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4F6CF48E" w:rsidR="00F57F15" w:rsidRDefault="00C37097" w:rsidP="5A41DA59">
      <w:pPr>
        <w:pStyle w:val="Rubrik1"/>
      </w:pPr>
      <w:r>
        <w:t>Språkvetenskapliga</w:t>
      </w:r>
      <w:r w:rsidR="5A41DA59">
        <w:t xml:space="preserve"> fakulteten, korrektur </w:t>
      </w:r>
      <w:r>
        <w:t xml:space="preserve">nationella program </w:t>
      </w:r>
      <w:r w:rsidR="5A41DA59">
        <w:t>24/25</w:t>
      </w:r>
    </w:p>
    <w:p w14:paraId="2919B871" w14:textId="77777777" w:rsidR="00660668" w:rsidRDefault="00660668" w:rsidP="00C37097">
      <w:pPr>
        <w:spacing w:after="0"/>
      </w:pPr>
    </w:p>
    <w:p w14:paraId="4BCA6F35" w14:textId="5AC593ED" w:rsidR="00C37097" w:rsidRDefault="00C37097" w:rsidP="00C37097">
      <w:pPr>
        <w:pStyle w:val="Rubrik3"/>
      </w:pPr>
      <w:r w:rsidRPr="00C37097">
        <w:t>HEN1K</w:t>
      </w:r>
      <w:r w:rsidRPr="00C37097">
        <w:tab/>
        <w:t>Kandidatprogram i engelska med globala perspektiv</w:t>
      </w:r>
    </w:p>
    <w:p w14:paraId="68C8D2DF" w14:textId="3D041801" w:rsidR="00660668" w:rsidRDefault="003C5522" w:rsidP="00660668">
      <w:pPr>
        <w:rPr>
          <w:color w:val="70AD47" w:themeColor="accent6"/>
        </w:rPr>
      </w:pPr>
      <w:r w:rsidRPr="003C5522">
        <w:rPr>
          <w:color w:val="70AD47" w:themeColor="accent6"/>
        </w:rPr>
        <w:t>Programmet ser bra ut!</w:t>
      </w:r>
    </w:p>
    <w:p w14:paraId="323F0E37" w14:textId="77777777" w:rsidR="007F2BD6" w:rsidRPr="00C37097" w:rsidRDefault="007F2BD6" w:rsidP="007F2BD6">
      <w:pPr>
        <w:pStyle w:val="Rubrik3"/>
      </w:pPr>
      <w:r w:rsidRPr="00C37097">
        <w:t>HSV1K</w:t>
      </w:r>
      <w:r w:rsidRPr="00C37097">
        <w:tab/>
        <w:t>Språkvetarprogrammet</w:t>
      </w:r>
    </w:p>
    <w:p w14:paraId="6119B4EF" w14:textId="4F209800" w:rsidR="007F2BD6" w:rsidRPr="003C5522" w:rsidRDefault="007F2BD6" w:rsidP="00660668">
      <w:pPr>
        <w:rPr>
          <w:color w:val="70AD47" w:themeColor="accent6"/>
        </w:rPr>
      </w:pPr>
      <w:r>
        <w:rPr>
          <w:color w:val="70AD47" w:themeColor="accent6"/>
        </w:rPr>
        <w:t>Programmet ser bra ut!</w:t>
      </w:r>
    </w:p>
    <w:p w14:paraId="4F706735" w14:textId="7793192B" w:rsidR="00C37097" w:rsidRDefault="00C37097" w:rsidP="00C37097">
      <w:pPr>
        <w:pStyle w:val="Rubrik3"/>
      </w:pPr>
      <w:r w:rsidRPr="00C37097">
        <w:t>HRY2M</w:t>
      </w:r>
      <w:r w:rsidRPr="00C37097">
        <w:tab/>
      </w:r>
      <w:proofErr w:type="spellStart"/>
      <w:r w:rsidRPr="00C37097">
        <w:t>Masterprogram</w:t>
      </w:r>
      <w:proofErr w:type="spellEnd"/>
      <w:r w:rsidRPr="00C37097">
        <w:t xml:space="preserve"> i ryska språket i internationella relationer</w:t>
      </w:r>
    </w:p>
    <w:p w14:paraId="787770EC" w14:textId="5FC2F5F5" w:rsidR="007F2BD6" w:rsidRDefault="00B73552">
      <w:r w:rsidRPr="003C5522">
        <w:rPr>
          <w:color w:val="70AD47" w:themeColor="accent6"/>
        </w:rPr>
        <w:t>Programmet ser bra ut!</w:t>
      </w:r>
      <w:r>
        <w:rPr>
          <w:color w:val="70AD47" w:themeColor="accent6"/>
        </w:rPr>
        <w:t xml:space="preserve"> </w:t>
      </w:r>
      <w:r>
        <w:t xml:space="preserve">Har justerat layouten något under Upplägg för bättre överblick. </w:t>
      </w:r>
      <w:r w:rsidR="007F2BD6">
        <w:br w:type="page"/>
      </w:r>
    </w:p>
    <w:p w14:paraId="0132C00B" w14:textId="77777777" w:rsidR="00B635C2" w:rsidRDefault="005D5B17" w:rsidP="00C37097">
      <w:pPr>
        <w:pStyle w:val="Rubrik3"/>
      </w:pPr>
      <w:r w:rsidRPr="00C37097">
        <w:lastRenderedPageBreak/>
        <w:t>HSK2M</w:t>
      </w:r>
      <w:r w:rsidRPr="005D5B17">
        <w:t xml:space="preserve"> </w:t>
      </w:r>
      <w:proofErr w:type="spellStart"/>
      <w:r w:rsidRPr="00C37097">
        <w:t>Masterprogram</w:t>
      </w:r>
      <w:proofErr w:type="spellEnd"/>
      <w:r w:rsidRPr="00C37097">
        <w:t xml:space="preserve"> i språk</w:t>
      </w:r>
    </w:p>
    <w:p w14:paraId="1462D5E0" w14:textId="77777777" w:rsidR="00B635C2" w:rsidRDefault="00B635C2" w:rsidP="00B635C2">
      <w:pPr>
        <w:pStyle w:val="Rubrik4"/>
      </w:pPr>
      <w:r w:rsidRPr="00C37097">
        <w:t>Finsk-ugriska språk</w:t>
      </w:r>
    </w:p>
    <w:p w14:paraId="51262CAF" w14:textId="77777777" w:rsidR="005D5B17" w:rsidRDefault="005D5B17" w:rsidP="005D5B17">
      <w:pPr>
        <w:spacing w:after="0"/>
        <w:rPr>
          <w:b/>
          <w:bCs/>
        </w:rPr>
      </w:pPr>
      <w:r w:rsidRPr="5A41DA59">
        <w:rPr>
          <w:rFonts w:ascii="Calibri" w:eastAsia="Calibri" w:hAnsi="Calibri" w:cs="Calibri"/>
          <w:b/>
          <w:bCs/>
          <w:color w:val="EA1F43"/>
          <w:sz w:val="24"/>
          <w:szCs w:val="24"/>
        </w:rPr>
        <w:t>Måste ändras</w:t>
      </w:r>
    </w:p>
    <w:p w14:paraId="408D0A65" w14:textId="77777777" w:rsidR="005D5B17" w:rsidRDefault="005D5B17" w:rsidP="005D5B17">
      <w:pPr>
        <w:spacing w:after="0"/>
      </w:pPr>
      <w:r w:rsidRPr="00722A33">
        <w:rPr>
          <w:b/>
        </w:rPr>
        <w:t>Om programmet</w:t>
      </w:r>
    </w:p>
    <w:p w14:paraId="1C5E5B3D" w14:textId="503BDF63" w:rsidR="005D5B17" w:rsidRDefault="005D5B17" w:rsidP="005D5B17">
      <w:r>
        <w:t>Måste kompletteras</w:t>
      </w:r>
      <w:r w:rsidRPr="00722A33">
        <w:t xml:space="preserve"> med inriktningsspecifi</w:t>
      </w:r>
      <w:r>
        <w:t>k information</w:t>
      </w:r>
      <w:r w:rsidRPr="00722A33">
        <w:t xml:space="preserve">. </w:t>
      </w:r>
      <w:r>
        <w:t>Se anvisningarna för guidning.</w:t>
      </w:r>
    </w:p>
    <w:p w14:paraId="6ADEEC41" w14:textId="77777777" w:rsidR="005D5B17" w:rsidRDefault="005D5B17" w:rsidP="005D5B17">
      <w:pPr>
        <w:spacing w:after="0"/>
        <w:rPr>
          <w:b/>
          <w:bCs/>
        </w:rPr>
      </w:pPr>
      <w:r w:rsidRPr="5A41DA59">
        <w:rPr>
          <w:b/>
          <w:bCs/>
        </w:rPr>
        <w:t xml:space="preserve">Karriär </w:t>
      </w:r>
    </w:p>
    <w:p w14:paraId="051A6331" w14:textId="77A594D4" w:rsidR="005D5B17" w:rsidRDefault="005D5B17" w:rsidP="005D5B17">
      <w:r>
        <w:t>Måste kompletteras</w:t>
      </w:r>
      <w:r w:rsidRPr="00722A33">
        <w:t xml:space="preserve"> med inriktningsspecifi</w:t>
      </w:r>
      <w:r>
        <w:t>k information</w:t>
      </w:r>
      <w:r w:rsidRPr="00722A33">
        <w:t xml:space="preserve">. </w:t>
      </w:r>
      <w:r>
        <w:t>Se anvisningarna för guidning.</w:t>
      </w:r>
    </w:p>
    <w:p w14:paraId="3AF01A43" w14:textId="77777777" w:rsidR="00B635C2" w:rsidRDefault="00B635C2" w:rsidP="00B635C2">
      <w:pPr>
        <w:spacing w:after="0"/>
      </w:pPr>
      <w:r w:rsidRPr="5A41DA59">
        <w:rPr>
          <w:rFonts w:ascii="Calibri" w:eastAsia="Calibri" w:hAnsi="Calibri" w:cs="Calibri"/>
          <w:b/>
          <w:bCs/>
          <w:color w:val="F79600"/>
          <w:sz w:val="24"/>
          <w:szCs w:val="24"/>
        </w:rPr>
        <w:t>Bör ändras</w:t>
      </w:r>
    </w:p>
    <w:p w14:paraId="65120028" w14:textId="77777777" w:rsidR="00B635C2" w:rsidRDefault="00B635C2" w:rsidP="00B635C2">
      <w:pPr>
        <w:spacing w:after="0"/>
        <w:rPr>
          <w:b/>
          <w:bCs/>
        </w:rPr>
      </w:pPr>
      <w:r w:rsidRPr="00660668">
        <w:rPr>
          <w:b/>
          <w:bCs/>
        </w:rPr>
        <w:t>Upplägg</w:t>
      </w:r>
      <w:r>
        <w:rPr>
          <w:b/>
          <w:bCs/>
        </w:rPr>
        <w:t xml:space="preserve"> / </w:t>
      </w:r>
      <w:r w:rsidRPr="5A41DA59">
        <w:rPr>
          <w:b/>
          <w:bCs/>
        </w:rPr>
        <w:t>Om undervisningen</w:t>
      </w:r>
    </w:p>
    <w:p w14:paraId="658D437D" w14:textId="3872234D" w:rsidR="00C37097" w:rsidRDefault="00B635C2" w:rsidP="00B635C2">
      <w:r>
        <w:t>Behöver mer information om praktiken. Var kan denna göras, har ni exempel?</w:t>
      </w:r>
    </w:p>
    <w:p w14:paraId="19247CCD" w14:textId="7811055E" w:rsidR="00B73552" w:rsidRDefault="00B73552" w:rsidP="00B73552">
      <w:pPr>
        <w:spacing w:after="0"/>
      </w:pPr>
      <w:r w:rsidRPr="5A41DA59">
        <w:rPr>
          <w:rFonts w:ascii="Calibri" w:eastAsia="Calibri" w:hAnsi="Calibri" w:cs="Calibri"/>
          <w:b/>
          <w:bCs/>
          <w:color w:val="26C281"/>
          <w:sz w:val="24"/>
          <w:szCs w:val="24"/>
        </w:rPr>
        <w:t>Redaktionens ändring/kommentar/förslag</w:t>
      </w:r>
    </w:p>
    <w:p w14:paraId="3BF63543" w14:textId="77777777" w:rsidR="00B73552" w:rsidRDefault="00B73552" w:rsidP="00B73552">
      <w:pPr>
        <w:spacing w:after="0"/>
        <w:rPr>
          <w:b/>
          <w:bCs/>
        </w:rPr>
      </w:pPr>
      <w:r w:rsidRPr="5A41DA59">
        <w:rPr>
          <w:b/>
          <w:bCs/>
        </w:rPr>
        <w:t xml:space="preserve">Ingress </w:t>
      </w:r>
    </w:p>
    <w:p w14:paraId="653BCB6E" w14:textId="0ABA0B33" w:rsidR="00B73552" w:rsidRDefault="00B73552" w:rsidP="00B73552">
      <w:r>
        <w:t>Har kortat ingressen något, då den var något lång. Ok? Jämför med sparad äldre version.</w:t>
      </w:r>
    </w:p>
    <w:p w14:paraId="730B8383" w14:textId="77777777" w:rsidR="00B635C2" w:rsidRDefault="00B635C2" w:rsidP="00B635C2">
      <w:pPr>
        <w:pStyle w:val="Rubrik4"/>
      </w:pPr>
      <w:r w:rsidRPr="00C37097">
        <w:t>Grekiska och bysantinologi</w:t>
      </w:r>
    </w:p>
    <w:p w14:paraId="19850312" w14:textId="77777777" w:rsidR="00B635C2" w:rsidRDefault="00B635C2" w:rsidP="00B635C2">
      <w:pPr>
        <w:spacing w:after="0"/>
        <w:rPr>
          <w:b/>
          <w:bCs/>
        </w:rPr>
      </w:pPr>
      <w:r w:rsidRPr="5A41DA59">
        <w:rPr>
          <w:rFonts w:ascii="Calibri" w:eastAsia="Calibri" w:hAnsi="Calibri" w:cs="Calibri"/>
          <w:b/>
          <w:bCs/>
          <w:color w:val="EA1F43"/>
          <w:sz w:val="24"/>
          <w:szCs w:val="24"/>
        </w:rPr>
        <w:t>Måste ändras</w:t>
      </w:r>
    </w:p>
    <w:p w14:paraId="1ED38CD4" w14:textId="77777777" w:rsidR="00B635C2" w:rsidRDefault="00B635C2" w:rsidP="00B635C2">
      <w:pPr>
        <w:spacing w:after="0"/>
      </w:pPr>
      <w:r w:rsidRPr="00722A33">
        <w:rPr>
          <w:b/>
        </w:rPr>
        <w:t>Om programmet</w:t>
      </w:r>
    </w:p>
    <w:p w14:paraId="34CE58D7" w14:textId="77777777" w:rsidR="00B635C2" w:rsidRDefault="00B635C2" w:rsidP="00B635C2">
      <w:r>
        <w:t>Måste kompletteras</w:t>
      </w:r>
      <w:r w:rsidRPr="00722A33">
        <w:t xml:space="preserve"> med inriktningsspecifi</w:t>
      </w:r>
      <w:r>
        <w:t>k information</w:t>
      </w:r>
      <w:r w:rsidRPr="00722A33">
        <w:t xml:space="preserve">. </w:t>
      </w:r>
      <w:r>
        <w:t>Se anvisningarna för guidning.</w:t>
      </w:r>
    </w:p>
    <w:p w14:paraId="6B32EFF1" w14:textId="77777777" w:rsidR="00B635C2" w:rsidRDefault="00B635C2" w:rsidP="00B635C2">
      <w:pPr>
        <w:spacing w:after="0"/>
        <w:rPr>
          <w:b/>
          <w:bCs/>
        </w:rPr>
      </w:pPr>
      <w:r w:rsidRPr="5A41DA59">
        <w:rPr>
          <w:b/>
          <w:bCs/>
        </w:rPr>
        <w:t xml:space="preserve">Karriär </w:t>
      </w:r>
    </w:p>
    <w:p w14:paraId="1C2BE777" w14:textId="77777777" w:rsidR="00B635C2" w:rsidRDefault="00B635C2" w:rsidP="00B635C2">
      <w:r>
        <w:t>Måste kompletteras</w:t>
      </w:r>
      <w:r w:rsidRPr="00722A33">
        <w:t xml:space="preserve"> med inriktningsspecifi</w:t>
      </w:r>
      <w:r>
        <w:t>k information</w:t>
      </w:r>
      <w:r w:rsidRPr="00722A33">
        <w:t xml:space="preserve">. </w:t>
      </w:r>
      <w:r>
        <w:t>Se anvisningarna för guidning.</w:t>
      </w:r>
    </w:p>
    <w:p w14:paraId="5B5B7DE5" w14:textId="77777777" w:rsidR="00B635C2" w:rsidRDefault="00B635C2" w:rsidP="00B635C2">
      <w:pPr>
        <w:spacing w:after="0"/>
      </w:pPr>
      <w:r w:rsidRPr="5A41DA59">
        <w:rPr>
          <w:rFonts w:ascii="Calibri" w:eastAsia="Calibri" w:hAnsi="Calibri" w:cs="Calibri"/>
          <w:b/>
          <w:bCs/>
          <w:color w:val="F79600"/>
          <w:sz w:val="24"/>
          <w:szCs w:val="24"/>
        </w:rPr>
        <w:t>Bör ändras</w:t>
      </w:r>
    </w:p>
    <w:p w14:paraId="5FF9A6D6" w14:textId="77777777" w:rsidR="00B635C2" w:rsidRDefault="00B635C2" w:rsidP="00B635C2">
      <w:pPr>
        <w:spacing w:after="0"/>
        <w:rPr>
          <w:b/>
          <w:bCs/>
        </w:rPr>
      </w:pPr>
      <w:r w:rsidRPr="00660668">
        <w:rPr>
          <w:b/>
          <w:bCs/>
        </w:rPr>
        <w:t>Upplägg</w:t>
      </w:r>
      <w:r>
        <w:rPr>
          <w:b/>
          <w:bCs/>
        </w:rPr>
        <w:t xml:space="preserve"> / </w:t>
      </w:r>
      <w:r w:rsidRPr="5A41DA59">
        <w:rPr>
          <w:b/>
          <w:bCs/>
        </w:rPr>
        <w:t>Om undervisningen</w:t>
      </w:r>
    </w:p>
    <w:p w14:paraId="1E4C5FFF" w14:textId="1700BBF8" w:rsidR="00B635C2" w:rsidRPr="007F2BD6" w:rsidRDefault="00B635C2" w:rsidP="00B73552">
      <w:r>
        <w:t>Behöver mer information om praktiken. Var kan denna göras, har ni exempel?</w:t>
      </w:r>
    </w:p>
    <w:p w14:paraId="53FF1A31" w14:textId="12FE162E" w:rsidR="00C37097" w:rsidRDefault="00C37097" w:rsidP="00B635C2">
      <w:pPr>
        <w:pStyle w:val="Rubrik4"/>
      </w:pPr>
      <w:r w:rsidRPr="00C37097">
        <w:t>Kinesiska</w:t>
      </w:r>
    </w:p>
    <w:p w14:paraId="3DBDA54D" w14:textId="77777777" w:rsidR="00B635C2" w:rsidRDefault="00B635C2" w:rsidP="00B635C2">
      <w:pPr>
        <w:spacing w:after="0"/>
        <w:rPr>
          <w:b/>
          <w:bCs/>
        </w:rPr>
      </w:pPr>
      <w:r w:rsidRPr="5A41DA59">
        <w:rPr>
          <w:rFonts w:ascii="Calibri" w:eastAsia="Calibri" w:hAnsi="Calibri" w:cs="Calibri"/>
          <w:b/>
          <w:bCs/>
          <w:color w:val="EA1F43"/>
          <w:sz w:val="24"/>
          <w:szCs w:val="24"/>
        </w:rPr>
        <w:t>Måste ändras</w:t>
      </w:r>
    </w:p>
    <w:p w14:paraId="1477DC3A" w14:textId="77777777" w:rsidR="005D5B17" w:rsidRDefault="005D5B17" w:rsidP="005D5B17">
      <w:pPr>
        <w:spacing w:after="0"/>
        <w:rPr>
          <w:b/>
          <w:bCs/>
        </w:rPr>
      </w:pPr>
      <w:r w:rsidRPr="5A41DA59">
        <w:rPr>
          <w:b/>
          <w:bCs/>
        </w:rPr>
        <w:t>Om undervisningen</w:t>
      </w:r>
    </w:p>
    <w:p w14:paraId="126B4007" w14:textId="38A58E52" w:rsidR="005D5B17" w:rsidRPr="00B635C2" w:rsidRDefault="005D5B17" w:rsidP="005D5B17">
      <w:r>
        <w:t xml:space="preserve">Behöver </w:t>
      </w:r>
      <w:r w:rsidR="00B635C2">
        <w:t>utvecklas. Se anvisningarna för guidning. Se övriga inriktningar som har mer text.</w:t>
      </w:r>
    </w:p>
    <w:p w14:paraId="6DC340CA" w14:textId="1D3BB367" w:rsidR="00C37097" w:rsidRDefault="00C37097" w:rsidP="00B635C2">
      <w:pPr>
        <w:pStyle w:val="Rubrik4"/>
      </w:pPr>
      <w:r w:rsidRPr="00C37097">
        <w:t>Romanska språk</w:t>
      </w:r>
    </w:p>
    <w:p w14:paraId="4DF5015E" w14:textId="77777777" w:rsidR="00B635C2" w:rsidRDefault="00B635C2" w:rsidP="00B635C2">
      <w:pPr>
        <w:spacing w:after="0"/>
      </w:pPr>
      <w:r w:rsidRPr="5A41DA59">
        <w:rPr>
          <w:rFonts w:ascii="Calibri" w:eastAsia="Calibri" w:hAnsi="Calibri" w:cs="Calibri"/>
          <w:b/>
          <w:bCs/>
          <w:color w:val="F79600"/>
          <w:sz w:val="24"/>
          <w:szCs w:val="24"/>
        </w:rPr>
        <w:t>Bör ändras</w:t>
      </w:r>
    </w:p>
    <w:p w14:paraId="4B4252FB" w14:textId="77777777" w:rsidR="00B635C2" w:rsidRDefault="00B635C2" w:rsidP="00B635C2">
      <w:pPr>
        <w:spacing w:after="0"/>
        <w:rPr>
          <w:b/>
          <w:bCs/>
        </w:rPr>
      </w:pPr>
      <w:r w:rsidRPr="00660668">
        <w:rPr>
          <w:b/>
          <w:bCs/>
        </w:rPr>
        <w:t>Upplägg</w:t>
      </w:r>
      <w:r>
        <w:rPr>
          <w:b/>
          <w:bCs/>
        </w:rPr>
        <w:t xml:space="preserve"> / </w:t>
      </w:r>
      <w:r w:rsidRPr="5A41DA59">
        <w:rPr>
          <w:b/>
          <w:bCs/>
        </w:rPr>
        <w:t>Om undervisningen</w:t>
      </w:r>
    </w:p>
    <w:p w14:paraId="4A764D3C" w14:textId="77777777" w:rsidR="00B635C2" w:rsidRDefault="00B635C2" w:rsidP="00B635C2">
      <w:r>
        <w:t>Behöver mer information om praktiken. Var kan denna göras, har ni exempel?</w:t>
      </w:r>
    </w:p>
    <w:p w14:paraId="5799E283" w14:textId="77777777" w:rsidR="00B635C2" w:rsidRDefault="00B635C2" w:rsidP="00B635C2">
      <w:pPr>
        <w:spacing w:after="0"/>
        <w:rPr>
          <w:b/>
          <w:bCs/>
        </w:rPr>
      </w:pPr>
      <w:r w:rsidRPr="5A41DA59">
        <w:rPr>
          <w:b/>
          <w:bCs/>
        </w:rPr>
        <w:t xml:space="preserve">Karriär </w:t>
      </w:r>
    </w:p>
    <w:p w14:paraId="42866CF4" w14:textId="77777777" w:rsidR="00B635C2" w:rsidRDefault="00B635C2" w:rsidP="00B635C2">
      <w:r>
        <w:t xml:space="preserve">Stämmer följande mening fortfarande? </w:t>
      </w:r>
    </w:p>
    <w:p w14:paraId="0D4FBF8C" w14:textId="4E4B86FD" w:rsidR="00B635C2" w:rsidRPr="00B635C2" w:rsidRDefault="00B635C2" w:rsidP="00B635C2">
      <w:pPr>
        <w:rPr>
          <w:i/>
          <w:iCs/>
        </w:rPr>
      </w:pPr>
      <w:r w:rsidRPr="00B635C2">
        <w:rPr>
          <w:i/>
          <w:iCs/>
        </w:rPr>
        <w:t>Tio av de nobelpristagarna från de senaste 40 åren skriver på något av de romanska språken.</w:t>
      </w:r>
    </w:p>
    <w:p w14:paraId="43BEFCA1" w14:textId="2A588AD9" w:rsidR="00C37097" w:rsidRDefault="00B635C2" w:rsidP="00B635C2">
      <w:pPr>
        <w:pStyle w:val="Rubrik4"/>
      </w:pPr>
      <w:r>
        <w:t>S</w:t>
      </w:r>
      <w:r w:rsidR="00C37097" w:rsidRPr="00C37097">
        <w:t>laviska språk</w:t>
      </w:r>
    </w:p>
    <w:p w14:paraId="2D9CDEA9" w14:textId="27C306F1" w:rsidR="00B635C2" w:rsidRDefault="00B635C2" w:rsidP="00B635C2">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6E25DE9C" w14:textId="77777777" w:rsidR="00B635C2" w:rsidRDefault="00B635C2" w:rsidP="00B635C2">
      <w:pPr>
        <w:spacing w:after="0"/>
        <w:rPr>
          <w:b/>
          <w:bCs/>
        </w:rPr>
      </w:pPr>
      <w:r w:rsidRPr="5A41DA59">
        <w:rPr>
          <w:b/>
          <w:bCs/>
        </w:rPr>
        <w:t xml:space="preserve">Karriär </w:t>
      </w:r>
    </w:p>
    <w:p w14:paraId="7FEE259C" w14:textId="49078565" w:rsidR="00B635C2" w:rsidRPr="00B635C2" w:rsidRDefault="00B635C2" w:rsidP="00B635C2">
      <w:r>
        <w:t>Måste kompletteras</w:t>
      </w:r>
      <w:r w:rsidRPr="00722A33">
        <w:t xml:space="preserve"> med inriktningsspecifi</w:t>
      </w:r>
      <w:r>
        <w:t>k information</w:t>
      </w:r>
      <w:r w:rsidRPr="00722A33">
        <w:t xml:space="preserve">. </w:t>
      </w:r>
      <w:r>
        <w:t>Se anvisningarna för guidning.</w:t>
      </w:r>
    </w:p>
    <w:p w14:paraId="26D241C5" w14:textId="77777777" w:rsidR="00B635C2" w:rsidRDefault="00B635C2" w:rsidP="00B635C2">
      <w:pPr>
        <w:spacing w:after="0"/>
      </w:pPr>
      <w:r w:rsidRPr="5A41DA59">
        <w:rPr>
          <w:rFonts w:ascii="Calibri" w:eastAsia="Calibri" w:hAnsi="Calibri" w:cs="Calibri"/>
          <w:b/>
          <w:bCs/>
          <w:color w:val="F79600"/>
          <w:sz w:val="24"/>
          <w:szCs w:val="24"/>
        </w:rPr>
        <w:t>Bör ändras</w:t>
      </w:r>
    </w:p>
    <w:p w14:paraId="6B31EFD1" w14:textId="77777777" w:rsidR="00B635C2" w:rsidRDefault="00B635C2" w:rsidP="00B635C2">
      <w:pPr>
        <w:spacing w:after="0"/>
        <w:rPr>
          <w:b/>
          <w:bCs/>
        </w:rPr>
      </w:pPr>
      <w:r w:rsidRPr="00660668">
        <w:rPr>
          <w:b/>
          <w:bCs/>
        </w:rPr>
        <w:t>Upplägg</w:t>
      </w:r>
      <w:r>
        <w:rPr>
          <w:b/>
          <w:bCs/>
        </w:rPr>
        <w:t xml:space="preserve"> / </w:t>
      </w:r>
      <w:r w:rsidRPr="5A41DA59">
        <w:rPr>
          <w:b/>
          <w:bCs/>
        </w:rPr>
        <w:t>Om undervisningen</w:t>
      </w:r>
    </w:p>
    <w:p w14:paraId="75CA092D" w14:textId="77777777" w:rsidR="00B635C2" w:rsidRDefault="00B635C2" w:rsidP="00B635C2">
      <w:r>
        <w:t>Behöver mer information om praktiken. Var kan denna göras, har ni exempel?</w:t>
      </w:r>
    </w:p>
    <w:p w14:paraId="227655C3" w14:textId="77777777" w:rsidR="00B635C2" w:rsidRDefault="00B635C2" w:rsidP="00B635C2">
      <w:pPr>
        <w:spacing w:after="0"/>
        <w:rPr>
          <w:b/>
          <w:bCs/>
        </w:rPr>
      </w:pPr>
      <w:r w:rsidRPr="5A41DA59">
        <w:rPr>
          <w:b/>
          <w:bCs/>
        </w:rPr>
        <w:lastRenderedPageBreak/>
        <w:t xml:space="preserve">Karriär </w:t>
      </w:r>
    </w:p>
    <w:p w14:paraId="30C4ECB6" w14:textId="71D71BCE" w:rsidR="007F2BD6" w:rsidRDefault="00B635C2" w:rsidP="00B635C2">
      <w:r>
        <w:t>Måste kompletteras</w:t>
      </w:r>
      <w:r w:rsidRPr="00722A33">
        <w:t xml:space="preserve"> med inriktningsspecifi</w:t>
      </w:r>
      <w:r>
        <w:t>k information</w:t>
      </w:r>
      <w:r w:rsidRPr="00722A33">
        <w:t xml:space="preserve">. </w:t>
      </w:r>
      <w:r>
        <w:t>Se anvisningarna för guidning.</w:t>
      </w:r>
    </w:p>
    <w:p w14:paraId="6452B155" w14:textId="77777777" w:rsidR="007F2BD6" w:rsidRDefault="007F2BD6">
      <w:r>
        <w:br w:type="page"/>
      </w:r>
    </w:p>
    <w:p w14:paraId="61A82964" w14:textId="078857F6" w:rsidR="00C37097" w:rsidRDefault="00C37097" w:rsidP="00C37097">
      <w:pPr>
        <w:pStyle w:val="Rubrik3"/>
      </w:pPr>
      <w:r w:rsidRPr="00C37097">
        <w:lastRenderedPageBreak/>
        <w:t>HSV2M FLER</w:t>
      </w:r>
      <w:r w:rsidRPr="00C37097">
        <w:tab/>
      </w:r>
      <w:proofErr w:type="spellStart"/>
      <w:r w:rsidRPr="00C37097">
        <w:t>Masterprogram</w:t>
      </w:r>
      <w:proofErr w:type="spellEnd"/>
      <w:r w:rsidRPr="00C37097">
        <w:t xml:space="preserve"> i svenska Flerspråkighet och svenska som andraspråk</w:t>
      </w:r>
    </w:p>
    <w:p w14:paraId="14A327CD" w14:textId="21E515F6" w:rsidR="00B16E9E" w:rsidRDefault="00B16E9E" w:rsidP="00B16E9E">
      <w:r>
        <w:t xml:space="preserve">Programsidan ser bra ut! En </w:t>
      </w:r>
      <w:r w:rsidR="007F2BD6">
        <w:t>kommentar:</w:t>
      </w:r>
    </w:p>
    <w:p w14:paraId="61998819" w14:textId="77777777" w:rsidR="00B16E9E" w:rsidRDefault="00B16E9E" w:rsidP="00B16E9E">
      <w:pPr>
        <w:spacing w:after="0"/>
      </w:pPr>
      <w:r w:rsidRPr="5A41DA59">
        <w:rPr>
          <w:rFonts w:ascii="Calibri" w:eastAsia="Calibri" w:hAnsi="Calibri" w:cs="Calibri"/>
          <w:b/>
          <w:bCs/>
          <w:color w:val="F79600"/>
          <w:sz w:val="24"/>
          <w:szCs w:val="24"/>
        </w:rPr>
        <w:t>Bör ändras</w:t>
      </w:r>
    </w:p>
    <w:p w14:paraId="5A070A83" w14:textId="77777777" w:rsidR="00B16E9E" w:rsidRDefault="00B16E9E" w:rsidP="00B16E9E">
      <w:pPr>
        <w:spacing w:after="0"/>
        <w:rPr>
          <w:b/>
          <w:bCs/>
        </w:rPr>
      </w:pPr>
      <w:r w:rsidRPr="00660668">
        <w:rPr>
          <w:b/>
          <w:bCs/>
        </w:rPr>
        <w:t>Upplägg</w:t>
      </w:r>
      <w:r>
        <w:rPr>
          <w:b/>
          <w:bCs/>
        </w:rPr>
        <w:t xml:space="preserve"> / </w:t>
      </w:r>
      <w:r w:rsidRPr="5A41DA59">
        <w:rPr>
          <w:b/>
          <w:bCs/>
        </w:rPr>
        <w:t>Om undervisningen</w:t>
      </w:r>
    </w:p>
    <w:p w14:paraId="5B2B1EDA" w14:textId="77777777" w:rsidR="00B16E9E" w:rsidRDefault="00B16E9E" w:rsidP="00B16E9E">
      <w:r>
        <w:t>Behöver mer information om praktiken. Var kan denna göras, har ni exempel?</w:t>
      </w:r>
    </w:p>
    <w:p w14:paraId="1115C669" w14:textId="6C3BEA9A" w:rsidR="00C37097" w:rsidRDefault="00C37097" w:rsidP="00C37097">
      <w:pPr>
        <w:pStyle w:val="Rubrik3"/>
      </w:pPr>
      <w:r w:rsidRPr="00C37097">
        <w:t>HSV2M SVEN</w:t>
      </w:r>
      <w:r w:rsidRPr="00C37097">
        <w:tab/>
      </w:r>
      <w:proofErr w:type="spellStart"/>
      <w:r w:rsidRPr="00C37097">
        <w:t>Masterprogram</w:t>
      </w:r>
      <w:proofErr w:type="spellEnd"/>
      <w:r w:rsidRPr="00C37097">
        <w:t xml:space="preserve"> i svenska </w:t>
      </w:r>
      <w:proofErr w:type="spellStart"/>
      <w:r w:rsidRPr="00C37097">
        <w:t>Svenska</w:t>
      </w:r>
      <w:proofErr w:type="spellEnd"/>
      <w:r w:rsidRPr="00C37097">
        <w:t xml:space="preserve"> och andra nordiska språk</w:t>
      </w:r>
    </w:p>
    <w:p w14:paraId="77498E4D" w14:textId="77777777" w:rsidR="007F2BD6" w:rsidRDefault="007F2BD6" w:rsidP="007F2BD6">
      <w:pPr>
        <w:spacing w:after="0"/>
      </w:pPr>
      <w:r w:rsidRPr="5A41DA59">
        <w:rPr>
          <w:rFonts w:ascii="Calibri" w:eastAsia="Calibri" w:hAnsi="Calibri" w:cs="Calibri"/>
          <w:b/>
          <w:bCs/>
          <w:color w:val="F79600"/>
          <w:sz w:val="24"/>
          <w:szCs w:val="24"/>
        </w:rPr>
        <w:t>Bör ändras</w:t>
      </w:r>
    </w:p>
    <w:p w14:paraId="5BE50520" w14:textId="77777777" w:rsidR="007F2BD6" w:rsidRDefault="007F2BD6" w:rsidP="007F2BD6">
      <w:pPr>
        <w:spacing w:after="0"/>
        <w:rPr>
          <w:b/>
          <w:bCs/>
        </w:rPr>
      </w:pPr>
      <w:r w:rsidRPr="00660668">
        <w:rPr>
          <w:b/>
          <w:bCs/>
        </w:rPr>
        <w:t>Upplägg</w:t>
      </w:r>
      <w:r>
        <w:rPr>
          <w:b/>
          <w:bCs/>
        </w:rPr>
        <w:t xml:space="preserve"> / </w:t>
      </w:r>
      <w:r w:rsidRPr="5A41DA59">
        <w:rPr>
          <w:b/>
          <w:bCs/>
        </w:rPr>
        <w:t>Om undervisningen</w:t>
      </w:r>
    </w:p>
    <w:p w14:paraId="06C9766C" w14:textId="77777777" w:rsidR="007F2BD6" w:rsidRDefault="007F2BD6" w:rsidP="007F2BD6">
      <w:r>
        <w:t>Behöver mer information om praktiken. Var kan denna göras, har ni exempel?</w:t>
      </w:r>
    </w:p>
    <w:p w14:paraId="10083B5F" w14:textId="77777777" w:rsidR="007F2BD6" w:rsidRDefault="007F2BD6" w:rsidP="007F2BD6">
      <w:pPr>
        <w:spacing w:after="0"/>
      </w:pPr>
      <w:r w:rsidRPr="5A41DA59">
        <w:rPr>
          <w:rFonts w:ascii="Calibri" w:eastAsia="Calibri" w:hAnsi="Calibri" w:cs="Calibri"/>
          <w:b/>
          <w:bCs/>
          <w:color w:val="26C281"/>
          <w:sz w:val="24"/>
          <w:szCs w:val="24"/>
        </w:rPr>
        <w:t>Redaktionens ändring/kommentar/förslag</w:t>
      </w:r>
    </w:p>
    <w:p w14:paraId="1800B639" w14:textId="59324933" w:rsidR="007F2BD6" w:rsidRDefault="007F2BD6" w:rsidP="007F2BD6">
      <w:pPr>
        <w:spacing w:after="0"/>
      </w:pPr>
      <w:r w:rsidRPr="00660668">
        <w:rPr>
          <w:b/>
          <w:bCs/>
        </w:rPr>
        <w:t>Upplägg</w:t>
      </w:r>
      <w:r>
        <w:rPr>
          <w:b/>
          <w:bCs/>
        </w:rPr>
        <w:t xml:space="preserve"> </w:t>
      </w:r>
    </w:p>
    <w:p w14:paraId="1D0417CC" w14:textId="03ACD1FE" w:rsidR="00B16E9E" w:rsidRDefault="00B16E9E" w:rsidP="00B16E9E">
      <w:r>
        <w:t>Följande stycke passar inte riktigt in på programsidan, utan bör förmedlas till studenter som redan läser programmet. Jag har klippt bort det.</w:t>
      </w:r>
    </w:p>
    <w:p w14:paraId="4111B963" w14:textId="77777777" w:rsidR="00B16E9E" w:rsidRPr="00B16E9E" w:rsidRDefault="00B16E9E" w:rsidP="00B16E9E">
      <w:pPr>
        <w:rPr>
          <w:i/>
          <w:iCs/>
        </w:rPr>
      </w:pPr>
      <w:r w:rsidRPr="00B16E9E">
        <w:rPr>
          <w:i/>
          <w:iCs/>
        </w:rPr>
        <w:t>Det står dig fritt att själv välja kurser som passar dig, utöver de obligatoriska kurserna. Bra att veta är följande:</w:t>
      </w:r>
    </w:p>
    <w:p w14:paraId="6001E15B" w14:textId="77777777" w:rsidR="00B16E9E" w:rsidRPr="00B16E9E" w:rsidRDefault="00B16E9E" w:rsidP="00B16E9E">
      <w:pPr>
        <w:rPr>
          <w:i/>
          <w:iCs/>
        </w:rPr>
      </w:pPr>
      <w:r w:rsidRPr="00B16E9E">
        <w:rPr>
          <w:i/>
          <w:iCs/>
        </w:rPr>
        <w:t>Det finns möjlighet att läsa kurser som ligger på grundnivå: För att få ut magisterexamen måste minst 45 av de högskolepoäng du åberopar ligga på avancerad nivå. Det innebär att du kan läsa upp till 15 högskolepoäng kurser som ligger på grundnivå. Vilken nivå en kurs ligger på framgår av kursplanen. För att få ut masterexamen måste minst 90 av de högskolepoäng du åberopar ligga på avancerad nivå. Det innebär att du kan läsa upp till 30 högskolepoäng kurser som ligger på grundnivå.</w:t>
      </w:r>
    </w:p>
    <w:p w14:paraId="432F4A75" w14:textId="77777777" w:rsidR="00B16E9E" w:rsidRPr="00B16E9E" w:rsidRDefault="00B16E9E" w:rsidP="00B16E9E">
      <w:r w:rsidRPr="00B16E9E">
        <w:rPr>
          <w:i/>
          <w:iCs/>
        </w:rPr>
        <w:t>Ett tillräckligt stort antal av kurserna behöver ha samma huvudområde som det du vill ha examen i, dvs. svenska: För att få ut magisterexamen måste minst 30 av de högskolepoäng du åberopar ha huvudområdet svenska. Vilket huvudområde en kurs har framgår av kursplanen. Många kurser har flera huvudområden. För att få ut masterexamen måste minst 60 av de högskolepoäng du åberopar ha huvudområdet svenska.</w:t>
      </w:r>
    </w:p>
    <w:p w14:paraId="2D710F26" w14:textId="7F59D56A" w:rsidR="00C37097" w:rsidRDefault="00C37097" w:rsidP="00C37097">
      <w:pPr>
        <w:spacing w:after="0"/>
        <w:rPr>
          <w:b/>
          <w:bCs/>
        </w:rPr>
      </w:pPr>
    </w:p>
    <w:sectPr w:rsidR="00C370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3C5522"/>
    <w:rsid w:val="005D5B17"/>
    <w:rsid w:val="00614519"/>
    <w:rsid w:val="00660668"/>
    <w:rsid w:val="007F2BD6"/>
    <w:rsid w:val="00A41FB9"/>
    <w:rsid w:val="00B16E9E"/>
    <w:rsid w:val="00B635C2"/>
    <w:rsid w:val="00B73552"/>
    <w:rsid w:val="00C37097"/>
    <w:rsid w:val="00F57F15"/>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16E9E"/>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5D5B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16E9E"/>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5D5B17"/>
    <w:rPr>
      <w:rFonts w:asciiTheme="majorHAnsi" w:eastAsiaTheme="majorEastAsia" w:hAnsiTheme="majorHAnsi" w:cstheme="majorBidi"/>
      <w:i/>
      <w:iCs/>
      <w:color w:val="2F5496" w:themeColor="accent1" w:themeShade="BF"/>
    </w:rPr>
  </w:style>
  <w:style w:type="paragraph" w:customStyle="1" w:styleId="uu-text">
    <w:name w:val="uu-text"/>
    <w:basedOn w:val="Normal"/>
    <w:rsid w:val="00B16E9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27646">
      <w:bodyDiv w:val="1"/>
      <w:marLeft w:val="0"/>
      <w:marRight w:val="0"/>
      <w:marTop w:val="0"/>
      <w:marBottom w:val="0"/>
      <w:divBdr>
        <w:top w:val="none" w:sz="0" w:space="0" w:color="auto"/>
        <w:left w:val="none" w:sz="0" w:space="0" w:color="auto"/>
        <w:bottom w:val="none" w:sz="0" w:space="0" w:color="auto"/>
        <w:right w:val="none" w:sz="0" w:space="0" w:color="auto"/>
      </w:divBdr>
    </w:div>
    <w:div w:id="13207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7CDBA-6252-430E-B3FC-638364765E73}">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830cdb5-2b18-4d61-80dc-67f97276e72a"/>
  </ds:schemaRefs>
</ds:datastoreItem>
</file>

<file path=customXml/itemProps2.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3.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3040</Characters>
  <Application>Microsoft Office Word</Application>
  <DocSecurity>0</DocSecurity>
  <Lines>74</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2023-10-03T14:25:00Z</dcterms:created>
  <dcterms:modified xsi:type="dcterms:W3CDTF">2023-10-03T14:25:00Z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7acdf6248bd8efd96ce1cabd615f366260cd802c07fca3c82430264985cafb91</vt:lpwstr>
  </property>
</Properties>
</file>