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FB" w:rsidRPr="00636AFB" w:rsidRDefault="00636AFB" w:rsidP="003F5AA8">
      <w:pPr>
        <w:pStyle w:val="Rubrik1"/>
        <w:rPr>
          <w:b/>
          <w:sz w:val="28"/>
          <w:szCs w:val="28"/>
        </w:rPr>
      </w:pPr>
      <w:bookmarkStart w:id="0" w:name="_Toc492110210"/>
      <w:bookmarkStart w:id="1" w:name="_Toc493052340"/>
      <w:bookmarkStart w:id="2" w:name="_Toc493055622"/>
      <w:bookmarkStart w:id="3" w:name="_Toc493056319"/>
      <w:bookmarkStart w:id="4" w:name="_Toc493058813"/>
      <w:r w:rsidRPr="00636AFB">
        <w:rPr>
          <w:b/>
          <w:sz w:val="28"/>
          <w:szCs w:val="28"/>
        </w:rPr>
        <w:t>K</w:t>
      </w:r>
      <w:r w:rsidR="00D70BF2" w:rsidRPr="00636AFB">
        <w:rPr>
          <w:b/>
          <w:sz w:val="28"/>
          <w:szCs w:val="28"/>
        </w:rPr>
        <w:t>onsekvensanalys</w:t>
      </w:r>
    </w:p>
    <w:p w:rsidR="00636AFB" w:rsidRPr="00636AFB" w:rsidRDefault="00636AFB" w:rsidP="00ED791B">
      <w:pPr>
        <w:spacing w:after="0"/>
        <w:textAlignment w:val="baseline"/>
        <w:rPr>
          <w:szCs w:val="21"/>
        </w:rPr>
      </w:pPr>
      <w:r w:rsidRPr="00636AFB">
        <w:rPr>
          <w:rFonts w:ascii="Arial" w:eastAsia="MS PGothic" w:hAnsi="Arial" w:cs="+mn-cs"/>
          <w:iCs/>
          <w:color w:val="000000"/>
          <w:szCs w:val="21"/>
        </w:rPr>
        <w:t xml:space="preserve">Bedömning av konsekvenser för berörda verksamheter i händelse </w:t>
      </w:r>
      <w:r>
        <w:rPr>
          <w:rFonts w:ascii="Arial" w:eastAsia="MS PGothic" w:hAnsi="Arial" w:cs="+mn-cs"/>
          <w:iCs/>
          <w:color w:val="000000"/>
          <w:szCs w:val="21"/>
        </w:rPr>
        <w:t xml:space="preserve">av </w:t>
      </w:r>
      <w:r w:rsidRPr="00636AFB">
        <w:rPr>
          <w:rFonts w:ascii="Arial" w:eastAsia="MS PGothic" w:hAnsi="Arial" w:cs="+mn-cs"/>
          <w:iCs/>
          <w:color w:val="000000"/>
          <w:szCs w:val="21"/>
        </w:rPr>
        <w:t xml:space="preserve">driftsavbrott, </w:t>
      </w:r>
      <w:r w:rsidR="00ED791B">
        <w:rPr>
          <w:rFonts w:ascii="Arial" w:eastAsia="MS PGothic" w:hAnsi="Arial" w:cs="+mn-cs"/>
          <w:iCs/>
          <w:color w:val="000000"/>
          <w:szCs w:val="21"/>
        </w:rPr>
        <w:t xml:space="preserve">att data förloras, blir fel eller </w:t>
      </w:r>
      <w:r w:rsidRPr="00636AFB">
        <w:rPr>
          <w:rFonts w:ascii="Arial" w:eastAsia="MS PGothic" w:hAnsi="Arial" w:cs="+mn-cs"/>
          <w:iCs/>
          <w:color w:val="000000"/>
          <w:szCs w:val="21"/>
        </w:rPr>
        <w:t>sprids till fel mottagare.</w:t>
      </w:r>
    </w:p>
    <w:p w:rsidR="00DB219F" w:rsidRPr="00ED791B" w:rsidRDefault="00AC755C" w:rsidP="003F5AA8">
      <w:pPr>
        <w:pStyle w:val="Rubrik1"/>
        <w:rPr>
          <w:color w:val="FF0000"/>
          <w:sz w:val="20"/>
        </w:rPr>
      </w:pPr>
      <w:r w:rsidRPr="00ED791B">
        <w:rPr>
          <w:b/>
          <w:sz w:val="20"/>
        </w:rPr>
        <w:t xml:space="preserve"> </w:t>
      </w:r>
      <w:r w:rsidR="00CB6BF4" w:rsidRPr="00ED791B">
        <w:rPr>
          <w:b/>
          <w:sz w:val="20"/>
        </w:rPr>
        <w:t xml:space="preserve"> </w:t>
      </w:r>
      <w:r w:rsidR="003D551C" w:rsidRPr="00ED791B">
        <w:rPr>
          <w:b/>
          <w:sz w:val="20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D310E7" w:rsidRPr="00CD6110" w:rsidTr="00FA3A6B">
        <w:trPr>
          <w:trHeight w:val="285"/>
        </w:trPr>
        <w:tc>
          <w:tcPr>
            <w:tcW w:w="2694" w:type="dxa"/>
            <w:shd w:val="clear" w:color="auto" w:fill="D9D9D9"/>
            <w:noWrap/>
          </w:tcPr>
          <w:p w:rsidR="00D310E7" w:rsidRPr="00FA3A6B" w:rsidRDefault="00ED791B" w:rsidP="00FA3A6B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E-förvaltningsområde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310E7" w:rsidRPr="00FA3A6B" w:rsidRDefault="00D310E7" w:rsidP="000449BB">
            <w:pPr>
              <w:spacing w:before="60" w:afterLines="20" w:after="4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91B" w:rsidRPr="00CD6110" w:rsidTr="00FA3A6B">
        <w:trPr>
          <w:trHeight w:val="285"/>
        </w:trPr>
        <w:tc>
          <w:tcPr>
            <w:tcW w:w="2694" w:type="dxa"/>
            <w:shd w:val="clear" w:color="auto" w:fill="D9D9D9"/>
            <w:noWrap/>
          </w:tcPr>
          <w:p w:rsidR="00ED791B" w:rsidRDefault="00ED791B" w:rsidP="00FA3A6B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System: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D791B" w:rsidRPr="005940C9" w:rsidRDefault="00ED791B" w:rsidP="000449BB">
            <w:pPr>
              <w:spacing w:before="60" w:afterLines="20" w:after="4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6B" w:rsidRPr="00CD6110" w:rsidTr="00FA3A6B">
        <w:trPr>
          <w:trHeight w:val="285"/>
        </w:trPr>
        <w:tc>
          <w:tcPr>
            <w:tcW w:w="2694" w:type="dxa"/>
            <w:shd w:val="clear" w:color="auto" w:fill="D9D9D9"/>
            <w:noWrap/>
          </w:tcPr>
          <w:p w:rsidR="00FA3A6B" w:rsidRPr="00FA3A6B" w:rsidRDefault="00FA3A6B" w:rsidP="00FA3A6B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A3A6B" w:rsidRDefault="00FA3A6B" w:rsidP="005940C9">
            <w:pPr>
              <w:spacing w:before="60" w:afterLines="20" w:after="4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0E7" w:rsidRPr="00CD6110" w:rsidTr="00FA3A6B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310E7" w:rsidRPr="00FA3A6B" w:rsidRDefault="000449BB" w:rsidP="00FA3A6B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 w:rsidRPr="00FA3A6B">
              <w:rPr>
                <w:rFonts w:ascii="Arial" w:hAnsi="Arial" w:cs="Arial"/>
                <w:sz w:val="22"/>
                <w:szCs w:val="22"/>
              </w:rPr>
              <w:t>Deltagare: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E7" w:rsidRPr="00FA3A6B" w:rsidRDefault="00D310E7" w:rsidP="00087CA7">
            <w:pPr>
              <w:spacing w:before="60" w:afterLines="20" w:after="4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BF2" w:rsidRPr="006621D0" w:rsidRDefault="00D310E7" w:rsidP="00D70B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36AFB">
        <w:rPr>
          <w:rFonts w:ascii="Arial" w:hAnsi="Arial" w:cs="Arial"/>
          <w:b/>
        </w:rPr>
        <w:t>Driftsa</w:t>
      </w:r>
      <w:r w:rsidR="006621D0" w:rsidRPr="006621D0">
        <w:rPr>
          <w:rFonts w:ascii="Arial" w:hAnsi="Arial" w:cs="Arial"/>
          <w:b/>
        </w:rPr>
        <w:t>vbrott</w:t>
      </w:r>
    </w:p>
    <w:p w:rsidR="006621D0" w:rsidRDefault="006621D0" w:rsidP="00D70BF2">
      <w:pPr>
        <w:rPr>
          <w:rFonts w:ascii="Arial" w:hAnsi="Arial" w:cs="Arial"/>
        </w:rPr>
      </w:pPr>
      <w:r>
        <w:rPr>
          <w:rFonts w:ascii="Arial" w:hAnsi="Arial" w:cs="Arial"/>
        </w:rPr>
        <w:t>Bedöm de sammantagna konsekvenserna av avbrott i systemets funktion (användbarhet) för de angivna avbrottstiderna</w:t>
      </w:r>
      <w:r w:rsidR="001A153D">
        <w:rPr>
          <w:rFonts w:ascii="Arial" w:hAnsi="Arial" w:cs="Arial"/>
        </w:rPr>
        <w:t xml:space="preserve"> 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20"/>
        <w:gridCol w:w="820"/>
        <w:gridCol w:w="820"/>
        <w:gridCol w:w="820"/>
        <w:gridCol w:w="820"/>
        <w:gridCol w:w="820"/>
        <w:gridCol w:w="839"/>
      </w:tblGrid>
      <w:tr w:rsidR="006621D0" w:rsidRPr="0079744B" w:rsidTr="003D551C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621D0" w:rsidRPr="0079744B" w:rsidTr="003D551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B239C7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88109C" w:rsidP="003A0C39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621D0" w:rsidRPr="0079744B" w:rsidTr="003D551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257F84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21D0" w:rsidRPr="0079744B">
              <w:rPr>
                <w:rFonts w:ascii="Arial" w:hAnsi="Arial" w:cs="Arial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3D551C" w:rsidP="0021662D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66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621D0" w:rsidRPr="0079744B" w:rsidTr="003D551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FF79F6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0D454D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88109C" w:rsidP="003A0C39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D95D77" w:rsidP="0088109C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621D0" w:rsidRPr="0079744B" w:rsidTr="003D551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88109C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10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621D0" w:rsidRPr="0079744B" w:rsidTr="003D551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21D0" w:rsidRPr="0079744B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D95D77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2 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1 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621D0" w:rsidRPr="0079744B" w:rsidRDefault="006621D0" w:rsidP="006621D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 w:rsidRPr="0079744B">
              <w:rPr>
                <w:rFonts w:ascii="Arial" w:hAnsi="Arial" w:cs="Arial"/>
              </w:rPr>
              <w:t>2 v</w:t>
            </w:r>
          </w:p>
        </w:tc>
      </w:tr>
    </w:tbl>
    <w:p w:rsidR="00490C81" w:rsidRDefault="003D551C" w:rsidP="00D70BF2">
      <w:pPr>
        <w:rPr>
          <w:rFonts w:ascii="Arial" w:hAnsi="Arial" w:cs="Arial"/>
          <w:sz w:val="24"/>
          <w:szCs w:val="24"/>
          <w:vertAlign w:val="superscript"/>
        </w:rPr>
      </w:pPr>
      <w:r w:rsidRPr="002F790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C9058A" w:rsidRDefault="00C9058A" w:rsidP="00490C81">
      <w:pPr>
        <w:pStyle w:val="Rubrik1"/>
        <w:spacing w:after="0"/>
        <w:rPr>
          <w:b/>
          <w:sz w:val="28"/>
          <w:szCs w:val="28"/>
        </w:rPr>
      </w:pPr>
    </w:p>
    <w:p w:rsidR="00490C81" w:rsidRPr="00ED791B" w:rsidRDefault="00490C81" w:rsidP="00490C81">
      <w:pPr>
        <w:pStyle w:val="Rubrik1"/>
        <w:spacing w:after="0"/>
        <w:rPr>
          <w:b/>
          <w:sz w:val="28"/>
          <w:szCs w:val="28"/>
        </w:rPr>
      </w:pPr>
      <w:r w:rsidRPr="00ED791B">
        <w:rPr>
          <w:b/>
          <w:sz w:val="28"/>
          <w:szCs w:val="28"/>
        </w:rPr>
        <w:t>Skala för konsekvensbedömning</w:t>
      </w:r>
      <w:bookmarkStart w:id="5" w:name="_GoBack"/>
      <w:bookmarkEnd w:id="5"/>
    </w:p>
    <w:p w:rsidR="00490C81" w:rsidRPr="003F5AA8" w:rsidRDefault="00490C81" w:rsidP="00D70BF2">
      <w:pPr>
        <w:rPr>
          <w:rFonts w:ascii="Arial" w:hAnsi="Arial" w:cs="Arial"/>
          <w:szCs w:val="21"/>
          <w:vertAlign w:val="superscript"/>
        </w:rPr>
      </w:pPr>
    </w:p>
    <w:tbl>
      <w:tblPr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6846"/>
      </w:tblGrid>
      <w:tr w:rsidR="006605ED" w:rsidTr="00C9058A">
        <w:trPr>
          <w:trHeight w:val="29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605ED" w:rsidRPr="00F219C0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19C0">
              <w:rPr>
                <w:rFonts w:ascii="Arial" w:hAnsi="Arial" w:cs="Arial"/>
                <w:b/>
                <w:bCs/>
                <w:sz w:val="20"/>
              </w:rPr>
              <w:t>Kod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Sammantagna</w:t>
            </w:r>
            <w:r>
              <w:rPr>
                <w:rFonts w:ascii="Arial" w:hAnsi="Arial" w:cs="Arial"/>
                <w:b/>
                <w:sz w:val="20"/>
              </w:rPr>
              <w:br/>
              <w:t>konsekvenser</w:t>
            </w:r>
          </w:p>
        </w:tc>
      </w:tr>
      <w:tr w:rsidR="006605ED" w:rsidTr="00C9058A">
        <w:trPr>
          <w:trHeight w:val="29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Katastrofala</w:t>
            </w:r>
          </w:p>
        </w:tc>
      </w:tr>
      <w:tr w:rsidR="006605ED" w:rsidTr="00C9058A">
        <w:trPr>
          <w:trHeight w:val="2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Mycket allvarliga konsekvenser för verksamheten</w:t>
            </w:r>
          </w:p>
        </w:tc>
      </w:tr>
      <w:tr w:rsidR="006605ED" w:rsidTr="00C9058A">
        <w:trPr>
          <w:trHeight w:val="2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Allvarliga konsekvenser för verksamheten</w:t>
            </w:r>
          </w:p>
        </w:tc>
      </w:tr>
      <w:tr w:rsidR="006605ED" w:rsidTr="00C9058A">
        <w:trPr>
          <w:trHeight w:val="2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Kännbara för verksamheten</w:t>
            </w:r>
          </w:p>
        </w:tc>
      </w:tr>
      <w:tr w:rsidR="006605ED" w:rsidTr="00C9058A">
        <w:trPr>
          <w:trHeight w:val="2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5ED" w:rsidRDefault="006605ED" w:rsidP="004D4586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Obetydliga</w:t>
            </w:r>
          </w:p>
        </w:tc>
      </w:tr>
    </w:tbl>
    <w:p w:rsidR="00490C81" w:rsidRDefault="00490C81" w:rsidP="00ED791B">
      <w:pPr>
        <w:pStyle w:val="Rubrik1"/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490C81" w:rsidRDefault="00912888" w:rsidP="00490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 beakta vid bedömning av konsekvenser: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Direkta kostnader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Indirekta kostnader (förlust av intäkter etc</w:t>
      </w:r>
      <w:r w:rsidR="00164D4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Förlust av tillgångar (materiella eller immateriella)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Skadestånd e.d.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Förlust av kunder/studenter etc.</w:t>
      </w:r>
    </w:p>
    <w:p w:rsidR="00490C81" w:rsidRDefault="00490C81" w:rsidP="00490C81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Minskat förtroende</w:t>
      </w:r>
    </w:p>
    <w:p w:rsidR="003D551C" w:rsidRDefault="009E33C0" w:rsidP="00ED791B">
      <w:pPr>
        <w:pStyle w:val="Rubrik1"/>
        <w:spacing w:after="0"/>
        <w:rPr>
          <w:rFonts w:cs="Arial"/>
          <w:b/>
          <w:sz w:val="28"/>
          <w:szCs w:val="28"/>
        </w:rPr>
      </w:pPr>
      <w:r>
        <w:rPr>
          <w:rFonts w:cs="Arial"/>
        </w:rPr>
        <w:br w:type="page"/>
      </w:r>
      <w:r w:rsidR="0021662D" w:rsidRPr="00F53BDA">
        <w:rPr>
          <w:rFonts w:cs="Arial"/>
          <w:b/>
          <w:sz w:val="24"/>
          <w:szCs w:val="24"/>
        </w:rPr>
        <w:lastRenderedPageBreak/>
        <w:t xml:space="preserve"> </w:t>
      </w:r>
      <w:r w:rsidR="003D551C" w:rsidRPr="00ED791B">
        <w:rPr>
          <w:rFonts w:cs="Arial"/>
          <w:b/>
          <w:sz w:val="28"/>
          <w:szCs w:val="28"/>
        </w:rPr>
        <w:t>Kom</w:t>
      </w:r>
      <w:r w:rsidR="00ED791B">
        <w:rPr>
          <w:rFonts w:cs="Arial"/>
          <w:b/>
          <w:sz w:val="28"/>
          <w:szCs w:val="28"/>
        </w:rPr>
        <w:t>mentarer till bedömningarna</w:t>
      </w:r>
    </w:p>
    <w:p w:rsidR="00ED791B" w:rsidRPr="00ED791B" w:rsidRDefault="00ED791B" w:rsidP="00ED791B">
      <w:pPr>
        <w:spacing w:after="0"/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72"/>
      </w:tblGrid>
      <w:tr w:rsidR="0079744B" w:rsidRPr="00F53BDA" w:rsidTr="003D551C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1A4F26" w:rsidRPr="00C12CB2" w:rsidRDefault="00ED791B" w:rsidP="003A0C39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  <w:noWrap/>
          </w:tcPr>
          <w:p w:rsidR="0088109C" w:rsidRDefault="00ED791B" w:rsidP="00087CA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</w:p>
          <w:p w:rsidR="00087CA7" w:rsidRDefault="00087CA7" w:rsidP="00087CA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3A0C39" w:rsidRPr="00C12CB2" w:rsidRDefault="003A0C39" w:rsidP="00087CA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F53BDA" w:rsidTr="00ED791B">
        <w:trPr>
          <w:trHeight w:val="1002"/>
        </w:trPr>
        <w:tc>
          <w:tcPr>
            <w:tcW w:w="851" w:type="dxa"/>
            <w:shd w:val="clear" w:color="auto" w:fill="FFFFFF"/>
            <w:noWrap/>
          </w:tcPr>
          <w:p w:rsidR="0021662D" w:rsidRPr="00F53BDA" w:rsidRDefault="00ED791B" w:rsidP="003A0C39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  <w:noWrap/>
          </w:tcPr>
          <w:p w:rsidR="0021662D" w:rsidRPr="00F53BDA" w:rsidRDefault="0021662D" w:rsidP="00087CA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3A0C39" w:rsidRDefault="003A0C39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891780">
        <w:trPr>
          <w:trHeight w:val="285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891780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891780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1662D" w:rsidRPr="00CD6110" w:rsidTr="0021662D">
        <w:trPr>
          <w:trHeight w:val="1117"/>
        </w:trPr>
        <w:tc>
          <w:tcPr>
            <w:tcW w:w="851" w:type="dxa"/>
            <w:shd w:val="clear" w:color="auto" w:fill="FFFFFF"/>
            <w:noWrap/>
          </w:tcPr>
          <w:p w:rsidR="0021662D" w:rsidRPr="006621D0" w:rsidRDefault="0021662D" w:rsidP="0021662D">
            <w:pPr>
              <w:spacing w:before="60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21662D" w:rsidRDefault="0021662D" w:rsidP="00066CE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Default="0021662D" w:rsidP="00066CE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  <w:p w:rsidR="0021662D" w:rsidRPr="007054BB" w:rsidRDefault="0021662D" w:rsidP="00066CE7">
            <w:pPr>
              <w:spacing w:before="60" w:afterLines="20" w:after="48" w:line="240" w:lineRule="auto"/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D70BF2" w:rsidRPr="00D70BF2" w:rsidRDefault="00D70BF2" w:rsidP="00D44073">
      <w:pPr>
        <w:rPr>
          <w:rFonts w:ascii="Arial" w:hAnsi="Arial" w:cs="Arial"/>
        </w:rPr>
      </w:pPr>
    </w:p>
    <w:sectPr w:rsidR="00D70BF2" w:rsidRPr="00D70BF2" w:rsidSect="00D70BF2">
      <w:headerReference w:type="default" r:id="rId8"/>
      <w:type w:val="continuous"/>
      <w:pgSz w:w="11906" w:h="16838"/>
      <w:pgMar w:top="720" w:right="794" w:bottom="720" w:left="720" w:header="454" w:footer="28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4A" w:rsidRDefault="00A76B4A">
      <w:r>
        <w:separator/>
      </w:r>
    </w:p>
  </w:endnote>
  <w:endnote w:type="continuationSeparator" w:id="0">
    <w:p w:rsidR="00A76B4A" w:rsidRDefault="00A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4A" w:rsidRDefault="00A76B4A">
      <w:r>
        <w:separator/>
      </w:r>
    </w:p>
  </w:footnote>
  <w:footnote w:type="continuationSeparator" w:id="0">
    <w:p w:rsidR="00A76B4A" w:rsidRDefault="00A7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4111"/>
      <w:gridCol w:w="1417"/>
      <w:gridCol w:w="284"/>
    </w:tblGrid>
    <w:tr w:rsidR="003A65CA" w:rsidTr="006A692B">
      <w:trPr>
        <w:gridAfter w:val="1"/>
        <w:wAfter w:w="284" w:type="dxa"/>
      </w:trPr>
      <w:tc>
        <w:tcPr>
          <w:tcW w:w="4111" w:type="dxa"/>
        </w:tcPr>
        <w:p w:rsidR="003A65CA" w:rsidRDefault="003A65CA">
          <w:pPr>
            <w:pStyle w:val="Sidhuvud"/>
          </w:pPr>
          <w:r>
            <w:t>UPPSALA UNIVERSITET</w:t>
          </w:r>
        </w:p>
      </w:tc>
      <w:tc>
        <w:tcPr>
          <w:tcW w:w="5528" w:type="dxa"/>
          <w:gridSpan w:val="2"/>
        </w:tcPr>
        <w:p w:rsidR="003A65CA" w:rsidRDefault="003A65CA">
          <w:pPr>
            <w:pStyle w:val="Sidhuvud"/>
          </w:pPr>
          <w:r>
            <w:t xml:space="preserve">TITEL </w:t>
          </w:r>
          <w:r>
            <w:rPr>
              <w:vanish/>
              <w:color w:val="0000FF"/>
            </w:rPr>
            <w:t>OBS! Dokumentnamn/Titel skrivs ALLTID med VERSALER</w:t>
          </w:r>
        </w:p>
      </w:tc>
    </w:tr>
    <w:tr w:rsidR="003A65CA" w:rsidTr="006A692B">
      <w:trPr>
        <w:gridAfter w:val="1"/>
        <w:wAfter w:w="284" w:type="dxa"/>
      </w:trPr>
      <w:tc>
        <w:tcPr>
          <w:tcW w:w="4111" w:type="dxa"/>
        </w:tcPr>
        <w:p w:rsidR="003A65CA" w:rsidRDefault="00164D49">
          <w:pPr>
            <w:pStyle w:val="Sidhuvud"/>
          </w:pPr>
          <w:r>
            <w:t>Säkerhetsavdelningen</w:t>
          </w:r>
        </w:p>
      </w:tc>
      <w:tc>
        <w:tcPr>
          <w:tcW w:w="5528" w:type="dxa"/>
          <w:gridSpan w:val="2"/>
        </w:tcPr>
        <w:p w:rsidR="003A65CA" w:rsidRDefault="006A692B" w:rsidP="006A692B">
          <w:pPr>
            <w:pStyle w:val="Sidhuvud"/>
          </w:pPr>
          <w:r w:rsidRPr="00C91C4F">
            <w:rPr>
              <w:rFonts w:asciiTheme="minorHAnsi" w:hAnsiTheme="minorHAnsi"/>
            </w:rPr>
            <w:t>BILAGA 1</w:t>
          </w:r>
          <w:r>
            <w:rPr>
              <w:rFonts w:asciiTheme="minorHAnsi" w:hAnsiTheme="minorHAnsi"/>
            </w:rPr>
            <w:t>b</w:t>
          </w:r>
          <w:r w:rsidRPr="00C91C4F">
            <w:rPr>
              <w:rFonts w:asciiTheme="minorHAnsi" w:hAnsiTheme="minorHAnsi"/>
            </w:rPr>
            <w:t xml:space="preserve"> till Riktlinjer för </w:t>
          </w:r>
          <w:r>
            <w:rPr>
              <w:rFonts w:asciiTheme="minorHAnsi" w:hAnsiTheme="minorHAnsi"/>
            </w:rPr>
            <w:t>riskhantering av informationssystem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(</w:t>
          </w:r>
          <w:r w:rsidRPr="00AC649E">
            <w:rPr>
              <w:rFonts w:asciiTheme="minorHAnsi" w:hAnsiTheme="minorHAnsi"/>
            </w:rPr>
            <w:t>UFV 2015-322</w:t>
          </w:r>
          <w:r>
            <w:rPr>
              <w:rFonts w:asciiTheme="minorHAnsi" w:hAnsiTheme="minorHAnsi"/>
            </w:rPr>
            <w:t>)</w:t>
          </w:r>
          <w:r>
            <w:rPr>
              <w:rFonts w:asciiTheme="minorHAnsi" w:hAnsiTheme="minorHAnsi"/>
            </w:rPr>
            <w:t xml:space="preserve"> </w:t>
          </w:r>
          <w:r w:rsidR="003A65CA">
            <w:t xml:space="preserve">Konsekvensanalys  </w:t>
          </w:r>
        </w:p>
      </w:tc>
    </w:tr>
    <w:tr w:rsidR="003A65CA" w:rsidTr="009721C1">
      <w:tc>
        <w:tcPr>
          <w:tcW w:w="4111" w:type="dxa"/>
          <w:tcBorders>
            <w:bottom w:val="single" w:sz="4" w:space="0" w:color="auto"/>
          </w:tcBorders>
        </w:tcPr>
        <w:p w:rsidR="003A65CA" w:rsidRDefault="003A65CA">
          <w:pPr>
            <w:pStyle w:val="Sidhuvud"/>
          </w:pPr>
        </w:p>
      </w:tc>
      <w:tc>
        <w:tcPr>
          <w:tcW w:w="4111" w:type="dxa"/>
          <w:tcBorders>
            <w:bottom w:val="single" w:sz="4" w:space="0" w:color="auto"/>
          </w:tcBorders>
        </w:tcPr>
        <w:p w:rsidR="003A65CA" w:rsidRPr="00FB4ECE" w:rsidRDefault="003A65CA" w:rsidP="00383E60">
          <w:pPr>
            <w:pStyle w:val="Sidhuvud"/>
          </w:pPr>
          <w:r>
            <w:t xml:space="preserve"> 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</w:tcPr>
        <w:p w:rsidR="003A65CA" w:rsidRDefault="003A65CA">
          <w:r w:rsidRPr="009721C1">
            <w:rPr>
              <w:rFonts w:ascii="Arial" w:hAnsi="Arial" w:cs="Arial"/>
              <w:sz w:val="16"/>
              <w:szCs w:val="16"/>
            </w:rPr>
            <w:t xml:space="preserve">Sida </w:t>
          </w:r>
          <w:r w:rsidRPr="009721C1">
            <w:rPr>
              <w:rFonts w:ascii="Arial" w:hAnsi="Arial" w:cs="Arial"/>
              <w:sz w:val="16"/>
              <w:szCs w:val="16"/>
            </w:rPr>
            <w:fldChar w:fldCharType="begin"/>
          </w:r>
          <w:r w:rsidRPr="009721C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721C1">
            <w:rPr>
              <w:rFonts w:ascii="Arial" w:hAnsi="Arial" w:cs="Arial"/>
              <w:sz w:val="16"/>
              <w:szCs w:val="16"/>
            </w:rPr>
            <w:fldChar w:fldCharType="separate"/>
          </w:r>
          <w:r w:rsidR="006A692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721C1">
            <w:rPr>
              <w:rFonts w:ascii="Arial" w:hAnsi="Arial" w:cs="Arial"/>
              <w:sz w:val="16"/>
              <w:szCs w:val="16"/>
            </w:rPr>
            <w:fldChar w:fldCharType="end"/>
          </w:r>
          <w:r w:rsidRPr="009721C1">
            <w:rPr>
              <w:rFonts w:ascii="Arial" w:hAnsi="Arial" w:cs="Arial"/>
              <w:sz w:val="16"/>
              <w:szCs w:val="16"/>
            </w:rPr>
            <w:t xml:space="preserve"> av </w:t>
          </w:r>
          <w:r w:rsidRPr="009721C1">
            <w:rPr>
              <w:rFonts w:ascii="Arial" w:hAnsi="Arial" w:cs="Arial"/>
              <w:sz w:val="16"/>
              <w:szCs w:val="16"/>
            </w:rPr>
            <w:fldChar w:fldCharType="begin"/>
          </w:r>
          <w:r w:rsidRPr="009721C1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9721C1">
            <w:rPr>
              <w:rFonts w:ascii="Arial" w:hAnsi="Arial" w:cs="Arial"/>
              <w:sz w:val="16"/>
              <w:szCs w:val="16"/>
            </w:rPr>
            <w:fldChar w:fldCharType="separate"/>
          </w:r>
          <w:r w:rsidR="006A692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721C1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65CA" w:rsidRPr="00FB4ECE" w:rsidRDefault="003A65CA">
          <w:pPr>
            <w:pStyle w:val="Sidhuvud"/>
          </w:pPr>
        </w:p>
      </w:tc>
    </w:tr>
  </w:tbl>
  <w:p w:rsidR="003A65CA" w:rsidRDefault="003A65CA" w:rsidP="0080230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380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8A2"/>
    <w:multiLevelType w:val="hybridMultilevel"/>
    <w:tmpl w:val="6FC20124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0048EFE">
      <w:numFmt w:val="bullet"/>
      <w:lvlText w:val="-"/>
      <w:lvlJc w:val="left"/>
      <w:pPr>
        <w:ind w:left="2384" w:hanging="360"/>
      </w:pPr>
      <w:rPr>
        <w:rFonts w:ascii="Bookman Old Style" w:eastAsia="Microsoft Sans Serif" w:hAnsi="Bookman Old Style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5BF1036"/>
    <w:multiLevelType w:val="multilevel"/>
    <w:tmpl w:val="8C4015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251"/>
    <w:multiLevelType w:val="multilevel"/>
    <w:tmpl w:val="205CD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27FD8"/>
    <w:multiLevelType w:val="hybridMultilevel"/>
    <w:tmpl w:val="2F18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7030"/>
    <w:multiLevelType w:val="hybridMultilevel"/>
    <w:tmpl w:val="0FDE11D2"/>
    <w:lvl w:ilvl="0" w:tplc="04C67430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2968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648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2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8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AB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AC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01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47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6473B"/>
    <w:multiLevelType w:val="hybridMultilevel"/>
    <w:tmpl w:val="C8E6D1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6122"/>
    <w:multiLevelType w:val="hybridMultilevel"/>
    <w:tmpl w:val="2E469074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66B3242"/>
    <w:multiLevelType w:val="hybridMultilevel"/>
    <w:tmpl w:val="A30C9DA8"/>
    <w:lvl w:ilvl="0" w:tplc="58120C14">
      <w:start w:val="5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194348CC"/>
    <w:multiLevelType w:val="hybridMultilevel"/>
    <w:tmpl w:val="E2AA50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4D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2317"/>
    <w:multiLevelType w:val="hybridMultilevel"/>
    <w:tmpl w:val="D1FE74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9290D"/>
    <w:multiLevelType w:val="hybridMultilevel"/>
    <w:tmpl w:val="668ED774"/>
    <w:lvl w:ilvl="0" w:tplc="041D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0367E5"/>
    <w:multiLevelType w:val="hybridMultilevel"/>
    <w:tmpl w:val="ECC253B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A0825"/>
    <w:multiLevelType w:val="hybridMultilevel"/>
    <w:tmpl w:val="C9D44BFE"/>
    <w:lvl w:ilvl="0" w:tplc="041D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6F239CB"/>
    <w:multiLevelType w:val="hybridMultilevel"/>
    <w:tmpl w:val="9B9656A0"/>
    <w:lvl w:ilvl="0" w:tplc="06624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3FE4"/>
    <w:multiLevelType w:val="hybridMultilevel"/>
    <w:tmpl w:val="B3ECE0AC"/>
    <w:lvl w:ilvl="0" w:tplc="06624D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FE1E11"/>
    <w:multiLevelType w:val="multilevel"/>
    <w:tmpl w:val="E5E06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C4CBC"/>
    <w:multiLevelType w:val="multilevel"/>
    <w:tmpl w:val="0D52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27658"/>
    <w:multiLevelType w:val="hybridMultilevel"/>
    <w:tmpl w:val="F796C3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E63DD"/>
    <w:multiLevelType w:val="hybridMultilevel"/>
    <w:tmpl w:val="E558286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760C4A"/>
    <w:multiLevelType w:val="hybridMultilevel"/>
    <w:tmpl w:val="6AC0AB90"/>
    <w:lvl w:ilvl="0" w:tplc="4FD0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E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D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7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C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4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8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4D4377"/>
    <w:multiLevelType w:val="hybridMultilevel"/>
    <w:tmpl w:val="FB14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F460F"/>
    <w:multiLevelType w:val="hybridMultilevel"/>
    <w:tmpl w:val="15F6E048"/>
    <w:lvl w:ilvl="0" w:tplc="C64AA9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339A9"/>
    <w:multiLevelType w:val="hybridMultilevel"/>
    <w:tmpl w:val="2DCC5118"/>
    <w:lvl w:ilvl="0" w:tplc="22403D54">
      <w:start w:val="3"/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B68F9"/>
    <w:multiLevelType w:val="hybridMultilevel"/>
    <w:tmpl w:val="DF7AD3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17DB8"/>
    <w:multiLevelType w:val="hybridMultilevel"/>
    <w:tmpl w:val="0DA4B6F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3AEB7AED"/>
    <w:multiLevelType w:val="hybridMultilevel"/>
    <w:tmpl w:val="8A1CB5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421B0"/>
    <w:multiLevelType w:val="multilevel"/>
    <w:tmpl w:val="B3ECE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3301FC"/>
    <w:multiLevelType w:val="hybridMultilevel"/>
    <w:tmpl w:val="8C401500"/>
    <w:lvl w:ilvl="0" w:tplc="06624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E4EE5"/>
    <w:multiLevelType w:val="hybridMultilevel"/>
    <w:tmpl w:val="C012F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B1EC6"/>
    <w:multiLevelType w:val="hybridMultilevel"/>
    <w:tmpl w:val="290CF750"/>
    <w:lvl w:ilvl="0" w:tplc="2CBEDBA4">
      <w:start w:val="1"/>
      <w:numFmt w:val="bullet"/>
      <w:pStyle w:val="BulletedList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29771B"/>
    <w:multiLevelType w:val="multilevel"/>
    <w:tmpl w:val="C8E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957C4"/>
    <w:multiLevelType w:val="hybridMultilevel"/>
    <w:tmpl w:val="AAFC3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66009"/>
    <w:multiLevelType w:val="multilevel"/>
    <w:tmpl w:val="E5E06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C6035"/>
    <w:multiLevelType w:val="multilevel"/>
    <w:tmpl w:val="DF7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2CBE"/>
    <w:multiLevelType w:val="hybridMultilevel"/>
    <w:tmpl w:val="A0AECDE2"/>
    <w:lvl w:ilvl="0" w:tplc="041D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7B5A0DA5"/>
    <w:multiLevelType w:val="hybridMultilevel"/>
    <w:tmpl w:val="682486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EDC046B"/>
    <w:multiLevelType w:val="hybridMultilevel"/>
    <w:tmpl w:val="A94E903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18"/>
  </w:num>
  <w:num w:numId="5">
    <w:abstractNumId w:val="25"/>
  </w:num>
  <w:num w:numId="6">
    <w:abstractNumId w:val="1"/>
  </w:num>
  <w:num w:numId="7">
    <w:abstractNumId w:val="35"/>
  </w:num>
  <w:num w:numId="8">
    <w:abstractNumId w:val="15"/>
  </w:num>
  <w:num w:numId="9">
    <w:abstractNumId w:val="27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28"/>
  </w:num>
  <w:num w:numId="16">
    <w:abstractNumId w:val="2"/>
  </w:num>
  <w:num w:numId="17">
    <w:abstractNumId w:val="6"/>
  </w:num>
  <w:num w:numId="18">
    <w:abstractNumId w:val="33"/>
  </w:num>
  <w:num w:numId="19">
    <w:abstractNumId w:val="16"/>
  </w:num>
  <w:num w:numId="20">
    <w:abstractNumId w:val="24"/>
  </w:num>
  <w:num w:numId="21">
    <w:abstractNumId w:val="34"/>
  </w:num>
  <w:num w:numId="22">
    <w:abstractNumId w:val="9"/>
  </w:num>
  <w:num w:numId="23">
    <w:abstractNumId w:val="3"/>
  </w:num>
  <w:num w:numId="24">
    <w:abstractNumId w:val="31"/>
  </w:num>
  <w:num w:numId="25">
    <w:abstractNumId w:val="10"/>
  </w:num>
  <w:num w:numId="26">
    <w:abstractNumId w:val="19"/>
  </w:num>
  <w:num w:numId="27">
    <w:abstractNumId w:val="8"/>
  </w:num>
  <w:num w:numId="28">
    <w:abstractNumId w:val="23"/>
  </w:num>
  <w:num w:numId="29">
    <w:abstractNumId w:val="21"/>
  </w:num>
  <w:num w:numId="30">
    <w:abstractNumId w:val="32"/>
  </w:num>
  <w:num w:numId="31">
    <w:abstractNumId w:val="22"/>
  </w:num>
  <w:num w:numId="32">
    <w:abstractNumId w:val="26"/>
  </w:num>
  <w:num w:numId="33">
    <w:abstractNumId w:val="11"/>
  </w:num>
  <w:num w:numId="34">
    <w:abstractNumId w:val="37"/>
  </w:num>
  <w:num w:numId="35">
    <w:abstractNumId w:val="7"/>
  </w:num>
  <w:num w:numId="36">
    <w:abstractNumId w:val="36"/>
  </w:num>
  <w:num w:numId="37">
    <w:abstractNumId w:val="0"/>
  </w:num>
  <w:num w:numId="38">
    <w:abstractNumId w:val="21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4097" style="mso-width-percent:400;mso-height-percent:200;mso-width-relative:margin;mso-height-relative:margin" fillcolor="white">
      <v:fill color="white"/>
      <v:textbox style="mso-fit-shape-to-text:t"/>
      <o:colormru v:ext="edit" colors="#ffba75,#ffc285,silver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F"/>
    <w:rsid w:val="00000F40"/>
    <w:rsid w:val="000026BA"/>
    <w:rsid w:val="00006B39"/>
    <w:rsid w:val="0001042A"/>
    <w:rsid w:val="00020740"/>
    <w:rsid w:val="0002154F"/>
    <w:rsid w:val="00024437"/>
    <w:rsid w:val="000270ED"/>
    <w:rsid w:val="00027441"/>
    <w:rsid w:val="0003255B"/>
    <w:rsid w:val="00035674"/>
    <w:rsid w:val="000370E8"/>
    <w:rsid w:val="0004401D"/>
    <w:rsid w:val="000449BB"/>
    <w:rsid w:val="00045445"/>
    <w:rsid w:val="00050A28"/>
    <w:rsid w:val="00055F16"/>
    <w:rsid w:val="00057CE7"/>
    <w:rsid w:val="00061350"/>
    <w:rsid w:val="000657E8"/>
    <w:rsid w:val="000663C9"/>
    <w:rsid w:val="0006686E"/>
    <w:rsid w:val="00066CE7"/>
    <w:rsid w:val="00071500"/>
    <w:rsid w:val="00075ED7"/>
    <w:rsid w:val="00077A7A"/>
    <w:rsid w:val="0008397E"/>
    <w:rsid w:val="00087CA7"/>
    <w:rsid w:val="0009438F"/>
    <w:rsid w:val="00096D5E"/>
    <w:rsid w:val="000A0D84"/>
    <w:rsid w:val="000A2216"/>
    <w:rsid w:val="000A2737"/>
    <w:rsid w:val="000A768C"/>
    <w:rsid w:val="000B0443"/>
    <w:rsid w:val="000B3378"/>
    <w:rsid w:val="000C1961"/>
    <w:rsid w:val="000C3155"/>
    <w:rsid w:val="000D047F"/>
    <w:rsid w:val="000D05DE"/>
    <w:rsid w:val="000D11E7"/>
    <w:rsid w:val="000D454D"/>
    <w:rsid w:val="000D6105"/>
    <w:rsid w:val="000D6B87"/>
    <w:rsid w:val="000D73FD"/>
    <w:rsid w:val="000E09ED"/>
    <w:rsid w:val="000E1A87"/>
    <w:rsid w:val="001057DB"/>
    <w:rsid w:val="00105E9F"/>
    <w:rsid w:val="001077BC"/>
    <w:rsid w:val="00110B67"/>
    <w:rsid w:val="00116D04"/>
    <w:rsid w:val="001236C5"/>
    <w:rsid w:val="00126255"/>
    <w:rsid w:val="00126B89"/>
    <w:rsid w:val="00134017"/>
    <w:rsid w:val="001344CF"/>
    <w:rsid w:val="00141CE6"/>
    <w:rsid w:val="0014742C"/>
    <w:rsid w:val="00151FB1"/>
    <w:rsid w:val="001626DB"/>
    <w:rsid w:val="00162E8A"/>
    <w:rsid w:val="00164D49"/>
    <w:rsid w:val="0018009B"/>
    <w:rsid w:val="00181021"/>
    <w:rsid w:val="00182B8F"/>
    <w:rsid w:val="001877FE"/>
    <w:rsid w:val="00191C4B"/>
    <w:rsid w:val="00192697"/>
    <w:rsid w:val="00197801"/>
    <w:rsid w:val="001A153D"/>
    <w:rsid w:val="001A43B0"/>
    <w:rsid w:val="001A4F26"/>
    <w:rsid w:val="001A518E"/>
    <w:rsid w:val="001B1030"/>
    <w:rsid w:val="001B3034"/>
    <w:rsid w:val="001B4093"/>
    <w:rsid w:val="001C47BC"/>
    <w:rsid w:val="001C4DEB"/>
    <w:rsid w:val="001C52EF"/>
    <w:rsid w:val="001D0DAA"/>
    <w:rsid w:val="001D5767"/>
    <w:rsid w:val="001D5F96"/>
    <w:rsid w:val="001D6EB1"/>
    <w:rsid w:val="001E4D22"/>
    <w:rsid w:val="001E54FA"/>
    <w:rsid w:val="001F0586"/>
    <w:rsid w:val="001F26EB"/>
    <w:rsid w:val="002061E6"/>
    <w:rsid w:val="0021662D"/>
    <w:rsid w:val="00227AA4"/>
    <w:rsid w:val="00227F60"/>
    <w:rsid w:val="00232A06"/>
    <w:rsid w:val="00242A2A"/>
    <w:rsid w:val="00245C69"/>
    <w:rsid w:val="002506F5"/>
    <w:rsid w:val="00254D78"/>
    <w:rsid w:val="00257F84"/>
    <w:rsid w:val="00260901"/>
    <w:rsid w:val="002633E5"/>
    <w:rsid w:val="002664F7"/>
    <w:rsid w:val="00270564"/>
    <w:rsid w:val="00272055"/>
    <w:rsid w:val="002737A9"/>
    <w:rsid w:val="00274C5A"/>
    <w:rsid w:val="00280F33"/>
    <w:rsid w:val="00282F05"/>
    <w:rsid w:val="002845F9"/>
    <w:rsid w:val="00285386"/>
    <w:rsid w:val="002A104E"/>
    <w:rsid w:val="002A2D0C"/>
    <w:rsid w:val="002A6FD3"/>
    <w:rsid w:val="002C2BB5"/>
    <w:rsid w:val="002C3BCD"/>
    <w:rsid w:val="002C4ACE"/>
    <w:rsid w:val="002D00DB"/>
    <w:rsid w:val="002D116E"/>
    <w:rsid w:val="002D1BA8"/>
    <w:rsid w:val="002E0C5A"/>
    <w:rsid w:val="002E2281"/>
    <w:rsid w:val="002E287A"/>
    <w:rsid w:val="002E3579"/>
    <w:rsid w:val="002F06C6"/>
    <w:rsid w:val="002F170B"/>
    <w:rsid w:val="002F7907"/>
    <w:rsid w:val="0030100A"/>
    <w:rsid w:val="0031596E"/>
    <w:rsid w:val="0032089B"/>
    <w:rsid w:val="0032092F"/>
    <w:rsid w:val="00321B75"/>
    <w:rsid w:val="003221A1"/>
    <w:rsid w:val="00322751"/>
    <w:rsid w:val="00327DC4"/>
    <w:rsid w:val="00332943"/>
    <w:rsid w:val="0033690F"/>
    <w:rsid w:val="003502A8"/>
    <w:rsid w:val="0035720D"/>
    <w:rsid w:val="0035799D"/>
    <w:rsid w:val="00362A23"/>
    <w:rsid w:val="00363542"/>
    <w:rsid w:val="00380410"/>
    <w:rsid w:val="00383E60"/>
    <w:rsid w:val="0038703C"/>
    <w:rsid w:val="003974AA"/>
    <w:rsid w:val="003A0C39"/>
    <w:rsid w:val="003A0EA0"/>
    <w:rsid w:val="003A65CA"/>
    <w:rsid w:val="003B6F6F"/>
    <w:rsid w:val="003C7F6C"/>
    <w:rsid w:val="003D0ECC"/>
    <w:rsid w:val="003D26D5"/>
    <w:rsid w:val="003D4264"/>
    <w:rsid w:val="003D551C"/>
    <w:rsid w:val="003D6D18"/>
    <w:rsid w:val="003E009F"/>
    <w:rsid w:val="003E1712"/>
    <w:rsid w:val="003F0894"/>
    <w:rsid w:val="003F3567"/>
    <w:rsid w:val="003F44A4"/>
    <w:rsid w:val="003F51AA"/>
    <w:rsid w:val="003F5AA8"/>
    <w:rsid w:val="00402126"/>
    <w:rsid w:val="004034DE"/>
    <w:rsid w:val="00405A0B"/>
    <w:rsid w:val="00412E98"/>
    <w:rsid w:val="00416E69"/>
    <w:rsid w:val="00431EFA"/>
    <w:rsid w:val="0043300F"/>
    <w:rsid w:val="00436C0C"/>
    <w:rsid w:val="00443C86"/>
    <w:rsid w:val="00452B60"/>
    <w:rsid w:val="00456AE3"/>
    <w:rsid w:val="00460064"/>
    <w:rsid w:val="00462AC8"/>
    <w:rsid w:val="0047798F"/>
    <w:rsid w:val="00480E19"/>
    <w:rsid w:val="0048370D"/>
    <w:rsid w:val="00490C81"/>
    <w:rsid w:val="004A234D"/>
    <w:rsid w:val="004A23DA"/>
    <w:rsid w:val="004A7E91"/>
    <w:rsid w:val="004B2BB1"/>
    <w:rsid w:val="004B2C18"/>
    <w:rsid w:val="004B2E20"/>
    <w:rsid w:val="004C1986"/>
    <w:rsid w:val="004C2986"/>
    <w:rsid w:val="004C6934"/>
    <w:rsid w:val="004C747F"/>
    <w:rsid w:val="004D4A9C"/>
    <w:rsid w:val="004D62F4"/>
    <w:rsid w:val="004E16B6"/>
    <w:rsid w:val="004E5042"/>
    <w:rsid w:val="004F505F"/>
    <w:rsid w:val="004F5CF1"/>
    <w:rsid w:val="005013B4"/>
    <w:rsid w:val="00502EF5"/>
    <w:rsid w:val="00514AC2"/>
    <w:rsid w:val="0051542C"/>
    <w:rsid w:val="005171E0"/>
    <w:rsid w:val="005200BD"/>
    <w:rsid w:val="00530F9B"/>
    <w:rsid w:val="005440AA"/>
    <w:rsid w:val="00562C7C"/>
    <w:rsid w:val="00563CD4"/>
    <w:rsid w:val="0056753C"/>
    <w:rsid w:val="00570E3B"/>
    <w:rsid w:val="005746CD"/>
    <w:rsid w:val="005846EF"/>
    <w:rsid w:val="0059005F"/>
    <w:rsid w:val="005940C9"/>
    <w:rsid w:val="005952C9"/>
    <w:rsid w:val="00595883"/>
    <w:rsid w:val="005A06F1"/>
    <w:rsid w:val="005A2439"/>
    <w:rsid w:val="005A66B2"/>
    <w:rsid w:val="005A7089"/>
    <w:rsid w:val="005B0F69"/>
    <w:rsid w:val="005B2A99"/>
    <w:rsid w:val="005B3168"/>
    <w:rsid w:val="005B4DA1"/>
    <w:rsid w:val="005C3C66"/>
    <w:rsid w:val="005C5889"/>
    <w:rsid w:val="005D4A56"/>
    <w:rsid w:val="005D683A"/>
    <w:rsid w:val="005E25E3"/>
    <w:rsid w:val="005E6AF5"/>
    <w:rsid w:val="005E6D24"/>
    <w:rsid w:val="005F099A"/>
    <w:rsid w:val="005F337D"/>
    <w:rsid w:val="006014BE"/>
    <w:rsid w:val="006220E2"/>
    <w:rsid w:val="006253EC"/>
    <w:rsid w:val="00625915"/>
    <w:rsid w:val="00626492"/>
    <w:rsid w:val="00631832"/>
    <w:rsid w:val="00636AFB"/>
    <w:rsid w:val="0064190E"/>
    <w:rsid w:val="00644897"/>
    <w:rsid w:val="00646B1C"/>
    <w:rsid w:val="00653304"/>
    <w:rsid w:val="006605ED"/>
    <w:rsid w:val="006621D0"/>
    <w:rsid w:val="006655FA"/>
    <w:rsid w:val="006728FD"/>
    <w:rsid w:val="006857C4"/>
    <w:rsid w:val="006870CC"/>
    <w:rsid w:val="00697B54"/>
    <w:rsid w:val="006A57DA"/>
    <w:rsid w:val="006A692B"/>
    <w:rsid w:val="006B1E39"/>
    <w:rsid w:val="006B73AC"/>
    <w:rsid w:val="006C55EB"/>
    <w:rsid w:val="006D39CC"/>
    <w:rsid w:val="006E1A43"/>
    <w:rsid w:val="006E2834"/>
    <w:rsid w:val="006E2D08"/>
    <w:rsid w:val="006E5A6E"/>
    <w:rsid w:val="006E6576"/>
    <w:rsid w:val="006E7319"/>
    <w:rsid w:val="006F5624"/>
    <w:rsid w:val="006F69BF"/>
    <w:rsid w:val="006F6DAB"/>
    <w:rsid w:val="006F773F"/>
    <w:rsid w:val="00702592"/>
    <w:rsid w:val="00704C82"/>
    <w:rsid w:val="007054BB"/>
    <w:rsid w:val="007219FA"/>
    <w:rsid w:val="00724AC1"/>
    <w:rsid w:val="00736049"/>
    <w:rsid w:val="00737A1E"/>
    <w:rsid w:val="007418AE"/>
    <w:rsid w:val="0074484D"/>
    <w:rsid w:val="00745216"/>
    <w:rsid w:val="00753826"/>
    <w:rsid w:val="007613D3"/>
    <w:rsid w:val="007620C9"/>
    <w:rsid w:val="0076405E"/>
    <w:rsid w:val="00782A1E"/>
    <w:rsid w:val="00785CE5"/>
    <w:rsid w:val="007878E9"/>
    <w:rsid w:val="0079503C"/>
    <w:rsid w:val="0079744B"/>
    <w:rsid w:val="00797E75"/>
    <w:rsid w:val="007A007E"/>
    <w:rsid w:val="007A2AD0"/>
    <w:rsid w:val="007B0415"/>
    <w:rsid w:val="007B3652"/>
    <w:rsid w:val="007B3B23"/>
    <w:rsid w:val="007C2585"/>
    <w:rsid w:val="007C5863"/>
    <w:rsid w:val="007D061A"/>
    <w:rsid w:val="007D3CBD"/>
    <w:rsid w:val="007E08AE"/>
    <w:rsid w:val="007E1CED"/>
    <w:rsid w:val="007E23C4"/>
    <w:rsid w:val="007F1EE7"/>
    <w:rsid w:val="0080230A"/>
    <w:rsid w:val="00804072"/>
    <w:rsid w:val="00811997"/>
    <w:rsid w:val="00814200"/>
    <w:rsid w:val="008155E1"/>
    <w:rsid w:val="0081720A"/>
    <w:rsid w:val="00817E6F"/>
    <w:rsid w:val="00822DF7"/>
    <w:rsid w:val="00826B0F"/>
    <w:rsid w:val="008402FC"/>
    <w:rsid w:val="008529E1"/>
    <w:rsid w:val="00855F17"/>
    <w:rsid w:val="00872A9D"/>
    <w:rsid w:val="00873B9F"/>
    <w:rsid w:val="00873D93"/>
    <w:rsid w:val="00874998"/>
    <w:rsid w:val="008801EE"/>
    <w:rsid w:val="0088109C"/>
    <w:rsid w:val="00885BD2"/>
    <w:rsid w:val="00887CEA"/>
    <w:rsid w:val="00891780"/>
    <w:rsid w:val="00892D70"/>
    <w:rsid w:val="00893527"/>
    <w:rsid w:val="00895D1F"/>
    <w:rsid w:val="008A40BF"/>
    <w:rsid w:val="008B5CB7"/>
    <w:rsid w:val="008B6253"/>
    <w:rsid w:val="008C05A6"/>
    <w:rsid w:val="008C4B4E"/>
    <w:rsid w:val="008C6820"/>
    <w:rsid w:val="008D39BD"/>
    <w:rsid w:val="008D5FEC"/>
    <w:rsid w:val="008D6345"/>
    <w:rsid w:val="008D6AD9"/>
    <w:rsid w:val="008E21D6"/>
    <w:rsid w:val="008E5E3D"/>
    <w:rsid w:val="00912888"/>
    <w:rsid w:val="009150E1"/>
    <w:rsid w:val="00932D36"/>
    <w:rsid w:val="00933FC3"/>
    <w:rsid w:val="009346DC"/>
    <w:rsid w:val="0093699C"/>
    <w:rsid w:val="00942ADA"/>
    <w:rsid w:val="00943287"/>
    <w:rsid w:val="00943528"/>
    <w:rsid w:val="00946AD9"/>
    <w:rsid w:val="00946B40"/>
    <w:rsid w:val="0095317A"/>
    <w:rsid w:val="009617A0"/>
    <w:rsid w:val="00962465"/>
    <w:rsid w:val="00964519"/>
    <w:rsid w:val="00971F67"/>
    <w:rsid w:val="009721C1"/>
    <w:rsid w:val="00974902"/>
    <w:rsid w:val="00993073"/>
    <w:rsid w:val="009A39FE"/>
    <w:rsid w:val="009A5F89"/>
    <w:rsid w:val="009B1161"/>
    <w:rsid w:val="009B320D"/>
    <w:rsid w:val="009B6348"/>
    <w:rsid w:val="009C174B"/>
    <w:rsid w:val="009D02CB"/>
    <w:rsid w:val="009D4090"/>
    <w:rsid w:val="009E326F"/>
    <w:rsid w:val="009E33C0"/>
    <w:rsid w:val="009E3495"/>
    <w:rsid w:val="009F79C4"/>
    <w:rsid w:val="00A016F6"/>
    <w:rsid w:val="00A03508"/>
    <w:rsid w:val="00A05169"/>
    <w:rsid w:val="00A15D91"/>
    <w:rsid w:val="00A17749"/>
    <w:rsid w:val="00A21AA1"/>
    <w:rsid w:val="00A23087"/>
    <w:rsid w:val="00A231F6"/>
    <w:rsid w:val="00A266FB"/>
    <w:rsid w:val="00A2785A"/>
    <w:rsid w:val="00A27D98"/>
    <w:rsid w:val="00A34DAF"/>
    <w:rsid w:val="00A36B59"/>
    <w:rsid w:val="00A43A33"/>
    <w:rsid w:val="00A52D74"/>
    <w:rsid w:val="00A54096"/>
    <w:rsid w:val="00A542BE"/>
    <w:rsid w:val="00A56C6F"/>
    <w:rsid w:val="00A612F8"/>
    <w:rsid w:val="00A62ADA"/>
    <w:rsid w:val="00A640AF"/>
    <w:rsid w:val="00A7079D"/>
    <w:rsid w:val="00A735DF"/>
    <w:rsid w:val="00A749C7"/>
    <w:rsid w:val="00A762DF"/>
    <w:rsid w:val="00A76B4A"/>
    <w:rsid w:val="00A76DDD"/>
    <w:rsid w:val="00A839BE"/>
    <w:rsid w:val="00A84CFC"/>
    <w:rsid w:val="00A91D6E"/>
    <w:rsid w:val="00A954A6"/>
    <w:rsid w:val="00A96AAE"/>
    <w:rsid w:val="00A97904"/>
    <w:rsid w:val="00AA41B4"/>
    <w:rsid w:val="00AB0558"/>
    <w:rsid w:val="00AB2689"/>
    <w:rsid w:val="00AB3363"/>
    <w:rsid w:val="00AB3D03"/>
    <w:rsid w:val="00AB7DEB"/>
    <w:rsid w:val="00AC5C3F"/>
    <w:rsid w:val="00AC755C"/>
    <w:rsid w:val="00AD0AB3"/>
    <w:rsid w:val="00AD1767"/>
    <w:rsid w:val="00AD2494"/>
    <w:rsid w:val="00AD4F51"/>
    <w:rsid w:val="00AD5962"/>
    <w:rsid w:val="00AD5A6F"/>
    <w:rsid w:val="00AD5F8C"/>
    <w:rsid w:val="00AD7139"/>
    <w:rsid w:val="00AE5044"/>
    <w:rsid w:val="00AF3C1B"/>
    <w:rsid w:val="00AF5D58"/>
    <w:rsid w:val="00B03F1E"/>
    <w:rsid w:val="00B04B59"/>
    <w:rsid w:val="00B138F0"/>
    <w:rsid w:val="00B17BF0"/>
    <w:rsid w:val="00B22E4E"/>
    <w:rsid w:val="00B239C7"/>
    <w:rsid w:val="00B354E7"/>
    <w:rsid w:val="00B37FDF"/>
    <w:rsid w:val="00B40DDA"/>
    <w:rsid w:val="00B4465B"/>
    <w:rsid w:val="00B460D0"/>
    <w:rsid w:val="00B464FC"/>
    <w:rsid w:val="00B46F9B"/>
    <w:rsid w:val="00B50CA9"/>
    <w:rsid w:val="00B51E47"/>
    <w:rsid w:val="00B523A8"/>
    <w:rsid w:val="00B53F35"/>
    <w:rsid w:val="00B549A3"/>
    <w:rsid w:val="00B563AE"/>
    <w:rsid w:val="00B62052"/>
    <w:rsid w:val="00B746DA"/>
    <w:rsid w:val="00B75A77"/>
    <w:rsid w:val="00B83DB7"/>
    <w:rsid w:val="00B87FA3"/>
    <w:rsid w:val="00B94807"/>
    <w:rsid w:val="00B965B8"/>
    <w:rsid w:val="00B967CB"/>
    <w:rsid w:val="00B9697D"/>
    <w:rsid w:val="00BA0C50"/>
    <w:rsid w:val="00BB30F3"/>
    <w:rsid w:val="00BB4357"/>
    <w:rsid w:val="00BB7768"/>
    <w:rsid w:val="00BC31A8"/>
    <w:rsid w:val="00BC7210"/>
    <w:rsid w:val="00BD30BB"/>
    <w:rsid w:val="00BD3D0F"/>
    <w:rsid w:val="00BD725B"/>
    <w:rsid w:val="00BF11EA"/>
    <w:rsid w:val="00BF28D0"/>
    <w:rsid w:val="00BF6905"/>
    <w:rsid w:val="00BF75A1"/>
    <w:rsid w:val="00C0426A"/>
    <w:rsid w:val="00C0688F"/>
    <w:rsid w:val="00C06B94"/>
    <w:rsid w:val="00C103B8"/>
    <w:rsid w:val="00C12CB2"/>
    <w:rsid w:val="00C202C7"/>
    <w:rsid w:val="00C24208"/>
    <w:rsid w:val="00C25FC1"/>
    <w:rsid w:val="00C27C81"/>
    <w:rsid w:val="00C3446D"/>
    <w:rsid w:val="00C40CCF"/>
    <w:rsid w:val="00C4108B"/>
    <w:rsid w:val="00C6273F"/>
    <w:rsid w:val="00C63AD8"/>
    <w:rsid w:val="00C64BBA"/>
    <w:rsid w:val="00C65DBE"/>
    <w:rsid w:val="00C81814"/>
    <w:rsid w:val="00C83536"/>
    <w:rsid w:val="00C85408"/>
    <w:rsid w:val="00C8577A"/>
    <w:rsid w:val="00C9058A"/>
    <w:rsid w:val="00C937E9"/>
    <w:rsid w:val="00C93D6A"/>
    <w:rsid w:val="00CA008F"/>
    <w:rsid w:val="00CA16A8"/>
    <w:rsid w:val="00CA474C"/>
    <w:rsid w:val="00CA5320"/>
    <w:rsid w:val="00CB0BC3"/>
    <w:rsid w:val="00CB0D68"/>
    <w:rsid w:val="00CB2A70"/>
    <w:rsid w:val="00CB6721"/>
    <w:rsid w:val="00CB6BF4"/>
    <w:rsid w:val="00CC5C60"/>
    <w:rsid w:val="00CD6110"/>
    <w:rsid w:val="00CE1775"/>
    <w:rsid w:val="00CE4499"/>
    <w:rsid w:val="00CE45BC"/>
    <w:rsid w:val="00CE515E"/>
    <w:rsid w:val="00CE5F67"/>
    <w:rsid w:val="00CF20BB"/>
    <w:rsid w:val="00CF757E"/>
    <w:rsid w:val="00D03130"/>
    <w:rsid w:val="00D12136"/>
    <w:rsid w:val="00D1359E"/>
    <w:rsid w:val="00D14F83"/>
    <w:rsid w:val="00D15494"/>
    <w:rsid w:val="00D159F8"/>
    <w:rsid w:val="00D163AF"/>
    <w:rsid w:val="00D248A1"/>
    <w:rsid w:val="00D260F2"/>
    <w:rsid w:val="00D2762B"/>
    <w:rsid w:val="00D310E7"/>
    <w:rsid w:val="00D41093"/>
    <w:rsid w:val="00D41CC2"/>
    <w:rsid w:val="00D429C3"/>
    <w:rsid w:val="00D44073"/>
    <w:rsid w:val="00D451F4"/>
    <w:rsid w:val="00D607DA"/>
    <w:rsid w:val="00D70BF2"/>
    <w:rsid w:val="00D716BD"/>
    <w:rsid w:val="00D71D99"/>
    <w:rsid w:val="00D74637"/>
    <w:rsid w:val="00D76803"/>
    <w:rsid w:val="00D76C81"/>
    <w:rsid w:val="00D771F6"/>
    <w:rsid w:val="00D86536"/>
    <w:rsid w:val="00D8694C"/>
    <w:rsid w:val="00D9587F"/>
    <w:rsid w:val="00D95D77"/>
    <w:rsid w:val="00D97BBB"/>
    <w:rsid w:val="00DA0CB7"/>
    <w:rsid w:val="00DA6C84"/>
    <w:rsid w:val="00DB219F"/>
    <w:rsid w:val="00DC03CE"/>
    <w:rsid w:val="00DC7C1B"/>
    <w:rsid w:val="00DE0804"/>
    <w:rsid w:val="00DE12CE"/>
    <w:rsid w:val="00DE3AD5"/>
    <w:rsid w:val="00DF12FD"/>
    <w:rsid w:val="00DF1FB5"/>
    <w:rsid w:val="00DF6E53"/>
    <w:rsid w:val="00DF756E"/>
    <w:rsid w:val="00E0019C"/>
    <w:rsid w:val="00E031BF"/>
    <w:rsid w:val="00E057B5"/>
    <w:rsid w:val="00E07D00"/>
    <w:rsid w:val="00E1233C"/>
    <w:rsid w:val="00E15F28"/>
    <w:rsid w:val="00E27E84"/>
    <w:rsid w:val="00E36223"/>
    <w:rsid w:val="00E464E3"/>
    <w:rsid w:val="00E55181"/>
    <w:rsid w:val="00E66ECF"/>
    <w:rsid w:val="00E7343A"/>
    <w:rsid w:val="00E76ECA"/>
    <w:rsid w:val="00E778C7"/>
    <w:rsid w:val="00E827F5"/>
    <w:rsid w:val="00E854D7"/>
    <w:rsid w:val="00E908D7"/>
    <w:rsid w:val="00E955AB"/>
    <w:rsid w:val="00EB3851"/>
    <w:rsid w:val="00EB55F7"/>
    <w:rsid w:val="00EC08F9"/>
    <w:rsid w:val="00EC108F"/>
    <w:rsid w:val="00EC420D"/>
    <w:rsid w:val="00ED141F"/>
    <w:rsid w:val="00ED3EC0"/>
    <w:rsid w:val="00ED4068"/>
    <w:rsid w:val="00ED74D1"/>
    <w:rsid w:val="00ED791B"/>
    <w:rsid w:val="00EE025B"/>
    <w:rsid w:val="00EE4517"/>
    <w:rsid w:val="00EE4C9E"/>
    <w:rsid w:val="00EF0493"/>
    <w:rsid w:val="00EF1A53"/>
    <w:rsid w:val="00EF2265"/>
    <w:rsid w:val="00EF3D89"/>
    <w:rsid w:val="00EF7C50"/>
    <w:rsid w:val="00EF7ED7"/>
    <w:rsid w:val="00F00AE9"/>
    <w:rsid w:val="00F011FD"/>
    <w:rsid w:val="00F021CE"/>
    <w:rsid w:val="00F07DA0"/>
    <w:rsid w:val="00F12702"/>
    <w:rsid w:val="00F12CC3"/>
    <w:rsid w:val="00F14EC3"/>
    <w:rsid w:val="00F14FC5"/>
    <w:rsid w:val="00F219C0"/>
    <w:rsid w:val="00F257D0"/>
    <w:rsid w:val="00F33283"/>
    <w:rsid w:val="00F36B5C"/>
    <w:rsid w:val="00F36CC3"/>
    <w:rsid w:val="00F43F88"/>
    <w:rsid w:val="00F45D00"/>
    <w:rsid w:val="00F53BDA"/>
    <w:rsid w:val="00F54CE7"/>
    <w:rsid w:val="00F61A60"/>
    <w:rsid w:val="00F6581A"/>
    <w:rsid w:val="00F67E55"/>
    <w:rsid w:val="00F71383"/>
    <w:rsid w:val="00F716EB"/>
    <w:rsid w:val="00F86716"/>
    <w:rsid w:val="00F91E15"/>
    <w:rsid w:val="00F978FE"/>
    <w:rsid w:val="00FA09A7"/>
    <w:rsid w:val="00FA1551"/>
    <w:rsid w:val="00FA3A6B"/>
    <w:rsid w:val="00FA3F78"/>
    <w:rsid w:val="00FA51A1"/>
    <w:rsid w:val="00FB1EB3"/>
    <w:rsid w:val="00FB2ABB"/>
    <w:rsid w:val="00FB3936"/>
    <w:rsid w:val="00FB46FF"/>
    <w:rsid w:val="00FB4D2B"/>
    <w:rsid w:val="00FB4ECE"/>
    <w:rsid w:val="00FC0481"/>
    <w:rsid w:val="00FC4923"/>
    <w:rsid w:val="00FC7A9A"/>
    <w:rsid w:val="00FD072C"/>
    <w:rsid w:val="00FD750B"/>
    <w:rsid w:val="00FE6E24"/>
    <w:rsid w:val="00FF613A"/>
    <w:rsid w:val="00FF79F6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/>
      <o:colormru v:ext="edit" colors="#ffba75,#ffc285,silver,#eaeaea"/>
    </o:shapedefaults>
    <o:shapelayout v:ext="edit">
      <o:idmap v:ext="edit" data="1"/>
    </o:shapelayout>
  </w:shapeDefaults>
  <w:doNotEmbedSmartTags/>
  <w:decimalSymbol w:val=","/>
  <w:listSeparator w:val=";"/>
  <w15:docId w15:val="{CDE34A00-F2AB-43EF-AA91-079A5D9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1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link w:val="SidhuvudChar"/>
    <w:uiPriority w:val="99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semiHidden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spacing w:before="100" w:after="60"/>
      <w:ind w:left="340" w:hanging="340"/>
    </w:pPr>
  </w:style>
  <w:style w:type="paragraph" w:customStyle="1" w:styleId="Nummerlista">
    <w:name w:val="Nummerlista"/>
    <w:basedOn w:val="Normal"/>
    <w:pPr>
      <w:spacing w:before="100" w:after="60"/>
      <w:ind w:left="340" w:hanging="34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rPr>
      <w:vertAlign w:val="superscript"/>
    </w:rPr>
  </w:style>
  <w:style w:type="paragraph" w:styleId="Ballongtext">
    <w:name w:val="Balloon Text"/>
    <w:basedOn w:val="Normal"/>
    <w:semiHidden/>
    <w:rsid w:val="00AB7DEB"/>
    <w:rPr>
      <w:rFonts w:ascii="Tahoma" w:hAnsi="Tahoma" w:cs="Tahoma"/>
      <w:sz w:val="16"/>
      <w:szCs w:val="16"/>
    </w:rPr>
  </w:style>
  <w:style w:type="character" w:styleId="Hyperlnk">
    <w:name w:val="Hyperlink"/>
    <w:rsid w:val="009E3495"/>
    <w:rPr>
      <w:color w:val="0000FF"/>
      <w:u w:val="single"/>
    </w:rPr>
  </w:style>
  <w:style w:type="paragraph" w:customStyle="1" w:styleId="Normal1">
    <w:name w:val="Normal1"/>
    <w:basedOn w:val="Normal"/>
    <w:rsid w:val="001D0DAA"/>
    <w:pPr>
      <w:spacing w:after="0" w:line="240" w:lineRule="auto"/>
      <w:ind w:left="720"/>
    </w:pPr>
    <w:rPr>
      <w:rFonts w:eastAsia="Times New Roman"/>
      <w:sz w:val="22"/>
      <w:lang w:eastAsia="en-US"/>
    </w:rPr>
  </w:style>
  <w:style w:type="paragraph" w:customStyle="1" w:styleId="BulletedListA">
    <w:name w:val="Bulleted List A"/>
    <w:basedOn w:val="Normal1"/>
    <w:rsid w:val="001D0DAA"/>
    <w:pPr>
      <w:numPr>
        <w:numId w:val="2"/>
      </w:numPr>
    </w:pPr>
  </w:style>
  <w:style w:type="table" w:styleId="Tabellmedkolumn3">
    <w:name w:val="Table Columns 3"/>
    <w:basedOn w:val="Normaltabell"/>
    <w:rsid w:val="00D14F83"/>
    <w:pPr>
      <w:spacing w:after="12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2E0C5A"/>
    <w:pPr>
      <w:spacing w:after="12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Normalwebb">
    <w:name w:val="Normal (Web)"/>
    <w:basedOn w:val="Normal"/>
    <w:rsid w:val="00F14E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ellrutnt">
    <w:name w:val="Table Grid"/>
    <w:basedOn w:val="Normaltabell"/>
    <w:rsid w:val="00737A1E"/>
    <w:pPr>
      <w:spacing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rsid w:val="00CB6BF4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Brdtextmedindrag">
    <w:name w:val="Body Text Indent"/>
    <w:basedOn w:val="Normal"/>
    <w:link w:val="BrdtextmedindragChar"/>
    <w:rsid w:val="00D70BF2"/>
    <w:pPr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Arial" w:eastAsia="Times New Roman" w:hAnsi="Arial"/>
      <w:sz w:val="22"/>
      <w:lang w:eastAsia="en-US"/>
    </w:rPr>
  </w:style>
  <w:style w:type="character" w:customStyle="1" w:styleId="BrdtextmedindragChar">
    <w:name w:val="Brödtext med indrag Char"/>
    <w:link w:val="Brdtextmedindrag"/>
    <w:rsid w:val="00D70BF2"/>
    <w:rPr>
      <w:rFonts w:ascii="Arial" w:eastAsia="Times New Roman" w:hAnsi="Arial"/>
      <w:sz w:val="22"/>
      <w:lang w:eastAsia="en-US"/>
    </w:rPr>
  </w:style>
  <w:style w:type="character" w:customStyle="1" w:styleId="SidhuvudChar">
    <w:name w:val="Sidhuvud Char"/>
    <w:link w:val="Sidhuvud"/>
    <w:uiPriority w:val="99"/>
    <w:rsid w:val="009721C1"/>
    <w:rPr>
      <w:rFonts w:ascii="Arial" w:hAnsi="Arial"/>
      <w:sz w:val="16"/>
    </w:rPr>
  </w:style>
  <w:style w:type="paragraph" w:styleId="Liststycke">
    <w:name w:val="List Paragraph"/>
    <w:basedOn w:val="Normal"/>
    <w:uiPriority w:val="34"/>
    <w:qFormat/>
    <w:rsid w:val="00636AF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23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ca172\Skrivbord\Beslutsunderlag%20Fas1,v1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A248-98AE-4A41-B077-EDFD10B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Fas1,v1B.dot</Template>
  <TotalTime>189</TotalTime>
  <Pages>2</Pages>
  <Words>156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Carlbring</dc:creator>
  <cp:lastModifiedBy>Bo Hiding</cp:lastModifiedBy>
  <cp:revision>34</cp:revision>
  <cp:lastPrinted>2016-02-26T09:57:00Z</cp:lastPrinted>
  <dcterms:created xsi:type="dcterms:W3CDTF">2016-02-25T08:20:00Z</dcterms:created>
  <dcterms:modified xsi:type="dcterms:W3CDTF">2017-02-01T13:53:00Z</dcterms:modified>
</cp:coreProperties>
</file>