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C20" w:rsidRPr="00906C20" w:rsidRDefault="0096062F" w:rsidP="00906C20">
      <w:pPr>
        <w:pStyle w:val="Rubrik"/>
        <w:jc w:val="center"/>
        <w:rPr>
          <w:b/>
          <w:sz w:val="28"/>
          <w:szCs w:val="28"/>
        </w:rPr>
      </w:pPr>
      <w:r w:rsidRPr="0096062F">
        <w:rPr>
          <w:b/>
          <w:sz w:val="28"/>
          <w:szCs w:val="28"/>
        </w:rPr>
        <w:t xml:space="preserve">Checklista </w:t>
      </w:r>
      <w:r w:rsidR="00A446A1" w:rsidRPr="0096062F">
        <w:rPr>
          <w:b/>
          <w:sz w:val="28"/>
          <w:szCs w:val="28"/>
        </w:rPr>
        <w:t>I</w:t>
      </w:r>
      <w:r w:rsidR="004360BA">
        <w:rPr>
          <w:b/>
          <w:sz w:val="28"/>
          <w:szCs w:val="28"/>
        </w:rPr>
        <w:t>ntroduktion nyanställda</w:t>
      </w:r>
    </w:p>
    <w:p w:rsidR="00906C20" w:rsidRDefault="00906C20" w:rsidP="00C731E4">
      <w:pPr>
        <w:spacing w:after="0" w:line="240" w:lineRule="auto"/>
        <w:rPr>
          <w:b/>
        </w:rPr>
      </w:pPr>
    </w:p>
    <w:p w:rsidR="00FC14BF" w:rsidRDefault="00FC14BF" w:rsidP="00C731E4">
      <w:pPr>
        <w:spacing w:after="0" w:line="240" w:lineRule="auto"/>
        <w:rPr>
          <w:b/>
        </w:rPr>
      </w:pPr>
    </w:p>
    <w:p w:rsidR="00FC14BF" w:rsidRDefault="00FC14BF" w:rsidP="00FC14BF">
      <w:pPr>
        <w:pStyle w:val="Rubrik2"/>
        <w:rPr>
          <w:b/>
        </w:rPr>
      </w:pPr>
    </w:p>
    <w:tbl>
      <w:tblPr>
        <w:tblStyle w:val="Tabellrutnt"/>
        <w:tblW w:w="9203" w:type="dxa"/>
        <w:tblLook w:val="04A0" w:firstRow="1" w:lastRow="0" w:firstColumn="1" w:lastColumn="0" w:noHBand="0" w:noVBand="1"/>
      </w:tblPr>
      <w:tblGrid>
        <w:gridCol w:w="4932"/>
        <w:gridCol w:w="4271"/>
      </w:tblGrid>
      <w:tr w:rsidR="00FC14BF" w:rsidTr="003F3743">
        <w:tc>
          <w:tcPr>
            <w:tcW w:w="4601" w:type="dxa"/>
          </w:tcPr>
          <w:p w:rsidR="00FC14BF" w:rsidRDefault="00FC14BF" w:rsidP="00C731E4">
            <w:pPr>
              <w:rPr>
                <w:b/>
              </w:rPr>
            </w:pPr>
            <w:r>
              <w:rPr>
                <w:b/>
              </w:rPr>
              <w:t>Aktivitet</w:t>
            </w:r>
          </w:p>
        </w:tc>
        <w:tc>
          <w:tcPr>
            <w:tcW w:w="4602" w:type="dxa"/>
          </w:tcPr>
          <w:p w:rsidR="00FC14BF" w:rsidRDefault="00FC14BF" w:rsidP="00C731E4">
            <w:pPr>
              <w:rPr>
                <w:b/>
              </w:rPr>
            </w:pPr>
            <w:r>
              <w:rPr>
                <w:b/>
              </w:rPr>
              <w:t>Ansvarig</w:t>
            </w:r>
          </w:p>
        </w:tc>
      </w:tr>
      <w:tr w:rsidR="003F3743" w:rsidTr="003F3743">
        <w:tc>
          <w:tcPr>
            <w:tcW w:w="9203" w:type="dxa"/>
            <w:gridSpan w:val="2"/>
          </w:tcPr>
          <w:p w:rsidR="003F3743" w:rsidRDefault="003F3743" w:rsidP="003F3743">
            <w:r w:rsidRPr="003F3743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Planering innan ankomst</w:t>
            </w:r>
          </w:p>
        </w:tc>
      </w:tr>
      <w:tr w:rsidR="00D46C4C" w:rsidTr="00C27547">
        <w:tc>
          <w:tcPr>
            <w:tcW w:w="4601" w:type="dxa"/>
            <w:shd w:val="clear" w:color="auto" w:fill="auto"/>
          </w:tcPr>
          <w:p w:rsidR="00D46C4C" w:rsidRDefault="00D46C4C" w:rsidP="00D46C4C">
            <w:pPr>
              <w:pStyle w:val="Liststycke"/>
              <w:numPr>
                <w:ilvl w:val="0"/>
                <w:numId w:val="46"/>
              </w:numPr>
            </w:pPr>
            <w:r>
              <w:t xml:space="preserve">Skicka mail med länk till introduktion för nyanställda </w:t>
            </w:r>
            <w:r w:rsidRPr="00D46C4C">
              <w:t>https://mp.uu.se/c/perm/link?p=608475277</w:t>
            </w:r>
          </w:p>
        </w:tc>
        <w:tc>
          <w:tcPr>
            <w:tcW w:w="4602" w:type="dxa"/>
            <w:shd w:val="clear" w:color="auto" w:fill="auto"/>
          </w:tcPr>
          <w:p w:rsidR="00D46C4C" w:rsidRDefault="00D46C4C" w:rsidP="003F3743">
            <w:r>
              <w:t>Chef/motsvarande</w:t>
            </w:r>
          </w:p>
        </w:tc>
      </w:tr>
      <w:tr w:rsidR="00230F7B" w:rsidTr="003F3743">
        <w:tc>
          <w:tcPr>
            <w:tcW w:w="4601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>
              <w:t>Upprätta ett introduktionsschema och ta kontakt med de personer som ska delta i introduktionen.</w:t>
            </w:r>
          </w:p>
        </w:tc>
        <w:tc>
          <w:tcPr>
            <w:tcW w:w="4602" w:type="dxa"/>
          </w:tcPr>
          <w:p w:rsidR="00230F7B" w:rsidRDefault="00230F7B" w:rsidP="003F3743">
            <w:r>
              <w:t>Chef/motsvarande</w:t>
            </w:r>
          </w:p>
        </w:tc>
      </w:tr>
      <w:tr w:rsidR="003F3743" w:rsidTr="003F3743">
        <w:tc>
          <w:tcPr>
            <w:tcW w:w="4601" w:type="dxa"/>
          </w:tcPr>
          <w:p w:rsidR="003F3743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 xml:space="preserve">Avsätt </w:t>
            </w:r>
            <w:r w:rsidRPr="003F3743">
              <w:t>tid för planering av introduktionen. Fundera över vilka grupper/individer på arbetsplatsen som behöver involveras i introduktionen.</w:t>
            </w:r>
          </w:p>
        </w:tc>
        <w:tc>
          <w:tcPr>
            <w:tcW w:w="4602" w:type="dxa"/>
          </w:tcPr>
          <w:p w:rsidR="003F3743" w:rsidRDefault="003F3743" w:rsidP="00C731E4">
            <w:r w:rsidRPr="003F3743">
              <w:t>Chef/motsvarande</w:t>
            </w:r>
          </w:p>
        </w:tc>
      </w:tr>
      <w:tr w:rsidR="00230F7B" w:rsidTr="003F3743">
        <w:tc>
          <w:tcPr>
            <w:tcW w:w="4601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>
              <w:t xml:space="preserve">Gör en plan för de första, inledande arbetsuppgifterna. </w:t>
            </w:r>
          </w:p>
        </w:tc>
        <w:tc>
          <w:tcPr>
            <w:tcW w:w="4602" w:type="dxa"/>
          </w:tcPr>
          <w:p w:rsidR="00230F7B" w:rsidRDefault="00230F7B" w:rsidP="00C731E4">
            <w:r>
              <w:t>Chef/motsvarande</w:t>
            </w:r>
          </w:p>
        </w:tc>
      </w:tr>
      <w:tr w:rsidR="00230F7B" w:rsidTr="003F3743">
        <w:tc>
          <w:tcPr>
            <w:tcW w:w="4601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 w:rsidRPr="00230F7B">
              <w:t>Planera in veckovisa/månatliga introduktionsaktiviteter av både informell och formell karaktär. Vad tycker medarbetaren själv är värdefullt?</w:t>
            </w:r>
            <w:r>
              <w:t xml:space="preserve"> Lägg till dessa i introduktionsplanen.</w:t>
            </w:r>
          </w:p>
          <w:p w:rsidR="004D225F" w:rsidRDefault="004D225F" w:rsidP="004D225F">
            <w:pPr>
              <w:pStyle w:val="Liststycke"/>
              <w:numPr>
                <w:ilvl w:val="0"/>
                <w:numId w:val="46"/>
              </w:numPr>
            </w:pPr>
            <w:r>
              <w:t>Lägg vikt vid att få nya medarbetaren att känna sig inkluderad  och skapa relationer.</w:t>
            </w:r>
          </w:p>
        </w:tc>
        <w:tc>
          <w:tcPr>
            <w:tcW w:w="4602" w:type="dxa"/>
          </w:tcPr>
          <w:p w:rsidR="00230F7B" w:rsidRDefault="00230F7B" w:rsidP="00C731E4">
            <w:r>
              <w:t>Chef/motsvarande</w:t>
            </w:r>
          </w:p>
        </w:tc>
      </w:tr>
      <w:tr w:rsidR="00230F7B" w:rsidTr="003F3743">
        <w:tc>
          <w:tcPr>
            <w:tcW w:w="4601" w:type="dxa"/>
          </w:tcPr>
          <w:p w:rsidR="00230F7B" w:rsidRDefault="00230F7B" w:rsidP="003F3743">
            <w:pPr>
              <w:pStyle w:val="Liststycke"/>
              <w:numPr>
                <w:ilvl w:val="0"/>
                <w:numId w:val="46"/>
              </w:numPr>
            </w:pPr>
            <w:r>
              <w:t>Planera in avstämningsmöten och lägg in dessa i introduktionsplanen.</w:t>
            </w:r>
          </w:p>
        </w:tc>
        <w:tc>
          <w:tcPr>
            <w:tcW w:w="4602" w:type="dxa"/>
          </w:tcPr>
          <w:p w:rsidR="00230F7B" w:rsidRDefault="00230F7B" w:rsidP="00C731E4">
            <w:r>
              <w:t>Chef/motsvarande</w:t>
            </w:r>
          </w:p>
        </w:tc>
      </w:tr>
      <w:tr w:rsidR="00230F7B" w:rsidTr="003F3743">
        <w:tc>
          <w:tcPr>
            <w:tcW w:w="9203" w:type="dxa"/>
            <w:gridSpan w:val="2"/>
          </w:tcPr>
          <w:p w:rsidR="00230F7B" w:rsidRPr="00230F7B" w:rsidRDefault="00230F7B" w:rsidP="00C731E4">
            <w:pPr>
              <w:rPr>
                <w:b/>
              </w:rPr>
            </w:pPr>
            <w:r w:rsidRPr="003F3743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Arbetsplatsen</w:t>
            </w:r>
          </w:p>
        </w:tc>
      </w:tr>
      <w:tr w:rsidR="00230F7B" w:rsidTr="003F3743">
        <w:tc>
          <w:tcPr>
            <w:tcW w:w="4601" w:type="dxa"/>
          </w:tcPr>
          <w:p w:rsidR="00230F7B" w:rsidRDefault="00230F7B" w:rsidP="00230F7B">
            <w:r>
              <w:t>Förbered arbetsutrustning</w:t>
            </w:r>
            <w:r w:rsidRPr="00FC14BF">
              <w:t xml:space="preserve"> </w:t>
            </w:r>
            <w:r>
              <w:t>och arbetsplats</w:t>
            </w:r>
          </w:p>
          <w:p w:rsidR="00230F7B" w:rsidRDefault="00230F7B" w:rsidP="00230F7B">
            <w:pPr>
              <w:pStyle w:val="Liststycke"/>
              <w:numPr>
                <w:ilvl w:val="0"/>
                <w:numId w:val="35"/>
              </w:numPr>
            </w:pPr>
            <w:r>
              <w:t xml:space="preserve">Arbetsplats (bestämma var personen ska sitta, finns möbler </w:t>
            </w:r>
            <w:proofErr w:type="spellStart"/>
            <w:r>
              <w:t>etc</w:t>
            </w:r>
            <w:proofErr w:type="spellEnd"/>
            <w:r>
              <w:t>?)</w:t>
            </w:r>
          </w:p>
          <w:p w:rsidR="00230F7B" w:rsidRDefault="00230F7B" w:rsidP="00230F7B">
            <w:pPr>
              <w:pStyle w:val="Liststycke"/>
              <w:numPr>
                <w:ilvl w:val="0"/>
                <w:numId w:val="35"/>
              </w:numPr>
            </w:pPr>
            <w:r>
              <w:t>D</w:t>
            </w:r>
            <w:r w:rsidRPr="00FC14BF">
              <w:t>ator och telefon</w:t>
            </w:r>
          </w:p>
          <w:p w:rsidR="00230F7B" w:rsidRDefault="00230F7B" w:rsidP="00230F7B">
            <w:pPr>
              <w:pStyle w:val="Liststycke"/>
              <w:numPr>
                <w:ilvl w:val="0"/>
                <w:numId w:val="35"/>
              </w:numPr>
            </w:pPr>
            <w:r>
              <w:t>AKKA (behörigheter, e-post, etc.)</w:t>
            </w:r>
          </w:p>
          <w:p w:rsidR="00230F7B" w:rsidRPr="00230F7B" w:rsidRDefault="004D225F" w:rsidP="00901CCB">
            <w:pPr>
              <w:pStyle w:val="Liststycke"/>
              <w:numPr>
                <w:ilvl w:val="0"/>
                <w:numId w:val="35"/>
              </w:numPr>
            </w:pPr>
            <w:r>
              <w:t xml:space="preserve">Beställ </w:t>
            </w:r>
            <w:r w:rsidR="00230F7B">
              <w:t>Namnskylt</w:t>
            </w:r>
            <w:r>
              <w:t xml:space="preserve"> och postfack, </w:t>
            </w:r>
            <w:proofErr w:type="spellStart"/>
            <w:r>
              <w:t>etc</w:t>
            </w:r>
            <w:proofErr w:type="spellEnd"/>
            <w:r>
              <w:t xml:space="preserve"> </w:t>
            </w:r>
          </w:p>
        </w:tc>
        <w:tc>
          <w:tcPr>
            <w:tcW w:w="4602" w:type="dxa"/>
          </w:tcPr>
          <w:p w:rsidR="00230F7B" w:rsidRDefault="00230F7B" w:rsidP="00230F7B"/>
          <w:p w:rsidR="00230F7B" w:rsidRDefault="00230F7B" w:rsidP="00230F7B"/>
        </w:tc>
      </w:tr>
      <w:tr w:rsidR="003F3743" w:rsidTr="003F3743">
        <w:tc>
          <w:tcPr>
            <w:tcW w:w="4601" w:type="dxa"/>
          </w:tcPr>
          <w:p w:rsidR="003F3743" w:rsidRPr="00230F7B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>Fundera på om personen ska ha en mentor vid institutionen/motsvarande</w:t>
            </w:r>
          </w:p>
        </w:tc>
        <w:tc>
          <w:tcPr>
            <w:tcW w:w="4602" w:type="dxa"/>
          </w:tcPr>
          <w:p w:rsidR="003F3743" w:rsidRDefault="003F3743" w:rsidP="00230F7B"/>
        </w:tc>
      </w:tr>
      <w:tr w:rsidR="003F3743" w:rsidTr="003F3743">
        <w:tc>
          <w:tcPr>
            <w:tcW w:w="4601" w:type="dxa"/>
          </w:tcPr>
          <w:p w:rsidR="003F3743" w:rsidRPr="00FC14BF" w:rsidRDefault="003F3743" w:rsidP="00230F7B">
            <w:pPr>
              <w:pStyle w:val="Liststycke"/>
              <w:numPr>
                <w:ilvl w:val="0"/>
                <w:numId w:val="35"/>
              </w:numPr>
            </w:pPr>
            <w:r>
              <w:t>Informera avdelningen om att en ny medarbetare börjar</w:t>
            </w:r>
          </w:p>
        </w:tc>
        <w:tc>
          <w:tcPr>
            <w:tcW w:w="4602" w:type="dxa"/>
          </w:tcPr>
          <w:p w:rsidR="003F3743" w:rsidRPr="00FC14BF" w:rsidRDefault="003F3743" w:rsidP="00230F7B">
            <w:r>
              <w:t>Chef/motsvarande</w:t>
            </w:r>
          </w:p>
        </w:tc>
      </w:tr>
      <w:tr w:rsidR="003F3743" w:rsidTr="003F3743">
        <w:tc>
          <w:tcPr>
            <w:tcW w:w="4601" w:type="dxa"/>
          </w:tcPr>
          <w:p w:rsidR="003F3743" w:rsidRDefault="003F3743" w:rsidP="00230F7B">
            <w:r>
              <w:t>Anmälan till introduktioner och kurser</w:t>
            </w:r>
          </w:p>
          <w:p w:rsidR="003F3743" w:rsidRDefault="003F3743" w:rsidP="00230F7B">
            <w:pPr>
              <w:pStyle w:val="Liststycke"/>
              <w:numPr>
                <w:ilvl w:val="0"/>
                <w:numId w:val="36"/>
              </w:numPr>
            </w:pPr>
            <w:r>
              <w:t>Introduktionsdag för nyanställda vid Uppsala universitet</w:t>
            </w:r>
          </w:p>
          <w:p w:rsidR="003F3743" w:rsidRPr="00FC14BF" w:rsidRDefault="003F3743" w:rsidP="00C27547">
            <w:pPr>
              <w:pStyle w:val="Liststycke"/>
              <w:numPr>
                <w:ilvl w:val="0"/>
                <w:numId w:val="36"/>
              </w:numPr>
            </w:pPr>
            <w:proofErr w:type="spellStart"/>
            <w:r>
              <w:t>Ev</w:t>
            </w:r>
            <w:proofErr w:type="spellEnd"/>
            <w:r>
              <w:t xml:space="preserve"> områdesspecifik/professionsspecifik introduktion</w:t>
            </w:r>
          </w:p>
        </w:tc>
        <w:tc>
          <w:tcPr>
            <w:tcW w:w="4602" w:type="dxa"/>
          </w:tcPr>
          <w:p w:rsidR="003F3743" w:rsidRPr="00FC14BF" w:rsidRDefault="003F3743" w:rsidP="00230F7B"/>
        </w:tc>
      </w:tr>
      <w:tr w:rsidR="003F3743" w:rsidTr="003F3743">
        <w:tc>
          <w:tcPr>
            <w:tcW w:w="9203" w:type="dxa"/>
            <w:gridSpan w:val="2"/>
          </w:tcPr>
          <w:p w:rsidR="003F3743" w:rsidRPr="003F3743" w:rsidRDefault="003F3743" w:rsidP="00230F7B">
            <w:pPr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3F3743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Första dagen och närmaste tiden därefter</w:t>
            </w:r>
          </w:p>
        </w:tc>
      </w:tr>
      <w:tr w:rsidR="003F3743" w:rsidTr="003F3743">
        <w:tc>
          <w:tcPr>
            <w:tcW w:w="4601" w:type="dxa"/>
          </w:tcPr>
          <w:p w:rsidR="003F3743" w:rsidRPr="003F3743" w:rsidRDefault="004D225F" w:rsidP="004D225F">
            <w:pPr>
              <w:pStyle w:val="Liststycke"/>
              <w:numPr>
                <w:ilvl w:val="0"/>
                <w:numId w:val="46"/>
              </w:numPr>
            </w:pPr>
            <w:r>
              <w:lastRenderedPageBreak/>
              <w:t xml:space="preserve">Gå igenom vilka </w:t>
            </w:r>
            <w:r w:rsidR="003F3743" w:rsidRPr="003F3743">
              <w:t>förväntningar</w:t>
            </w:r>
            <w:r>
              <w:t xml:space="preserve"> som finns, från dig som chef och från den nya medarbetaren.  </w:t>
            </w:r>
            <w:r w:rsidR="003F3743" w:rsidRPr="003F3743">
              <w:t xml:space="preserve">Det kan handla om förväntningar på att man är fysiskt närvarande vid vissa typer av sammanträden, arbetstider, när </w:t>
            </w:r>
            <w:proofErr w:type="gramStart"/>
            <w:r w:rsidR="003F3743" w:rsidRPr="003F3743">
              <w:t>förväntas</w:t>
            </w:r>
            <w:proofErr w:type="gramEnd"/>
            <w:r w:rsidR="003F3743" w:rsidRPr="003F3743">
              <w:t xml:space="preserve"> medarbetaren vara tillgänglig på telefon</w:t>
            </w:r>
            <w:r>
              <w:t>, mail,</w:t>
            </w:r>
            <w:r w:rsidR="003F3743" w:rsidRPr="003F3743">
              <w:t xml:space="preserve"> etc. Tydlighet med detta är särskilt viktigt vid arbete på distans/delvis på distans</w:t>
            </w:r>
            <w:r w:rsidR="003F3743">
              <w:t>. Finns informella ordningsregler som den nyanställde inte kan läsa sig till?</w:t>
            </w:r>
          </w:p>
        </w:tc>
        <w:tc>
          <w:tcPr>
            <w:tcW w:w="4602" w:type="dxa"/>
          </w:tcPr>
          <w:p w:rsidR="003F3743" w:rsidRPr="003F3743" w:rsidRDefault="003F3743" w:rsidP="00230F7B">
            <w:r>
              <w:t>Chef/motsvarande</w:t>
            </w:r>
          </w:p>
        </w:tc>
      </w:tr>
      <w:tr w:rsidR="003F3743" w:rsidTr="003F3743">
        <w:tc>
          <w:tcPr>
            <w:tcW w:w="4601" w:type="dxa"/>
          </w:tcPr>
          <w:p w:rsidR="003F3743" w:rsidRDefault="003F3743" w:rsidP="00230F7B">
            <w:pPr>
              <w:pStyle w:val="Liststycke"/>
              <w:numPr>
                <w:ilvl w:val="0"/>
                <w:numId w:val="46"/>
              </w:numPr>
            </w:pPr>
            <w:r w:rsidRPr="003F3743">
              <w:t>Gå igenom introduktionens upplägg tillsammans med den nyanställde när det gäller innehåll och tidsplanering.</w:t>
            </w:r>
          </w:p>
        </w:tc>
        <w:tc>
          <w:tcPr>
            <w:tcW w:w="4602" w:type="dxa"/>
          </w:tcPr>
          <w:p w:rsidR="003F3743" w:rsidRDefault="003F3743" w:rsidP="00230F7B">
            <w:r>
              <w:t>Chef/motsvarande</w:t>
            </w:r>
          </w:p>
        </w:tc>
      </w:tr>
      <w:tr w:rsidR="003F3743" w:rsidTr="003F3743">
        <w:tc>
          <w:tcPr>
            <w:tcW w:w="4601" w:type="dxa"/>
          </w:tcPr>
          <w:p w:rsidR="003F3743" w:rsidRDefault="003F3743" w:rsidP="004D225F">
            <w:pPr>
              <w:pStyle w:val="Liststycke"/>
              <w:numPr>
                <w:ilvl w:val="0"/>
                <w:numId w:val="46"/>
              </w:numPr>
            </w:pPr>
            <w:r w:rsidRPr="003F3743">
              <w:t xml:space="preserve">Berätta för medarbetaren hur vi kommunicerar med varandra, vilka kontaktvägar vi använder oss av samt hur och när vi använder oss av dem, </w:t>
            </w:r>
            <w:proofErr w:type="spellStart"/>
            <w:r w:rsidRPr="003F3743">
              <w:t>t.ex</w:t>
            </w:r>
            <w:proofErr w:type="spellEnd"/>
            <w:r w:rsidRPr="003F3743">
              <w:t xml:space="preserve">, zoom, </w:t>
            </w:r>
            <w:r w:rsidR="004D225F">
              <w:t>O</w:t>
            </w:r>
            <w:r w:rsidRPr="003F3743">
              <w:t>utlook etc.</w:t>
            </w:r>
          </w:p>
        </w:tc>
        <w:tc>
          <w:tcPr>
            <w:tcW w:w="4602" w:type="dxa"/>
          </w:tcPr>
          <w:p w:rsidR="003F3743" w:rsidRDefault="003F3743" w:rsidP="003F3743">
            <w:r>
              <w:t>Chef/motsvarande</w:t>
            </w:r>
          </w:p>
          <w:p w:rsidR="003F3743" w:rsidRDefault="003F3743" w:rsidP="003F3743"/>
          <w:p w:rsidR="003F3743" w:rsidRDefault="003F3743" w:rsidP="003F3743"/>
          <w:p w:rsidR="003F3743" w:rsidRDefault="003F3743" w:rsidP="00230F7B"/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6"/>
              </w:numPr>
            </w:pPr>
            <w:r w:rsidRPr="003F3743">
              <w:t>Ber</w:t>
            </w:r>
            <w:r>
              <w:t xml:space="preserve">ätta för medarbetaren om vilka </w:t>
            </w:r>
            <w:r w:rsidRPr="003F3743">
              <w:t xml:space="preserve"> digitala grupper/informationskanaler som är bra att bli medlem i. (bloggar/mp-grupper/maillistor/övrigt)?</w:t>
            </w:r>
          </w:p>
          <w:p w:rsidR="003F3743" w:rsidRDefault="003F3743" w:rsidP="003F3743"/>
        </w:tc>
        <w:tc>
          <w:tcPr>
            <w:tcW w:w="4602" w:type="dxa"/>
          </w:tcPr>
          <w:p w:rsidR="003F3743" w:rsidRPr="003F3743" w:rsidRDefault="003F3743" w:rsidP="003F3743"/>
        </w:tc>
      </w:tr>
      <w:tr w:rsidR="003F3743" w:rsidTr="003F3743">
        <w:tc>
          <w:tcPr>
            <w:tcW w:w="4601" w:type="dxa"/>
          </w:tcPr>
          <w:p w:rsidR="004D225F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>G</w:t>
            </w:r>
            <w:r w:rsidRPr="003F3743">
              <w:t>å runt på arbetsplatsen och presentera den nyanställde för arbetskamraterna.</w:t>
            </w:r>
          </w:p>
          <w:p w:rsidR="003F3743" w:rsidRPr="003F3743" w:rsidRDefault="003F3743" w:rsidP="003F3743">
            <w:pPr>
              <w:pStyle w:val="Liststycke"/>
              <w:numPr>
                <w:ilvl w:val="0"/>
                <w:numId w:val="46"/>
              </w:numPr>
            </w:pPr>
            <w:r w:rsidRPr="003F3743">
              <w:t>Visa var lunchrum, sammanträdesrum, toaletter, post och fax/kopiering, arkiv finns. Visa även var första-hjälpen-utrustning och nödutgångar finns och berätta om rutiner vid brandlarm.</w:t>
            </w:r>
          </w:p>
          <w:p w:rsidR="003F3743" w:rsidRPr="003F3743" w:rsidRDefault="003F3743" w:rsidP="003F3743"/>
        </w:tc>
        <w:tc>
          <w:tcPr>
            <w:tcW w:w="4602" w:type="dxa"/>
          </w:tcPr>
          <w:p w:rsidR="003F3743" w:rsidRDefault="003F3743" w:rsidP="003F3743"/>
        </w:tc>
      </w:tr>
      <w:tr w:rsidR="004D225F" w:rsidTr="003F3743">
        <w:tc>
          <w:tcPr>
            <w:tcW w:w="4601" w:type="dxa"/>
          </w:tcPr>
          <w:p w:rsidR="004D225F" w:rsidRDefault="004D225F" w:rsidP="00901CCB">
            <w:pPr>
              <w:pStyle w:val="Liststycke"/>
              <w:numPr>
                <w:ilvl w:val="0"/>
                <w:numId w:val="46"/>
              </w:numPr>
            </w:pPr>
            <w:r>
              <w:t xml:space="preserve">Gå igenom arbetsuppgifter </w:t>
            </w:r>
            <w:r w:rsidR="00901CCB">
              <w:t>för första tiden</w:t>
            </w:r>
            <w:r>
              <w:t>, till vem kan medarbetaren vända sig för stöd i olika frågor?</w:t>
            </w:r>
          </w:p>
        </w:tc>
        <w:tc>
          <w:tcPr>
            <w:tcW w:w="4602" w:type="dxa"/>
          </w:tcPr>
          <w:p w:rsidR="004D225F" w:rsidRDefault="004D225F" w:rsidP="003F3743"/>
        </w:tc>
      </w:tr>
      <w:tr w:rsidR="003F3743" w:rsidTr="003F3743">
        <w:tc>
          <w:tcPr>
            <w:tcW w:w="9203" w:type="dxa"/>
            <w:gridSpan w:val="2"/>
          </w:tcPr>
          <w:p w:rsidR="003F3743" w:rsidRDefault="003F3743" w:rsidP="003F3743">
            <w:r w:rsidRPr="003F3743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Första dagen och närmaste tiden därefter- praktiskt</w:t>
            </w:r>
          </w:p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6"/>
              </w:numPr>
            </w:pPr>
            <w:r>
              <w:t xml:space="preserve">Ordna med passerkort och </w:t>
            </w:r>
            <w:proofErr w:type="spellStart"/>
            <w:r>
              <w:t>ev</w:t>
            </w:r>
            <w:proofErr w:type="spellEnd"/>
            <w:r>
              <w:t xml:space="preserve"> kontorsmaterial.</w:t>
            </w:r>
          </w:p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Pr="003F3743" w:rsidRDefault="004D225F" w:rsidP="003F3743">
            <w:pPr>
              <w:pStyle w:val="Liststycke"/>
              <w:numPr>
                <w:ilvl w:val="0"/>
                <w:numId w:val="46"/>
              </w:numPr>
            </w:pPr>
            <w:r>
              <w:t>Gå igenom i</w:t>
            </w:r>
            <w:r w:rsidR="003F3743">
              <w:t>nformation</w:t>
            </w:r>
            <w:r w:rsidR="003F3743" w:rsidRPr="003F3743">
              <w:t xml:space="preserve"> om rutiner vid sjukfrånvaro, hur man ansöker om ledighet, flextidsmall, A-skattsedel, Folkbokföringsregister och personnummer, öppna och anmäla bankkonto, försäkringskassan etc. Om arbete sker på </w:t>
            </w:r>
            <w:r w:rsidR="003F3743" w:rsidRPr="003F3743">
              <w:lastRenderedPageBreak/>
              <w:t>distans kan detta möte planeras in digital via t.ex. zoom.</w:t>
            </w:r>
          </w:p>
          <w:p w:rsidR="003F3743" w:rsidRDefault="003F3743" w:rsidP="003F3743">
            <w:pPr>
              <w:pStyle w:val="Liststycke"/>
            </w:pPr>
          </w:p>
        </w:tc>
        <w:tc>
          <w:tcPr>
            <w:tcW w:w="4602" w:type="dxa"/>
          </w:tcPr>
          <w:p w:rsidR="003F3743" w:rsidRDefault="003F3743" w:rsidP="003F3743">
            <w:r>
              <w:lastRenderedPageBreak/>
              <w:t>Verksamhetsnära HR</w:t>
            </w:r>
          </w:p>
          <w:p w:rsidR="004D225F" w:rsidRDefault="004D225F" w:rsidP="003F3743">
            <w:bookmarkStart w:id="0" w:name="_GoBack"/>
            <w:bookmarkEnd w:id="0"/>
          </w:p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 xml:space="preserve">Lämna en kontaktlista med telefonnummer och mejladresser till personer/supportkanaler </w:t>
            </w:r>
            <w:r w:rsidR="004D225F">
              <w:t xml:space="preserve">(IT-system, liknande) </w:t>
            </w:r>
            <w:r w:rsidRPr="003F3743">
              <w:t>som ni kan komma på.</w:t>
            </w:r>
          </w:p>
          <w:p w:rsidR="003F3743" w:rsidRDefault="003F3743" w:rsidP="003F3743"/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Default="004D225F" w:rsidP="004D225F">
            <w:pPr>
              <w:pStyle w:val="Liststycke"/>
              <w:numPr>
                <w:ilvl w:val="0"/>
                <w:numId w:val="47"/>
              </w:numPr>
            </w:pPr>
            <w:r>
              <w:t xml:space="preserve">Se till att nya medarbetaren får information om och blir inbjuden till regelbundna </w:t>
            </w:r>
            <w:r w:rsidR="003F3743">
              <w:t>möten</w:t>
            </w:r>
            <w:r>
              <w:t xml:space="preserve"> inom arbetsgruppen/vid arbetsplatsen. </w:t>
            </w:r>
          </w:p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>Gå igenom webbsida, gemensamma mappar etc.</w:t>
            </w:r>
          </w:p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>Informera om arbetsplatsens organisation, antal anställda, arbetskamraternas arbetsuppgifter och funktioner.</w:t>
            </w:r>
            <w:r w:rsidR="004D225F">
              <w:t xml:space="preserve"> Fokus på vilka som har samarbete med nya medarbetare/koppla samman med relevanta kollegor. </w:t>
            </w:r>
          </w:p>
          <w:p w:rsidR="003F3743" w:rsidRPr="003F3743" w:rsidRDefault="003F3743" w:rsidP="003F3743"/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7"/>
              </w:numPr>
            </w:pPr>
            <w:r w:rsidRPr="003F3743">
              <w:t>Informera om arbetstagarorganisationerna, skyddsföreskrifter och skyddsombud.</w:t>
            </w:r>
          </w:p>
          <w:p w:rsidR="003F3743" w:rsidRDefault="003F3743" w:rsidP="003F3743"/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r w:rsidRPr="003F3743">
              <w:rPr>
                <w:color w:val="5B9BD5" w:themeColor="accen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Inom ett halvår</w:t>
            </w:r>
          </w:p>
        </w:tc>
        <w:tc>
          <w:tcPr>
            <w:tcW w:w="4602" w:type="dxa"/>
          </w:tcPr>
          <w:p w:rsidR="003F3743" w:rsidRDefault="003F3743" w:rsidP="003F3743"/>
        </w:tc>
      </w:tr>
      <w:tr w:rsidR="003F3743" w:rsidTr="003F3743">
        <w:tc>
          <w:tcPr>
            <w:tcW w:w="4601" w:type="dxa"/>
          </w:tcPr>
          <w:p w:rsidR="003F3743" w:rsidRPr="003F3743" w:rsidRDefault="003F3743" w:rsidP="003F3743">
            <w:pPr>
              <w:pStyle w:val="Liststycke"/>
              <w:numPr>
                <w:ilvl w:val="0"/>
                <w:numId w:val="48"/>
              </w:numPr>
            </w:pPr>
            <w:r w:rsidRPr="003F3743">
              <w:t xml:space="preserve">Följ upp att den nyanställde deltagit i universitets introduktion, både den digitala delen och den fysiska träffen, samt </w:t>
            </w:r>
            <w:proofErr w:type="spellStart"/>
            <w:r w:rsidRPr="003F3743">
              <w:t>ev</w:t>
            </w:r>
            <w:proofErr w:type="spellEnd"/>
            <w:r w:rsidRPr="003F3743">
              <w:t xml:space="preserve"> andra relevanta utbildningar som ska genomföras.</w:t>
            </w:r>
          </w:p>
        </w:tc>
        <w:tc>
          <w:tcPr>
            <w:tcW w:w="4602" w:type="dxa"/>
          </w:tcPr>
          <w:p w:rsidR="003F3743" w:rsidRDefault="003F3743" w:rsidP="003F3743">
            <w:r>
              <w:t>Chef/motsvarande</w:t>
            </w:r>
          </w:p>
        </w:tc>
      </w:tr>
      <w:tr w:rsidR="003F3743" w:rsidTr="00B32F86">
        <w:tc>
          <w:tcPr>
            <w:tcW w:w="4601" w:type="dxa"/>
          </w:tcPr>
          <w:p w:rsidR="003F3743" w:rsidRDefault="003F3743" w:rsidP="003F3743">
            <w:pPr>
              <w:pStyle w:val="Liststycke"/>
              <w:numPr>
                <w:ilvl w:val="0"/>
                <w:numId w:val="48"/>
              </w:numPr>
            </w:pPr>
            <w:r w:rsidRPr="003F3743">
              <w:t>Ytterligar</w:t>
            </w:r>
            <w:r>
              <w:t>e</w:t>
            </w:r>
            <w:r w:rsidRPr="003F3743">
              <w:t xml:space="preserve"> uppföljningssamtal. Be då om feedback. Vad har varit bra med introduktionen? Vad kan vi förbättra?</w:t>
            </w:r>
          </w:p>
          <w:p w:rsidR="004D225F" w:rsidRDefault="004D225F" w:rsidP="003F3743">
            <w:pPr>
              <w:pStyle w:val="Liststycke"/>
              <w:numPr>
                <w:ilvl w:val="0"/>
                <w:numId w:val="48"/>
              </w:numPr>
            </w:pPr>
            <w:r>
              <w:t xml:space="preserve">Vad </w:t>
            </w:r>
            <w:r w:rsidR="00C27547">
              <w:t>ser</w:t>
            </w:r>
            <w:r>
              <w:t xml:space="preserve"> nyanställda för utvecklingsmöjligheter i olika arbetsuppgifter/rutiner? Fånga upp medan nya medarbetaren </w:t>
            </w:r>
            <w:r w:rsidR="00D46C4C">
              <w:t xml:space="preserve">fortfarande är ny. </w:t>
            </w:r>
          </w:p>
        </w:tc>
        <w:tc>
          <w:tcPr>
            <w:tcW w:w="4602" w:type="dxa"/>
          </w:tcPr>
          <w:p w:rsidR="003F3743" w:rsidRDefault="003F3743" w:rsidP="003F3743">
            <w:r>
              <w:t>Chef/motsvarande</w:t>
            </w:r>
          </w:p>
        </w:tc>
      </w:tr>
    </w:tbl>
    <w:p w:rsidR="003F62B7" w:rsidRDefault="003F62B7" w:rsidP="00D46C4C"/>
    <w:sectPr w:rsidR="003F62B7" w:rsidSect="00E01865">
      <w:headerReference w:type="default" r:id="rId8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87F" w:rsidRDefault="000A387F" w:rsidP="0072417B">
      <w:pPr>
        <w:spacing w:after="0" w:line="240" w:lineRule="auto"/>
      </w:pPr>
      <w:r>
        <w:separator/>
      </w:r>
    </w:p>
  </w:endnote>
  <w:endnote w:type="continuationSeparator" w:id="0">
    <w:p w:rsidR="000A387F" w:rsidRDefault="000A387F" w:rsidP="00724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87F" w:rsidRDefault="000A387F" w:rsidP="0072417B">
      <w:pPr>
        <w:spacing w:after="0" w:line="240" w:lineRule="auto"/>
      </w:pPr>
      <w:r>
        <w:separator/>
      </w:r>
    </w:p>
  </w:footnote>
  <w:footnote w:type="continuationSeparator" w:id="0">
    <w:p w:rsidR="000A387F" w:rsidRDefault="000A387F" w:rsidP="00724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83F" w:rsidRDefault="00AF383F">
    <w:pPr>
      <w:pStyle w:val="Sidhuvud"/>
    </w:pPr>
    <w:r>
      <w:rPr>
        <w:noProof/>
        <w:lang w:val="en-US"/>
      </w:rPr>
      <w:drawing>
        <wp:inline distT="0" distB="0" distL="0" distR="0">
          <wp:extent cx="1463040" cy="1463040"/>
          <wp:effectExtent l="0" t="0" r="3810" b="3810"/>
          <wp:docPr id="1" name="Bildobjekt 1" descr=":::CD-utskick nov 2001:Grafisk profil jan 2002:PC:Logotyper_sigill:Logotyper_standard:svarta:UU_logo_pc_sv_4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::CD-utskick nov 2001:Grafisk profil jan 2002:PC:Logotyper_sigill:Logotyper_standard:svarta:UU_logo_pc_sv_4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0514"/>
    <w:multiLevelType w:val="hybridMultilevel"/>
    <w:tmpl w:val="1F6A8E2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4242"/>
    <w:multiLevelType w:val="hybridMultilevel"/>
    <w:tmpl w:val="72581486"/>
    <w:lvl w:ilvl="0" w:tplc="B3869278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50981"/>
    <w:multiLevelType w:val="hybridMultilevel"/>
    <w:tmpl w:val="8AA4336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459"/>
    <w:multiLevelType w:val="hybridMultilevel"/>
    <w:tmpl w:val="80BC19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02A47"/>
    <w:multiLevelType w:val="hybridMultilevel"/>
    <w:tmpl w:val="780247A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07370D"/>
    <w:multiLevelType w:val="multilevel"/>
    <w:tmpl w:val="40325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91358BF"/>
    <w:multiLevelType w:val="hybridMultilevel"/>
    <w:tmpl w:val="66265E14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099D722A"/>
    <w:multiLevelType w:val="hybridMultilevel"/>
    <w:tmpl w:val="23446A9A"/>
    <w:lvl w:ilvl="0" w:tplc="041D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A254F82"/>
    <w:multiLevelType w:val="hybridMultilevel"/>
    <w:tmpl w:val="CC50BC8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DA75F2A"/>
    <w:multiLevelType w:val="hybridMultilevel"/>
    <w:tmpl w:val="50DA31C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DB57E55"/>
    <w:multiLevelType w:val="hybridMultilevel"/>
    <w:tmpl w:val="9918D7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4B0EE5"/>
    <w:multiLevelType w:val="hybridMultilevel"/>
    <w:tmpl w:val="277C279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F2CC7"/>
    <w:multiLevelType w:val="multilevel"/>
    <w:tmpl w:val="2A741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597763C"/>
    <w:multiLevelType w:val="hybridMultilevel"/>
    <w:tmpl w:val="21681E5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C325EA"/>
    <w:multiLevelType w:val="hybridMultilevel"/>
    <w:tmpl w:val="D5BAE3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72156E"/>
    <w:multiLevelType w:val="hybridMultilevel"/>
    <w:tmpl w:val="A43C404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358C6"/>
    <w:multiLevelType w:val="hybridMultilevel"/>
    <w:tmpl w:val="FE0E20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77A06"/>
    <w:multiLevelType w:val="hybridMultilevel"/>
    <w:tmpl w:val="1F0456B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917142"/>
    <w:multiLevelType w:val="hybridMultilevel"/>
    <w:tmpl w:val="8BEE95F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F3761A"/>
    <w:multiLevelType w:val="multilevel"/>
    <w:tmpl w:val="1F345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76336C0"/>
    <w:multiLevelType w:val="hybridMultilevel"/>
    <w:tmpl w:val="49C4623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AE20E0"/>
    <w:multiLevelType w:val="hybridMultilevel"/>
    <w:tmpl w:val="BFCEFA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705708"/>
    <w:multiLevelType w:val="hybridMultilevel"/>
    <w:tmpl w:val="1328525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C216D8"/>
    <w:multiLevelType w:val="hybridMultilevel"/>
    <w:tmpl w:val="210AEC1C"/>
    <w:lvl w:ilvl="0" w:tplc="041D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24" w15:restartNumberingAfterBreak="0">
    <w:nsid w:val="3BF327B0"/>
    <w:multiLevelType w:val="hybridMultilevel"/>
    <w:tmpl w:val="67DE307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3D184F"/>
    <w:multiLevelType w:val="hybridMultilevel"/>
    <w:tmpl w:val="6346D6D8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DA1439"/>
    <w:multiLevelType w:val="hybridMultilevel"/>
    <w:tmpl w:val="16B8FCF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225A6A"/>
    <w:multiLevelType w:val="hybridMultilevel"/>
    <w:tmpl w:val="A6FE0FD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487164"/>
    <w:multiLevelType w:val="hybridMultilevel"/>
    <w:tmpl w:val="AA527A4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C74B4"/>
    <w:multiLevelType w:val="hybridMultilevel"/>
    <w:tmpl w:val="BA76F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2F0292"/>
    <w:multiLevelType w:val="hybridMultilevel"/>
    <w:tmpl w:val="53A8E43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4BF0C4B"/>
    <w:multiLevelType w:val="hybridMultilevel"/>
    <w:tmpl w:val="D820E37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0672D5"/>
    <w:multiLevelType w:val="hybridMultilevel"/>
    <w:tmpl w:val="73AAC0C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F1D5759"/>
    <w:multiLevelType w:val="hybridMultilevel"/>
    <w:tmpl w:val="71A2CE2A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7952872"/>
    <w:multiLevelType w:val="hybridMultilevel"/>
    <w:tmpl w:val="7304C626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87E6E"/>
    <w:multiLevelType w:val="multilevel"/>
    <w:tmpl w:val="1A0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6BA4007"/>
    <w:multiLevelType w:val="multilevel"/>
    <w:tmpl w:val="1C66D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71A1C27"/>
    <w:multiLevelType w:val="hybridMultilevel"/>
    <w:tmpl w:val="5384430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235652"/>
    <w:multiLevelType w:val="multilevel"/>
    <w:tmpl w:val="97621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8A72D19"/>
    <w:multiLevelType w:val="hybridMultilevel"/>
    <w:tmpl w:val="0C8E06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9E7757"/>
    <w:multiLevelType w:val="hybridMultilevel"/>
    <w:tmpl w:val="07B2749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AF61D2"/>
    <w:multiLevelType w:val="hybridMultilevel"/>
    <w:tmpl w:val="577CA88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FA431E"/>
    <w:multiLevelType w:val="multilevel"/>
    <w:tmpl w:val="22F4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4081929"/>
    <w:multiLevelType w:val="hybridMultilevel"/>
    <w:tmpl w:val="BF74549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813198"/>
    <w:multiLevelType w:val="hybridMultilevel"/>
    <w:tmpl w:val="BCACA5CC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7622C62"/>
    <w:multiLevelType w:val="hybridMultilevel"/>
    <w:tmpl w:val="E1784CC4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43083D"/>
    <w:multiLevelType w:val="hybridMultilevel"/>
    <w:tmpl w:val="83B6588E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0"/>
  </w:num>
  <w:num w:numId="3">
    <w:abstractNumId w:val="31"/>
  </w:num>
  <w:num w:numId="4">
    <w:abstractNumId w:val="30"/>
  </w:num>
  <w:num w:numId="5">
    <w:abstractNumId w:val="4"/>
  </w:num>
  <w:num w:numId="6">
    <w:abstractNumId w:val="45"/>
  </w:num>
  <w:num w:numId="7">
    <w:abstractNumId w:val="46"/>
  </w:num>
  <w:num w:numId="8">
    <w:abstractNumId w:val="34"/>
  </w:num>
  <w:num w:numId="9">
    <w:abstractNumId w:val="10"/>
  </w:num>
  <w:num w:numId="10">
    <w:abstractNumId w:val="27"/>
  </w:num>
  <w:num w:numId="11">
    <w:abstractNumId w:val="37"/>
  </w:num>
  <w:num w:numId="12">
    <w:abstractNumId w:val="18"/>
  </w:num>
  <w:num w:numId="13">
    <w:abstractNumId w:val="7"/>
  </w:num>
  <w:num w:numId="14">
    <w:abstractNumId w:val="17"/>
  </w:num>
  <w:num w:numId="15">
    <w:abstractNumId w:val="8"/>
  </w:num>
  <w:num w:numId="16">
    <w:abstractNumId w:val="25"/>
  </w:num>
  <w:num w:numId="17">
    <w:abstractNumId w:val="11"/>
  </w:num>
  <w:num w:numId="18">
    <w:abstractNumId w:val="43"/>
  </w:num>
  <w:num w:numId="19">
    <w:abstractNumId w:val="26"/>
  </w:num>
  <w:num w:numId="20">
    <w:abstractNumId w:val="22"/>
  </w:num>
  <w:num w:numId="21">
    <w:abstractNumId w:val="33"/>
  </w:num>
  <w:num w:numId="22">
    <w:abstractNumId w:val="23"/>
  </w:num>
  <w:num w:numId="23">
    <w:abstractNumId w:val="6"/>
  </w:num>
  <w:num w:numId="24">
    <w:abstractNumId w:val="24"/>
  </w:num>
  <w:num w:numId="25">
    <w:abstractNumId w:val="21"/>
  </w:num>
  <w:num w:numId="26">
    <w:abstractNumId w:val="39"/>
  </w:num>
  <w:num w:numId="27">
    <w:abstractNumId w:val="41"/>
  </w:num>
  <w:num w:numId="28">
    <w:abstractNumId w:val="13"/>
  </w:num>
  <w:num w:numId="29">
    <w:abstractNumId w:val="44"/>
  </w:num>
  <w:num w:numId="30">
    <w:abstractNumId w:val="15"/>
  </w:num>
  <w:num w:numId="31">
    <w:abstractNumId w:val="2"/>
  </w:num>
  <w:num w:numId="32">
    <w:abstractNumId w:val="20"/>
  </w:num>
  <w:num w:numId="33">
    <w:abstractNumId w:val="21"/>
  </w:num>
  <w:num w:numId="34">
    <w:abstractNumId w:val="9"/>
  </w:num>
  <w:num w:numId="35">
    <w:abstractNumId w:val="3"/>
  </w:num>
  <w:num w:numId="36">
    <w:abstractNumId w:val="32"/>
  </w:num>
  <w:num w:numId="37">
    <w:abstractNumId w:val="1"/>
  </w:num>
  <w:num w:numId="38">
    <w:abstractNumId w:val="29"/>
  </w:num>
  <w:num w:numId="39">
    <w:abstractNumId w:val="38"/>
  </w:num>
  <w:num w:numId="40">
    <w:abstractNumId w:val="35"/>
  </w:num>
  <w:num w:numId="41">
    <w:abstractNumId w:val="19"/>
  </w:num>
  <w:num w:numId="42">
    <w:abstractNumId w:val="36"/>
  </w:num>
  <w:num w:numId="43">
    <w:abstractNumId w:val="12"/>
  </w:num>
  <w:num w:numId="44">
    <w:abstractNumId w:val="42"/>
  </w:num>
  <w:num w:numId="45">
    <w:abstractNumId w:val="5"/>
  </w:num>
  <w:num w:numId="46">
    <w:abstractNumId w:val="16"/>
  </w:num>
  <w:num w:numId="47">
    <w:abstractNumId w:val="28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B7"/>
    <w:rsid w:val="0000463A"/>
    <w:rsid w:val="0001522D"/>
    <w:rsid w:val="00032FE8"/>
    <w:rsid w:val="0007673E"/>
    <w:rsid w:val="0008214F"/>
    <w:rsid w:val="00083F45"/>
    <w:rsid w:val="000A387F"/>
    <w:rsid w:val="000A7CC3"/>
    <w:rsid w:val="00132678"/>
    <w:rsid w:val="00155B2B"/>
    <w:rsid w:val="00164E51"/>
    <w:rsid w:val="002011EE"/>
    <w:rsid w:val="00227503"/>
    <w:rsid w:val="00230F7B"/>
    <w:rsid w:val="00246893"/>
    <w:rsid w:val="0026133D"/>
    <w:rsid w:val="00263022"/>
    <w:rsid w:val="00264B90"/>
    <w:rsid w:val="002951CD"/>
    <w:rsid w:val="00297414"/>
    <w:rsid w:val="002A2B9A"/>
    <w:rsid w:val="00336886"/>
    <w:rsid w:val="00377BCB"/>
    <w:rsid w:val="00383012"/>
    <w:rsid w:val="003A4582"/>
    <w:rsid w:val="003B5CF3"/>
    <w:rsid w:val="003F2407"/>
    <w:rsid w:val="003F3743"/>
    <w:rsid w:val="003F62B7"/>
    <w:rsid w:val="004101DB"/>
    <w:rsid w:val="004106AF"/>
    <w:rsid w:val="004360BA"/>
    <w:rsid w:val="0044653E"/>
    <w:rsid w:val="004701C1"/>
    <w:rsid w:val="00476972"/>
    <w:rsid w:val="004A1F38"/>
    <w:rsid w:val="004A3B86"/>
    <w:rsid w:val="004B2BFD"/>
    <w:rsid w:val="004D225F"/>
    <w:rsid w:val="004D62F6"/>
    <w:rsid w:val="00534F88"/>
    <w:rsid w:val="00542401"/>
    <w:rsid w:val="00547D97"/>
    <w:rsid w:val="0055640E"/>
    <w:rsid w:val="00567680"/>
    <w:rsid w:val="00571182"/>
    <w:rsid w:val="00593B8B"/>
    <w:rsid w:val="005A41BA"/>
    <w:rsid w:val="006030FF"/>
    <w:rsid w:val="00636EE6"/>
    <w:rsid w:val="00660EFF"/>
    <w:rsid w:val="006677EC"/>
    <w:rsid w:val="00697FD8"/>
    <w:rsid w:val="006C0AF8"/>
    <w:rsid w:val="006D618A"/>
    <w:rsid w:val="007030E6"/>
    <w:rsid w:val="0072417B"/>
    <w:rsid w:val="007351CA"/>
    <w:rsid w:val="00757E0D"/>
    <w:rsid w:val="007628D4"/>
    <w:rsid w:val="00775DA6"/>
    <w:rsid w:val="007764FE"/>
    <w:rsid w:val="00794DCD"/>
    <w:rsid w:val="007C5B2B"/>
    <w:rsid w:val="00824921"/>
    <w:rsid w:val="00841E79"/>
    <w:rsid w:val="00851B83"/>
    <w:rsid w:val="00877A79"/>
    <w:rsid w:val="00882156"/>
    <w:rsid w:val="008B5C9C"/>
    <w:rsid w:val="008B61C5"/>
    <w:rsid w:val="00901CCB"/>
    <w:rsid w:val="00906C20"/>
    <w:rsid w:val="0096062F"/>
    <w:rsid w:val="009653FD"/>
    <w:rsid w:val="0096750F"/>
    <w:rsid w:val="00991694"/>
    <w:rsid w:val="009A0280"/>
    <w:rsid w:val="009C070D"/>
    <w:rsid w:val="009F518F"/>
    <w:rsid w:val="00A05267"/>
    <w:rsid w:val="00A446A1"/>
    <w:rsid w:val="00A535CB"/>
    <w:rsid w:val="00A741F2"/>
    <w:rsid w:val="00A853A9"/>
    <w:rsid w:val="00A86D5D"/>
    <w:rsid w:val="00A944A4"/>
    <w:rsid w:val="00AA6C2A"/>
    <w:rsid w:val="00AC6608"/>
    <w:rsid w:val="00AD3094"/>
    <w:rsid w:val="00AE4875"/>
    <w:rsid w:val="00AF383F"/>
    <w:rsid w:val="00B22E73"/>
    <w:rsid w:val="00B255E3"/>
    <w:rsid w:val="00B36319"/>
    <w:rsid w:val="00B677D7"/>
    <w:rsid w:val="00B71BC3"/>
    <w:rsid w:val="00B73BA9"/>
    <w:rsid w:val="00B85707"/>
    <w:rsid w:val="00B9630D"/>
    <w:rsid w:val="00BA3561"/>
    <w:rsid w:val="00C026D1"/>
    <w:rsid w:val="00C13E73"/>
    <w:rsid w:val="00C202DD"/>
    <w:rsid w:val="00C23C1B"/>
    <w:rsid w:val="00C25D7D"/>
    <w:rsid w:val="00C27547"/>
    <w:rsid w:val="00C4245A"/>
    <w:rsid w:val="00C47E5E"/>
    <w:rsid w:val="00C50497"/>
    <w:rsid w:val="00C65225"/>
    <w:rsid w:val="00C7034A"/>
    <w:rsid w:val="00C731E4"/>
    <w:rsid w:val="00CB2A31"/>
    <w:rsid w:val="00CB613B"/>
    <w:rsid w:val="00CC0DD0"/>
    <w:rsid w:val="00CC4DE8"/>
    <w:rsid w:val="00D46C4C"/>
    <w:rsid w:val="00D67C16"/>
    <w:rsid w:val="00D7197A"/>
    <w:rsid w:val="00DA22F0"/>
    <w:rsid w:val="00DC0E1A"/>
    <w:rsid w:val="00DF2D6F"/>
    <w:rsid w:val="00E01865"/>
    <w:rsid w:val="00E07725"/>
    <w:rsid w:val="00E15D51"/>
    <w:rsid w:val="00E17C19"/>
    <w:rsid w:val="00E36119"/>
    <w:rsid w:val="00E80FAB"/>
    <w:rsid w:val="00EA5C62"/>
    <w:rsid w:val="00EB7579"/>
    <w:rsid w:val="00EE2426"/>
    <w:rsid w:val="00EE5443"/>
    <w:rsid w:val="00EF071C"/>
    <w:rsid w:val="00EF7269"/>
    <w:rsid w:val="00F15B8F"/>
    <w:rsid w:val="00F20CEB"/>
    <w:rsid w:val="00F67126"/>
    <w:rsid w:val="00FA0904"/>
    <w:rsid w:val="00FA6C7F"/>
    <w:rsid w:val="00FB4B14"/>
    <w:rsid w:val="00FC14BF"/>
    <w:rsid w:val="00FE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6931"/>
  <w15:chartTrackingRefBased/>
  <w15:docId w15:val="{FAC18933-30AC-48E3-ABA6-06BF9F594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0046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3F6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85707"/>
    <w:pPr>
      <w:ind w:left="720"/>
      <w:contextualSpacing/>
    </w:pPr>
  </w:style>
  <w:style w:type="table" w:customStyle="1" w:styleId="Tabellrutnt1">
    <w:name w:val="Tabellrutnät1"/>
    <w:basedOn w:val="Normaltabell"/>
    <w:next w:val="Tabellrutnt"/>
    <w:uiPriority w:val="39"/>
    <w:rsid w:val="00032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unhideWhenUsed/>
    <w:rsid w:val="007351CA"/>
    <w:rPr>
      <w:color w:val="0563C1" w:themeColor="hyperlink"/>
      <w:u w:val="single"/>
    </w:rPr>
  </w:style>
  <w:style w:type="paragraph" w:styleId="Rubrik">
    <w:name w:val="Title"/>
    <w:basedOn w:val="Normal"/>
    <w:next w:val="Normal"/>
    <w:link w:val="RubrikChar"/>
    <w:uiPriority w:val="10"/>
    <w:qFormat/>
    <w:rsid w:val="00A446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46A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nvndHyperlnk">
    <w:name w:val="FollowedHyperlink"/>
    <w:basedOn w:val="Standardstycketeckensnitt"/>
    <w:uiPriority w:val="99"/>
    <w:semiHidden/>
    <w:unhideWhenUsed/>
    <w:rsid w:val="004A3B86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83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83F45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72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417B"/>
  </w:style>
  <w:style w:type="paragraph" w:styleId="Sidfot">
    <w:name w:val="footer"/>
    <w:basedOn w:val="Normal"/>
    <w:link w:val="SidfotChar"/>
    <w:uiPriority w:val="99"/>
    <w:unhideWhenUsed/>
    <w:rsid w:val="007241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417B"/>
  </w:style>
  <w:style w:type="character" w:customStyle="1" w:styleId="Rubrik2Char">
    <w:name w:val="Rubrik 2 Char"/>
    <w:basedOn w:val="Standardstycketeckensnitt"/>
    <w:link w:val="Rubrik2"/>
    <w:uiPriority w:val="9"/>
    <w:rsid w:val="0000463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evision">
    <w:name w:val="Revision"/>
    <w:hidden/>
    <w:uiPriority w:val="99"/>
    <w:semiHidden/>
    <w:rsid w:val="004D22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C95D61-DFF9-4593-B3F2-1D20C771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626</Words>
  <Characters>3573</Characters>
  <Application>Microsoft Office Word</Application>
  <DocSecurity>4</DocSecurity>
  <Lines>29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universitet</Company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Ahrenbring</dc:creator>
  <cp:keywords/>
  <dc:description/>
  <cp:lastModifiedBy>Åsa Furberg</cp:lastModifiedBy>
  <cp:revision>2</cp:revision>
  <cp:lastPrinted>2016-01-26T08:01:00Z</cp:lastPrinted>
  <dcterms:created xsi:type="dcterms:W3CDTF">2021-09-13T10:57:00Z</dcterms:created>
  <dcterms:modified xsi:type="dcterms:W3CDTF">2021-09-13T10:57:00Z</dcterms:modified>
</cp:coreProperties>
</file>