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1D" w:rsidRPr="0033435B" w:rsidRDefault="00405076" w:rsidP="0072635F">
      <w:pPr>
        <w:ind w:left="-284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r w:rsidRPr="0033435B">
        <w:rPr>
          <w:rFonts w:ascii="Times New Roman" w:hAnsi="Times New Roman" w:cs="Times New Roman"/>
          <w:sz w:val="36"/>
          <w:szCs w:val="36"/>
          <w:lang w:val="en-US"/>
        </w:rPr>
        <w:t xml:space="preserve">Application form </w:t>
      </w:r>
      <w:proofErr w:type="spellStart"/>
      <w:r w:rsidR="00C763B9">
        <w:rPr>
          <w:rFonts w:ascii="Times New Roman" w:hAnsi="Times New Roman" w:cs="Times New Roman"/>
          <w:sz w:val="36"/>
          <w:szCs w:val="36"/>
          <w:lang w:val="en-US"/>
        </w:rPr>
        <w:t>Matariki</w:t>
      </w:r>
      <w:proofErr w:type="spellEnd"/>
      <w:r w:rsidR="00C763B9">
        <w:rPr>
          <w:rFonts w:ascii="Times New Roman" w:hAnsi="Times New Roman" w:cs="Times New Roman"/>
          <w:sz w:val="36"/>
          <w:szCs w:val="36"/>
          <w:lang w:val="en-US"/>
        </w:rPr>
        <w:t xml:space="preserve"> Fellows (2023/2024</w:t>
      </w:r>
      <w:r w:rsidR="0072635F" w:rsidRPr="0033435B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72635F" w:rsidRPr="0033435B" w:rsidRDefault="0072635F" w:rsidP="0072635F">
      <w:pPr>
        <w:rPr>
          <w:rFonts w:ascii="Times New Roman" w:hAnsi="Times New Roman" w:cs="Times New Roman"/>
          <w:lang w:val="en-US"/>
        </w:rPr>
      </w:pPr>
    </w:p>
    <w:p w:rsidR="00405076" w:rsidRDefault="00405076" w:rsidP="0072635F">
      <w:pPr>
        <w:ind w:left="-284"/>
        <w:rPr>
          <w:rFonts w:ascii="Times New Roman" w:hAnsi="Times New Roman" w:cs="Times New Roman"/>
          <w:b/>
          <w:lang w:val="en-US"/>
        </w:rPr>
      </w:pPr>
      <w:r w:rsidRPr="00405076">
        <w:rPr>
          <w:rFonts w:ascii="Times New Roman" w:hAnsi="Times New Roman" w:cs="Times New Roman"/>
          <w:b/>
          <w:lang w:val="en-US"/>
        </w:rPr>
        <w:t>To be completed by applicants</w:t>
      </w:r>
      <w:r w:rsidR="006848FD">
        <w:rPr>
          <w:rFonts w:ascii="Times New Roman" w:hAnsi="Times New Roman" w:cs="Times New Roman"/>
          <w:b/>
          <w:lang w:val="en-US"/>
        </w:rPr>
        <w:t xml:space="preserve">. </w:t>
      </w:r>
      <w:r w:rsidR="0033435B">
        <w:rPr>
          <w:rFonts w:ascii="Times New Roman" w:hAnsi="Times New Roman" w:cs="Times New Roman"/>
          <w:b/>
          <w:lang w:val="en-US"/>
        </w:rPr>
        <w:t xml:space="preserve">If preferred, you </w:t>
      </w:r>
      <w:r w:rsidR="002F4328">
        <w:rPr>
          <w:rFonts w:ascii="Times New Roman" w:hAnsi="Times New Roman" w:cs="Times New Roman"/>
          <w:b/>
          <w:lang w:val="en-US"/>
        </w:rPr>
        <w:t xml:space="preserve">can write in </w:t>
      </w:r>
      <w:r w:rsidR="0033435B">
        <w:rPr>
          <w:rFonts w:ascii="Times New Roman" w:hAnsi="Times New Roman" w:cs="Times New Roman"/>
          <w:b/>
          <w:lang w:val="en-US"/>
        </w:rPr>
        <w:t>Swedish.</w:t>
      </w:r>
    </w:p>
    <w:p w:rsidR="00D72D86" w:rsidRDefault="00405076" w:rsidP="00D72D86">
      <w:pPr>
        <w:ind w:left="-284"/>
        <w:rPr>
          <w:rFonts w:ascii="Times New Roman" w:hAnsi="Times New Roman" w:cs="Times New Roman"/>
          <w:b/>
          <w:lang w:val="en-US"/>
        </w:rPr>
      </w:pPr>
      <w:r w:rsidRPr="00405076">
        <w:rPr>
          <w:rFonts w:ascii="Times New Roman" w:hAnsi="Times New Roman" w:cs="Times New Roman"/>
          <w:b/>
          <w:lang w:val="en-US"/>
        </w:rPr>
        <w:t xml:space="preserve">For enquiries about the </w:t>
      </w:r>
      <w:proofErr w:type="spellStart"/>
      <w:r w:rsidRPr="00405076">
        <w:rPr>
          <w:rFonts w:ascii="Times New Roman" w:hAnsi="Times New Roman" w:cs="Times New Roman"/>
          <w:b/>
          <w:lang w:val="en-US"/>
        </w:rPr>
        <w:t>Seedcorn</w:t>
      </w:r>
      <w:proofErr w:type="spellEnd"/>
      <w:r w:rsidRPr="00405076">
        <w:rPr>
          <w:rFonts w:ascii="Times New Roman" w:hAnsi="Times New Roman" w:cs="Times New Roman"/>
          <w:b/>
          <w:lang w:val="en-US"/>
        </w:rPr>
        <w:t xml:space="preserve"> Fund application process, please contact </w:t>
      </w:r>
      <w:r w:rsidR="0072635F" w:rsidRPr="00405076">
        <w:rPr>
          <w:rFonts w:ascii="Times New Roman" w:hAnsi="Times New Roman" w:cs="Times New Roman"/>
          <w:b/>
          <w:lang w:val="en-US"/>
        </w:rPr>
        <w:t xml:space="preserve">Ellen Sjöholm </w:t>
      </w:r>
      <w:hyperlink r:id="rId5" w:history="1">
        <w:r w:rsidR="006848FD" w:rsidRPr="00416E31">
          <w:rPr>
            <w:rStyle w:val="Hyperlnk"/>
            <w:rFonts w:ascii="Times New Roman" w:hAnsi="Times New Roman" w:cs="Times New Roman"/>
            <w:b/>
            <w:lang w:val="en-US"/>
          </w:rPr>
          <w:t>ellen.sjoholm@uu.se</w:t>
        </w:r>
      </w:hyperlink>
      <w:r w:rsidRPr="00405076">
        <w:rPr>
          <w:rFonts w:ascii="Times New Roman" w:hAnsi="Times New Roman" w:cs="Times New Roman"/>
          <w:b/>
          <w:lang w:val="en-US"/>
        </w:rPr>
        <w:t xml:space="preserve"> or</w:t>
      </w:r>
      <w:r w:rsidR="00EA195D" w:rsidRPr="00405076">
        <w:rPr>
          <w:rFonts w:ascii="Times New Roman" w:hAnsi="Times New Roman" w:cs="Times New Roman"/>
          <w:b/>
          <w:lang w:val="en-US"/>
        </w:rPr>
        <w:t xml:space="preserve"> 018-471 7577</w:t>
      </w:r>
    </w:p>
    <w:p w:rsidR="0072635F" w:rsidRDefault="00D72D86" w:rsidP="00D72D86">
      <w:pPr>
        <w:ind w:left="-284"/>
        <w:rPr>
          <w:rFonts w:ascii="Times New Roman" w:hAnsi="Times New Roman" w:cs="Times New Roman"/>
          <w:i/>
          <w:lang w:val="en-US"/>
        </w:rPr>
      </w:pPr>
      <w:r w:rsidRPr="00D72D86">
        <w:rPr>
          <w:rFonts w:ascii="Times New Roman" w:hAnsi="Times New Roman" w:cs="Times New Roman"/>
          <w:i/>
          <w:lang w:val="en-US"/>
        </w:rPr>
        <w:t>The program is ope</w:t>
      </w:r>
      <w:r w:rsidR="006848FD">
        <w:rPr>
          <w:rFonts w:ascii="Times New Roman" w:hAnsi="Times New Roman" w:cs="Times New Roman"/>
          <w:i/>
          <w:lang w:val="en-US"/>
        </w:rPr>
        <w:t>n</w:t>
      </w:r>
      <w:r w:rsidR="00E96F92">
        <w:rPr>
          <w:rFonts w:ascii="Times New Roman" w:hAnsi="Times New Roman" w:cs="Times New Roman"/>
          <w:i/>
          <w:lang w:val="en-US"/>
        </w:rPr>
        <w:t xml:space="preserve"> for applications until April 28</w:t>
      </w:r>
      <w:r w:rsidR="00C763B9">
        <w:rPr>
          <w:rFonts w:ascii="Times New Roman" w:hAnsi="Times New Roman" w:cs="Times New Roman"/>
          <w:i/>
          <w:lang w:val="en-US"/>
        </w:rPr>
        <w:t>, 2023</w:t>
      </w:r>
      <w:r w:rsidRPr="00D72D86">
        <w:rPr>
          <w:rFonts w:ascii="Times New Roman" w:hAnsi="Times New Roman" w:cs="Times New Roman"/>
          <w:i/>
          <w:lang w:val="en-US"/>
        </w:rPr>
        <w:t>. Funds can be applied for an up to six-mont</w:t>
      </w:r>
      <w:r w:rsidR="006848FD">
        <w:rPr>
          <w:rFonts w:ascii="Times New Roman" w:hAnsi="Times New Roman" w:cs="Times New Roman"/>
          <w:i/>
          <w:lang w:val="en-US"/>
        </w:rPr>
        <w:t>h-long research stay during 202</w:t>
      </w:r>
      <w:r w:rsidR="00C763B9">
        <w:rPr>
          <w:rFonts w:ascii="Times New Roman" w:hAnsi="Times New Roman" w:cs="Times New Roman"/>
          <w:i/>
          <w:lang w:val="en-US"/>
        </w:rPr>
        <w:t>3/2024</w:t>
      </w:r>
      <w:r w:rsidRPr="00D72D86">
        <w:rPr>
          <w:rFonts w:ascii="Times New Roman" w:hAnsi="Times New Roman" w:cs="Times New Roman"/>
          <w:i/>
          <w:lang w:val="en-US"/>
        </w:rPr>
        <w:t xml:space="preserve"> at one of the universities in the </w:t>
      </w:r>
      <w:proofErr w:type="spellStart"/>
      <w:r w:rsidRPr="00D72D86">
        <w:rPr>
          <w:rFonts w:ascii="Times New Roman" w:hAnsi="Times New Roman" w:cs="Times New Roman"/>
          <w:i/>
          <w:lang w:val="en-US"/>
        </w:rPr>
        <w:t>Matariki</w:t>
      </w:r>
      <w:proofErr w:type="spellEnd"/>
      <w:r w:rsidRPr="00D72D86">
        <w:rPr>
          <w:rFonts w:ascii="Times New Roman" w:hAnsi="Times New Roman" w:cs="Times New Roman"/>
          <w:i/>
          <w:lang w:val="en-US"/>
        </w:rPr>
        <w:t xml:space="preserve"> Network. Researchers, teachers and PhD-student employed at Uppsala University are eligible to apply.</w:t>
      </w:r>
    </w:p>
    <w:p w:rsidR="00D72D86" w:rsidRDefault="00D72D86" w:rsidP="00D72D86">
      <w:pPr>
        <w:ind w:left="-284"/>
        <w:rPr>
          <w:rFonts w:ascii="Times New Roman" w:hAnsi="Times New Roman" w:cs="Times New Roman"/>
          <w:b/>
          <w:lang w:val="en-US"/>
        </w:rPr>
      </w:pPr>
    </w:p>
    <w:p w:rsidR="006F3A2C" w:rsidRPr="00D72D86" w:rsidRDefault="006F3A2C" w:rsidP="00D72D86">
      <w:pPr>
        <w:ind w:left="-284"/>
        <w:rPr>
          <w:rFonts w:ascii="Times New Roman" w:hAnsi="Times New Roman" w:cs="Times New Roman"/>
          <w:b/>
          <w:lang w:val="en-US"/>
        </w:rPr>
      </w:pPr>
      <w:r w:rsidRPr="006F3A2C">
        <w:rPr>
          <w:rFonts w:ascii="Times New Roman" w:hAnsi="Times New Roman" w:cs="Times New Roman"/>
          <w:b/>
          <w:lang w:val="en-US"/>
        </w:rPr>
        <w:t>You may enlarge/reduce the boxes, if necessary</w:t>
      </w: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1870"/>
        <w:gridCol w:w="7912"/>
      </w:tblGrid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6F3A2C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405076">
              <w:rPr>
                <w:rFonts w:ascii="Times New Roman" w:hAnsi="Times New Roman"/>
                <w:b/>
              </w:rPr>
              <w:t>roject</w:t>
            </w:r>
            <w:r>
              <w:rPr>
                <w:rFonts w:ascii="Times New Roman" w:hAnsi="Times New Roman"/>
                <w:b/>
              </w:rPr>
              <w:t xml:space="preserve"> title</w:t>
            </w:r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405076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Start date</w:t>
            </w:r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405076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End date</w:t>
            </w:r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72635F" w:rsidRDefault="0072635F" w:rsidP="0072635F">
      <w:pPr>
        <w:rPr>
          <w:rFonts w:ascii="Times New Roman" w:hAnsi="Times New Roman" w:cs="Times New Roman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EA195D" w:rsidRPr="00EA195D" w:rsidTr="00566CA9">
        <w:trPr>
          <w:trHeight w:val="488"/>
        </w:trPr>
        <w:tc>
          <w:tcPr>
            <w:tcW w:w="9782" w:type="dxa"/>
            <w:shd w:val="clear" w:color="auto" w:fill="D5DCE4" w:themeFill="text2" w:themeFillTint="33"/>
          </w:tcPr>
          <w:p w:rsidR="00EA195D" w:rsidRPr="00EA195D" w:rsidRDefault="00405076" w:rsidP="00EA195D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sv-SE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val="sv-SE" w:eastAsia="en-US"/>
              </w:rPr>
              <w:t>Proposal</w:t>
            </w:r>
            <w:proofErr w:type="spellEnd"/>
            <w:r>
              <w:rPr>
                <w:rFonts w:ascii="Times New Roman" w:eastAsiaTheme="minorHAnsi" w:hAnsi="Times New Roman"/>
                <w:b/>
                <w:lang w:val="sv-SE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lang w:val="sv-SE" w:eastAsia="en-US"/>
              </w:rPr>
              <w:t>summary</w:t>
            </w:r>
            <w:proofErr w:type="spellEnd"/>
          </w:p>
        </w:tc>
      </w:tr>
      <w:tr w:rsidR="00EA195D" w:rsidRPr="00EA195D" w:rsidTr="00405076">
        <w:trPr>
          <w:trHeight w:val="1831"/>
        </w:trPr>
        <w:tc>
          <w:tcPr>
            <w:tcW w:w="9782" w:type="dxa"/>
          </w:tcPr>
          <w:p w:rsidR="00EA195D" w:rsidRPr="00EA195D" w:rsidRDefault="00405076" w:rsidP="00EA195D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  <w:t xml:space="preserve"> (Maximum 200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  <w:t>words</w:t>
            </w:r>
            <w:proofErr w:type="spellEnd"/>
            <w:r w:rsidR="00EA195D"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  <w:t>)</w:t>
            </w:r>
          </w:p>
          <w:p w:rsidR="00EA195D" w:rsidRPr="00EA195D" w:rsidRDefault="00EA195D" w:rsidP="00EA195D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  <w:p w:rsidR="00EA195D" w:rsidRPr="00EA195D" w:rsidRDefault="00EA195D" w:rsidP="00EA195D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  <w:p w:rsidR="00EA195D" w:rsidRPr="00EA195D" w:rsidRDefault="00EA195D" w:rsidP="00EA195D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  <w:p w:rsidR="00EA195D" w:rsidRPr="00EA195D" w:rsidRDefault="00EA195D" w:rsidP="00EA195D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</w:tc>
      </w:tr>
    </w:tbl>
    <w:p w:rsidR="00EA195D" w:rsidRPr="0072635F" w:rsidRDefault="00EA195D" w:rsidP="0072635F">
      <w:pPr>
        <w:rPr>
          <w:rFonts w:ascii="Times New Roman" w:hAnsi="Times New Roman" w:cs="Times New Roman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1870"/>
        <w:gridCol w:w="7912"/>
      </w:tblGrid>
      <w:tr w:rsidR="0072635F" w:rsidRPr="0072635F" w:rsidTr="00566CA9">
        <w:trPr>
          <w:trHeight w:val="457"/>
        </w:trPr>
        <w:tc>
          <w:tcPr>
            <w:tcW w:w="9782" w:type="dxa"/>
            <w:gridSpan w:val="2"/>
            <w:shd w:val="clear" w:color="auto" w:fill="D5DCE4" w:themeFill="text2" w:themeFillTint="33"/>
          </w:tcPr>
          <w:p w:rsidR="0072635F" w:rsidRPr="0072635F" w:rsidRDefault="00405076" w:rsidP="00566CA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Applicant</w:t>
            </w: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405076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405076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</w:t>
            </w:r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405076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70" w:type="dxa"/>
            <w:shd w:val="clear" w:color="auto" w:fill="F7CAAC" w:themeFill="accent2" w:themeFillTint="66"/>
          </w:tcPr>
          <w:p w:rsidR="0072635F" w:rsidRPr="0072635F" w:rsidRDefault="00405076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7912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72635F" w:rsidRPr="0072635F" w:rsidRDefault="0072635F" w:rsidP="0072635F">
      <w:pPr>
        <w:rPr>
          <w:rFonts w:ascii="Times New Roman" w:hAnsi="Times New Roman" w:cs="Times New Roman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1867"/>
        <w:gridCol w:w="7915"/>
      </w:tblGrid>
      <w:tr w:rsidR="0072635F" w:rsidRPr="0072635F" w:rsidTr="0072635F">
        <w:trPr>
          <w:trHeight w:val="457"/>
        </w:trPr>
        <w:tc>
          <w:tcPr>
            <w:tcW w:w="9782" w:type="dxa"/>
            <w:gridSpan w:val="2"/>
            <w:shd w:val="clear" w:color="auto" w:fill="D5DCE4" w:themeFill="text2" w:themeFillTint="33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72635F">
              <w:rPr>
                <w:rFonts w:ascii="Times New Roman" w:hAnsi="Times New Roman"/>
                <w:b/>
              </w:rPr>
              <w:t>Matariki</w:t>
            </w:r>
            <w:proofErr w:type="spellEnd"/>
            <w:r w:rsidRPr="0072635F">
              <w:rPr>
                <w:rFonts w:ascii="Times New Roman" w:hAnsi="Times New Roman"/>
                <w:b/>
              </w:rPr>
              <w:t xml:space="preserve"> partner </w:t>
            </w:r>
          </w:p>
        </w:tc>
      </w:tr>
      <w:tr w:rsidR="0072635F" w:rsidRPr="0072635F" w:rsidTr="0072635F">
        <w:tc>
          <w:tcPr>
            <w:tcW w:w="1867" w:type="dxa"/>
            <w:shd w:val="clear" w:color="auto" w:fill="F7CAAC" w:themeFill="accent2" w:themeFillTint="66"/>
          </w:tcPr>
          <w:p w:rsidR="0072635F" w:rsidRPr="0072635F" w:rsidRDefault="00405076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7915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67" w:type="dxa"/>
            <w:shd w:val="clear" w:color="auto" w:fill="F7CAAC" w:themeFill="accent2" w:themeFillTint="66"/>
          </w:tcPr>
          <w:p w:rsidR="0072635F" w:rsidRPr="0072635F" w:rsidRDefault="00405076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University</w:t>
            </w:r>
          </w:p>
        </w:tc>
        <w:tc>
          <w:tcPr>
            <w:tcW w:w="7915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405076" w:rsidRPr="0072635F" w:rsidTr="00405076">
        <w:trPr>
          <w:trHeight w:val="554"/>
        </w:trPr>
        <w:tc>
          <w:tcPr>
            <w:tcW w:w="1867" w:type="dxa"/>
            <w:shd w:val="clear" w:color="auto" w:fill="F7CAAC" w:themeFill="accent2" w:themeFillTint="66"/>
          </w:tcPr>
          <w:p w:rsidR="00405076" w:rsidRDefault="00405076" w:rsidP="007263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</w:t>
            </w:r>
          </w:p>
        </w:tc>
        <w:tc>
          <w:tcPr>
            <w:tcW w:w="7915" w:type="dxa"/>
          </w:tcPr>
          <w:p w:rsidR="00405076" w:rsidRPr="0072635F" w:rsidRDefault="00405076" w:rsidP="0072635F">
            <w:pPr>
              <w:rPr>
                <w:rFonts w:ascii="Times New Roman" w:hAnsi="Times New Roman"/>
              </w:rPr>
            </w:pPr>
          </w:p>
        </w:tc>
      </w:tr>
      <w:tr w:rsidR="0072635F" w:rsidRPr="0072635F" w:rsidTr="0072635F">
        <w:tc>
          <w:tcPr>
            <w:tcW w:w="1867" w:type="dxa"/>
            <w:shd w:val="clear" w:color="auto" w:fill="F7CAAC" w:themeFill="accent2" w:themeFillTint="66"/>
          </w:tcPr>
          <w:p w:rsidR="0072635F" w:rsidRPr="0072635F" w:rsidRDefault="00405076" w:rsidP="0072635F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Email</w:t>
            </w:r>
          </w:p>
        </w:tc>
        <w:tc>
          <w:tcPr>
            <w:tcW w:w="7915" w:type="dxa"/>
          </w:tcPr>
          <w:p w:rsidR="0072635F" w:rsidRPr="0072635F" w:rsidRDefault="0072635F" w:rsidP="0072635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EA195D" w:rsidRDefault="00EA195D" w:rsidP="0072635F">
      <w:pPr>
        <w:rPr>
          <w:rFonts w:ascii="Times New Roman" w:hAnsi="Times New Roman" w:cs="Times New Roman"/>
          <w:lang w:val="en-US"/>
        </w:rPr>
      </w:pPr>
    </w:p>
    <w:p w:rsidR="00EA195D" w:rsidRDefault="00EA195D" w:rsidP="0072635F">
      <w:pPr>
        <w:rPr>
          <w:rFonts w:ascii="Times New Roman" w:hAnsi="Times New Roman" w:cs="Times New Roman"/>
          <w:lang w:val="en-US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EA195D" w:rsidRPr="00E96F92" w:rsidTr="00566CA9">
        <w:trPr>
          <w:trHeight w:val="488"/>
        </w:trPr>
        <w:tc>
          <w:tcPr>
            <w:tcW w:w="9782" w:type="dxa"/>
            <w:shd w:val="clear" w:color="auto" w:fill="D5DCE4" w:themeFill="text2" w:themeFillTint="33"/>
          </w:tcPr>
          <w:p w:rsidR="00EA195D" w:rsidRPr="00405076" w:rsidRDefault="00EA195D" w:rsidP="00405076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405076">
              <w:rPr>
                <w:rFonts w:ascii="Times New Roman" w:hAnsi="Times New Roman"/>
                <w:b/>
                <w:lang w:val="en-US"/>
              </w:rPr>
              <w:t>Proje</w:t>
            </w:r>
            <w:r w:rsidR="00405076" w:rsidRPr="00405076">
              <w:rPr>
                <w:rFonts w:ascii="Times New Roman" w:hAnsi="Times New Roman"/>
                <w:b/>
                <w:lang w:val="en-US"/>
              </w:rPr>
              <w:t xml:space="preserve">ct description including a </w:t>
            </w:r>
            <w:r w:rsidR="00405076">
              <w:rPr>
                <w:rFonts w:ascii="Times New Roman" w:hAnsi="Times New Roman"/>
                <w:b/>
                <w:lang w:val="en-US"/>
              </w:rPr>
              <w:t>time plan (</w:t>
            </w:r>
            <w:r w:rsidR="00D33BEF">
              <w:rPr>
                <w:rFonts w:ascii="Times New Roman" w:hAnsi="Times New Roman"/>
                <w:b/>
                <w:lang w:val="en-US"/>
              </w:rPr>
              <w:t xml:space="preserve">the description </w:t>
            </w:r>
            <w:r w:rsidR="00217123">
              <w:rPr>
                <w:rFonts w:ascii="Times New Roman" w:hAnsi="Times New Roman"/>
                <w:b/>
                <w:lang w:val="en-US"/>
              </w:rPr>
              <w:t>can be submitt</w:t>
            </w:r>
            <w:r w:rsidR="00405076">
              <w:rPr>
                <w:rFonts w:ascii="Times New Roman" w:hAnsi="Times New Roman"/>
                <w:b/>
                <w:lang w:val="en-US"/>
              </w:rPr>
              <w:t xml:space="preserve">ed </w:t>
            </w:r>
            <w:r w:rsidR="00D33BEF">
              <w:rPr>
                <w:rFonts w:ascii="Times New Roman" w:hAnsi="Times New Roman"/>
                <w:b/>
                <w:lang w:val="en-US"/>
              </w:rPr>
              <w:t xml:space="preserve">in </w:t>
            </w:r>
            <w:r w:rsidR="00405076">
              <w:rPr>
                <w:rFonts w:ascii="Times New Roman" w:hAnsi="Times New Roman"/>
                <w:b/>
                <w:lang w:val="en-US"/>
              </w:rPr>
              <w:t>sep</w:t>
            </w:r>
            <w:r w:rsidR="00405076" w:rsidRPr="00405076">
              <w:rPr>
                <w:rFonts w:ascii="Times New Roman" w:hAnsi="Times New Roman"/>
                <w:b/>
                <w:lang w:val="en-US"/>
              </w:rPr>
              <w:t>a</w:t>
            </w:r>
            <w:r w:rsidR="00D33BEF">
              <w:rPr>
                <w:rFonts w:ascii="Times New Roman" w:hAnsi="Times New Roman"/>
                <w:b/>
                <w:lang w:val="en-US"/>
              </w:rPr>
              <w:t>rate document if preferred</w:t>
            </w:r>
            <w:r w:rsidR="00AD3223" w:rsidRPr="00405076"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EA195D" w:rsidRPr="00E96F92" w:rsidTr="00065B31">
        <w:trPr>
          <w:trHeight w:val="7540"/>
        </w:trPr>
        <w:tc>
          <w:tcPr>
            <w:tcW w:w="9782" w:type="dxa"/>
          </w:tcPr>
          <w:p w:rsidR="00EA195D" w:rsidRPr="00405076" w:rsidRDefault="00EA195D" w:rsidP="00566CA9">
            <w:pPr>
              <w:ind w:left="317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A195D" w:rsidRPr="00405076" w:rsidRDefault="00EA195D" w:rsidP="00566CA9">
            <w:pPr>
              <w:ind w:left="317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A195D" w:rsidRPr="00405076" w:rsidRDefault="00EA195D" w:rsidP="00566CA9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A195D" w:rsidRPr="00405076" w:rsidRDefault="00EA195D" w:rsidP="00566CA9">
            <w:pPr>
              <w:ind w:left="317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A195D" w:rsidRPr="00405076" w:rsidRDefault="00EA195D" w:rsidP="00566CA9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EA195D" w:rsidRPr="00405076" w:rsidRDefault="00EA195D" w:rsidP="0072635F">
      <w:pPr>
        <w:rPr>
          <w:rFonts w:ascii="Times New Roman" w:hAnsi="Times New Roman" w:cs="Times New Roman"/>
          <w:lang w:val="en-US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4537"/>
        <w:gridCol w:w="1559"/>
        <w:gridCol w:w="3686"/>
      </w:tblGrid>
      <w:tr w:rsidR="00721A87" w:rsidRPr="00E96F92" w:rsidTr="00082496">
        <w:trPr>
          <w:trHeight w:val="457"/>
        </w:trPr>
        <w:tc>
          <w:tcPr>
            <w:tcW w:w="9782" w:type="dxa"/>
            <w:gridSpan w:val="3"/>
            <w:shd w:val="clear" w:color="auto" w:fill="D5DCE4" w:themeFill="text2" w:themeFillTint="33"/>
          </w:tcPr>
          <w:p w:rsidR="00721A87" w:rsidRPr="00217123" w:rsidRDefault="00405076" w:rsidP="00217123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217123">
              <w:rPr>
                <w:rFonts w:ascii="Times New Roman" w:eastAsiaTheme="minorHAnsi" w:hAnsi="Times New Roman"/>
                <w:b/>
                <w:lang w:val="en-US" w:eastAsia="en-US"/>
              </w:rPr>
              <w:t xml:space="preserve">Resources requested </w:t>
            </w:r>
            <w:r w:rsidR="00E91ED6" w:rsidRPr="00217123">
              <w:rPr>
                <w:rFonts w:ascii="Times New Roman" w:eastAsiaTheme="minorHAnsi" w:hAnsi="Times New Roman"/>
                <w:b/>
                <w:lang w:val="en-US" w:eastAsia="en-US"/>
              </w:rPr>
              <w:t>(</w:t>
            </w:r>
            <w:r w:rsidR="00217123">
              <w:rPr>
                <w:rFonts w:ascii="Times New Roman" w:eastAsiaTheme="minorHAnsi" w:hAnsi="Times New Roman"/>
                <w:b/>
                <w:lang w:val="en-US" w:eastAsia="en-US"/>
              </w:rPr>
              <w:t>funding is recei</w:t>
            </w:r>
            <w:r w:rsidR="00217123" w:rsidRPr="00217123">
              <w:rPr>
                <w:rFonts w:ascii="Times New Roman" w:eastAsiaTheme="minorHAnsi" w:hAnsi="Times New Roman"/>
                <w:b/>
                <w:lang w:val="en-US" w:eastAsia="en-US"/>
              </w:rPr>
              <w:t>ved in standard amounts</w:t>
            </w:r>
            <w:r w:rsidR="00F03630" w:rsidRPr="00217123">
              <w:rPr>
                <w:rFonts w:ascii="Times New Roman" w:eastAsiaTheme="minorHAnsi" w:hAnsi="Times New Roman"/>
                <w:b/>
                <w:lang w:val="en-US" w:eastAsia="en-US"/>
              </w:rPr>
              <w:t>, SEK</w:t>
            </w:r>
            <w:r w:rsidR="00E91ED6" w:rsidRPr="00217123">
              <w:rPr>
                <w:rFonts w:ascii="Times New Roman" w:eastAsiaTheme="minorHAnsi" w:hAnsi="Times New Roman"/>
                <w:b/>
                <w:lang w:val="en-US" w:eastAsia="en-US"/>
              </w:rPr>
              <w:t>)</w:t>
            </w:r>
          </w:p>
        </w:tc>
      </w:tr>
      <w:tr w:rsidR="00137F1C" w:rsidRPr="00E96F92" w:rsidTr="00AD3223">
        <w:tc>
          <w:tcPr>
            <w:tcW w:w="4537" w:type="dxa"/>
            <w:shd w:val="clear" w:color="auto" w:fill="D5DCE4" w:themeFill="text2" w:themeFillTint="33"/>
          </w:tcPr>
          <w:p w:rsidR="00137F1C" w:rsidRPr="00217123" w:rsidRDefault="00137F1C" w:rsidP="00F03630">
            <w:pPr>
              <w:rPr>
                <w:rFonts w:ascii="Times New Roman" w:hAnsi="Times New Roman"/>
                <w:b/>
                <w:highlight w:val="lightGray"/>
                <w:lang w:val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137F1C" w:rsidRPr="00AD3223" w:rsidRDefault="00405076" w:rsidP="00721A87">
            <w:pPr>
              <w:rPr>
                <w:rFonts w:ascii="Times New Roman" w:hAnsi="Times New Roman"/>
                <w:b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lang w:val="sv-SE"/>
              </w:rPr>
              <w:t>Applied</w:t>
            </w:r>
            <w:proofErr w:type="spellEnd"/>
            <w:r>
              <w:rPr>
                <w:rFonts w:ascii="Times New Roman" w:hAnsi="Times New Roman"/>
                <w:b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sv-SE"/>
              </w:rPr>
              <w:t>amount</w:t>
            </w:r>
            <w:proofErr w:type="spellEnd"/>
            <w:r w:rsidR="00AD3223">
              <w:rPr>
                <w:rFonts w:ascii="Times New Roman" w:hAnsi="Times New Roman"/>
                <w:b/>
                <w:lang w:val="sv-SE"/>
              </w:rPr>
              <w:t>:</w:t>
            </w:r>
            <w:r w:rsidR="00AD3223" w:rsidRPr="00AD3223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</w:tc>
        <w:tc>
          <w:tcPr>
            <w:tcW w:w="3686" w:type="dxa"/>
            <w:shd w:val="clear" w:color="auto" w:fill="D5DCE4" w:themeFill="text2" w:themeFillTint="33"/>
          </w:tcPr>
          <w:p w:rsidR="00137F1C" w:rsidRPr="00405076" w:rsidRDefault="00405076" w:rsidP="00426609">
            <w:pPr>
              <w:rPr>
                <w:rFonts w:ascii="Times New Roman" w:hAnsi="Times New Roman"/>
                <w:b/>
                <w:lang w:val="en-US"/>
              </w:rPr>
            </w:pPr>
            <w:r w:rsidRPr="00405076">
              <w:rPr>
                <w:rFonts w:ascii="Times New Roman" w:hAnsi="Times New Roman"/>
                <w:b/>
                <w:lang w:val="en-US"/>
              </w:rPr>
              <w:t>Specify (</w:t>
            </w:r>
            <w:proofErr w:type="spellStart"/>
            <w:r w:rsidRPr="00405076">
              <w:rPr>
                <w:rFonts w:ascii="Times New Roman" w:hAnsi="Times New Roman"/>
                <w:b/>
                <w:lang w:val="en-US"/>
              </w:rPr>
              <w:t>eg.</w:t>
            </w:r>
            <w:proofErr w:type="spellEnd"/>
            <w:r w:rsidRPr="0040507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426609">
              <w:rPr>
                <w:rFonts w:ascii="Times New Roman" w:hAnsi="Times New Roman"/>
                <w:b/>
                <w:lang w:val="en-US"/>
              </w:rPr>
              <w:t xml:space="preserve">travel </w:t>
            </w:r>
            <w:r w:rsidRPr="00405076">
              <w:rPr>
                <w:rFonts w:ascii="Times New Roman" w:hAnsi="Times New Roman"/>
                <w:b/>
                <w:lang w:val="en-US"/>
              </w:rPr>
              <w:t>cost</w:t>
            </w:r>
            <w:r w:rsidR="00AD3223" w:rsidRPr="00405076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405076">
              <w:rPr>
                <w:rFonts w:ascii="Times New Roman" w:hAnsi="Times New Roman"/>
                <w:b/>
                <w:lang w:val="en-US"/>
              </w:rPr>
              <w:t>numbers of nights</w:t>
            </w:r>
            <w:r w:rsidR="00AD3223" w:rsidRPr="00405076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405076">
              <w:rPr>
                <w:rFonts w:ascii="Times New Roman" w:hAnsi="Times New Roman"/>
                <w:b/>
                <w:lang w:val="en-US"/>
              </w:rPr>
              <w:t>numbers of months</w:t>
            </w:r>
            <w:r w:rsidR="00065B31" w:rsidRPr="00405076">
              <w:rPr>
                <w:rFonts w:ascii="Times New Roman" w:hAnsi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lang w:val="en-US"/>
              </w:rPr>
              <w:t xml:space="preserve">numbers of </w:t>
            </w:r>
            <w:r w:rsidR="00426609">
              <w:rPr>
                <w:rFonts w:ascii="Times New Roman" w:hAnsi="Times New Roman"/>
                <w:b/>
                <w:lang w:val="en-US"/>
              </w:rPr>
              <w:t>accompanying family members</w:t>
            </w:r>
            <w:r w:rsidR="00AD3223" w:rsidRPr="00405076"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137F1C" w:rsidRPr="00721A87" w:rsidTr="00AD3223">
        <w:tc>
          <w:tcPr>
            <w:tcW w:w="4537" w:type="dxa"/>
            <w:shd w:val="clear" w:color="auto" w:fill="F7CAAC" w:themeFill="accent2" w:themeFillTint="66"/>
          </w:tcPr>
          <w:p w:rsidR="00137F1C" w:rsidRPr="00721A87" w:rsidRDefault="00426609" w:rsidP="00F03630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sv-SE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val="sv-SE" w:eastAsia="en-US"/>
              </w:rPr>
              <w:t>Travel</w:t>
            </w:r>
            <w:proofErr w:type="spellEnd"/>
            <w:r w:rsidR="00BB1483">
              <w:rPr>
                <w:rFonts w:ascii="Times New Roman" w:eastAsiaTheme="minorHAnsi" w:hAnsi="Times New Roman"/>
                <w:b/>
                <w:lang w:val="sv-SE" w:eastAsia="en-US"/>
              </w:rPr>
              <w:t xml:space="preserve"> </w:t>
            </w:r>
            <w:proofErr w:type="spellStart"/>
            <w:r w:rsidR="00BB1483">
              <w:rPr>
                <w:rFonts w:ascii="Times New Roman" w:eastAsiaTheme="minorHAnsi" w:hAnsi="Times New Roman"/>
                <w:b/>
                <w:lang w:val="sv-SE" w:eastAsia="en-US"/>
              </w:rPr>
              <w:t>expenses</w:t>
            </w:r>
            <w:proofErr w:type="spellEnd"/>
          </w:p>
        </w:tc>
        <w:tc>
          <w:tcPr>
            <w:tcW w:w="1559" w:type="dxa"/>
          </w:tcPr>
          <w:p w:rsidR="00137F1C" w:rsidRPr="00AD3223" w:rsidRDefault="00137F1C" w:rsidP="00721A8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686" w:type="dxa"/>
          </w:tcPr>
          <w:p w:rsidR="00137F1C" w:rsidRPr="00721A87" w:rsidRDefault="00137F1C" w:rsidP="00721A87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</w:tc>
      </w:tr>
      <w:tr w:rsidR="00137F1C" w:rsidRPr="00721A87" w:rsidTr="00AD3223">
        <w:tc>
          <w:tcPr>
            <w:tcW w:w="4537" w:type="dxa"/>
            <w:shd w:val="clear" w:color="auto" w:fill="F7CAAC" w:themeFill="accent2" w:themeFillTint="66"/>
          </w:tcPr>
          <w:p w:rsidR="00137F1C" w:rsidRPr="00721A87" w:rsidRDefault="00426609" w:rsidP="00F03630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sv-SE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val="sv-SE" w:eastAsia="en-US"/>
              </w:rPr>
              <w:t>Housing</w:t>
            </w:r>
            <w:proofErr w:type="spellEnd"/>
          </w:p>
        </w:tc>
        <w:tc>
          <w:tcPr>
            <w:tcW w:w="1559" w:type="dxa"/>
          </w:tcPr>
          <w:p w:rsidR="00137F1C" w:rsidRPr="00137F1C" w:rsidRDefault="00137F1C" w:rsidP="00721A87">
            <w:pPr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686" w:type="dxa"/>
          </w:tcPr>
          <w:p w:rsidR="00137F1C" w:rsidRPr="00721A87" w:rsidRDefault="00137F1C" w:rsidP="00721A87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sv-SE" w:eastAsia="en-US"/>
              </w:rPr>
            </w:pPr>
          </w:p>
        </w:tc>
      </w:tr>
      <w:tr w:rsidR="00137F1C" w:rsidRPr="00E96F92" w:rsidTr="00AD3223">
        <w:tc>
          <w:tcPr>
            <w:tcW w:w="4537" w:type="dxa"/>
            <w:shd w:val="clear" w:color="auto" w:fill="F7CAAC" w:themeFill="accent2" w:themeFillTint="66"/>
          </w:tcPr>
          <w:p w:rsidR="00137F1C" w:rsidRPr="006F42CD" w:rsidRDefault="00D33BEF" w:rsidP="00721A87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lang w:val="en-US" w:eastAsia="en-US"/>
              </w:rPr>
              <w:t>Funding</w:t>
            </w:r>
            <w:r w:rsidR="006F42CD" w:rsidRPr="006F42CD">
              <w:rPr>
                <w:rFonts w:ascii="Times New Roman" w:eastAsiaTheme="minorHAnsi" w:hAnsi="Times New Roman"/>
                <w:b/>
                <w:lang w:val="en-US" w:eastAsia="en-US"/>
              </w:rPr>
              <w:t xml:space="preserve"> for substitute teacher</w:t>
            </w:r>
            <w:r w:rsidR="00137F1C" w:rsidRPr="006F42CD">
              <w:rPr>
                <w:rFonts w:ascii="Times New Roman" w:eastAsiaTheme="minorHAnsi" w:hAnsi="Times New Roman"/>
                <w:b/>
                <w:lang w:val="en-US" w:eastAsia="en-US"/>
              </w:rPr>
              <w:t>*</w:t>
            </w:r>
          </w:p>
          <w:p w:rsidR="00137F1C" w:rsidRPr="006F42CD" w:rsidRDefault="00426609" w:rsidP="00426609">
            <w:pPr>
              <w:spacing w:after="160" w:line="259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6F42CD">
              <w:rPr>
                <w:rFonts w:ascii="Times New Roman" w:eastAsiaTheme="minorHAnsi" w:hAnsi="Times New Roman"/>
                <w:lang w:val="en-US" w:eastAsia="en-US"/>
              </w:rPr>
              <w:t>If not</w:t>
            </w:r>
            <w:r w:rsidR="00AD3223" w:rsidRPr="006F42CD">
              <w:rPr>
                <w:rFonts w:ascii="Times New Roman" w:eastAsiaTheme="minorHAnsi" w:hAnsi="Times New Roman"/>
                <w:lang w:val="en-US" w:eastAsia="en-US"/>
              </w:rPr>
              <w:t>:</w:t>
            </w:r>
            <w:r w:rsidRPr="006F42CD">
              <w:rPr>
                <w:rFonts w:ascii="Times New Roman" w:eastAsiaTheme="minorHAnsi" w:hAnsi="Times New Roman"/>
                <w:lang w:val="en-US" w:eastAsia="en-US"/>
              </w:rPr>
              <w:t xml:space="preserve"> 0 SEK</w:t>
            </w:r>
          </w:p>
        </w:tc>
        <w:tc>
          <w:tcPr>
            <w:tcW w:w="1559" w:type="dxa"/>
          </w:tcPr>
          <w:p w:rsidR="00137F1C" w:rsidRPr="006F42CD" w:rsidRDefault="00137F1C" w:rsidP="00721A8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137F1C" w:rsidRPr="006F42CD" w:rsidRDefault="00137F1C" w:rsidP="00721A87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</w:p>
        </w:tc>
      </w:tr>
      <w:tr w:rsidR="00137F1C" w:rsidRPr="006848FD" w:rsidTr="00AD3223">
        <w:tc>
          <w:tcPr>
            <w:tcW w:w="4537" w:type="dxa"/>
            <w:shd w:val="clear" w:color="auto" w:fill="F7CAAC" w:themeFill="accent2" w:themeFillTint="66"/>
          </w:tcPr>
          <w:p w:rsidR="006848FD" w:rsidRDefault="00BB1483" w:rsidP="00BB1483">
            <w:pPr>
              <w:spacing w:after="160" w:line="259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BB1483">
              <w:rPr>
                <w:rFonts w:ascii="Times New Roman" w:eastAsiaTheme="minorHAnsi" w:hAnsi="Times New Roman"/>
                <w:b/>
                <w:lang w:val="en-US" w:eastAsia="en-US"/>
              </w:rPr>
              <w:lastRenderedPageBreak/>
              <w:t>Travel expenses for accompanying family</w:t>
            </w:r>
            <w:r w:rsidR="006848FD" w:rsidRPr="006F42CD">
              <w:rPr>
                <w:rFonts w:ascii="Times New Roman" w:eastAsiaTheme="minorHAnsi" w:hAnsi="Times New Roman"/>
                <w:b/>
                <w:lang w:val="en-US" w:eastAsia="en-US"/>
              </w:rPr>
              <w:t>**</w:t>
            </w:r>
          </w:p>
          <w:p w:rsidR="00137F1C" w:rsidRPr="00BB1483" w:rsidRDefault="00426609" w:rsidP="00BB1483">
            <w:pPr>
              <w:spacing w:after="160" w:line="259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BB1483">
              <w:rPr>
                <w:rFonts w:ascii="Times New Roman" w:eastAsiaTheme="minorHAnsi" w:hAnsi="Times New Roman"/>
                <w:lang w:val="en-US" w:eastAsia="en-US"/>
              </w:rPr>
              <w:t>If not</w:t>
            </w:r>
            <w:r w:rsidR="00137F1C" w:rsidRPr="00BB1483">
              <w:rPr>
                <w:rFonts w:ascii="Times New Roman" w:eastAsiaTheme="minorHAnsi" w:hAnsi="Times New Roman"/>
                <w:lang w:val="en-US" w:eastAsia="en-US"/>
              </w:rPr>
              <w:t xml:space="preserve">: 0 </w:t>
            </w:r>
            <w:r w:rsidRPr="00BB1483">
              <w:rPr>
                <w:rFonts w:ascii="Times New Roman" w:eastAsiaTheme="minorHAnsi" w:hAnsi="Times New Roman"/>
                <w:lang w:val="en-US" w:eastAsia="en-US"/>
              </w:rPr>
              <w:t>SEK</w:t>
            </w:r>
          </w:p>
        </w:tc>
        <w:tc>
          <w:tcPr>
            <w:tcW w:w="1559" w:type="dxa"/>
          </w:tcPr>
          <w:p w:rsidR="00137F1C" w:rsidRPr="00BB1483" w:rsidRDefault="00137F1C" w:rsidP="00773AF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137F1C" w:rsidRPr="00BB1483" w:rsidRDefault="00137F1C" w:rsidP="00773AF0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</w:p>
        </w:tc>
      </w:tr>
      <w:tr w:rsidR="00AD3223" w:rsidRPr="00721A87" w:rsidTr="00AD3223">
        <w:trPr>
          <w:trHeight w:val="402"/>
        </w:trPr>
        <w:tc>
          <w:tcPr>
            <w:tcW w:w="4537" w:type="dxa"/>
            <w:shd w:val="clear" w:color="auto" w:fill="D5DCE4" w:themeFill="text2" w:themeFillTint="33"/>
          </w:tcPr>
          <w:p w:rsidR="00AD3223" w:rsidRDefault="00426609" w:rsidP="00AD322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  <w:r w:rsidR="00AD322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AD3223" w:rsidRPr="00721A87" w:rsidRDefault="00AD3223" w:rsidP="00773AF0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D3223" w:rsidRPr="00721A87" w:rsidRDefault="00AD3223" w:rsidP="00773AF0">
            <w:pPr>
              <w:rPr>
                <w:rFonts w:ascii="Times New Roman" w:hAnsi="Times New Roman"/>
              </w:rPr>
            </w:pPr>
          </w:p>
        </w:tc>
      </w:tr>
    </w:tbl>
    <w:p w:rsidR="00721A87" w:rsidRDefault="00721A87" w:rsidP="0072635F">
      <w:pPr>
        <w:rPr>
          <w:rFonts w:ascii="Times New Roman" w:hAnsi="Times New Roman" w:cs="Times New Roman"/>
        </w:rPr>
      </w:pPr>
    </w:p>
    <w:p w:rsidR="00721A87" w:rsidRPr="00721A87" w:rsidRDefault="00721A87" w:rsidP="0072635F">
      <w:pPr>
        <w:rPr>
          <w:rFonts w:ascii="Times New Roman" w:hAnsi="Times New Roman" w:cs="Times New Roman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1870"/>
        <w:gridCol w:w="7912"/>
      </w:tblGrid>
      <w:tr w:rsidR="00EA195D" w:rsidRPr="00E96F92" w:rsidTr="00EA195D">
        <w:trPr>
          <w:trHeight w:val="457"/>
        </w:trPr>
        <w:tc>
          <w:tcPr>
            <w:tcW w:w="9782" w:type="dxa"/>
            <w:gridSpan w:val="2"/>
            <w:shd w:val="clear" w:color="auto" w:fill="D5DCE4" w:themeFill="text2" w:themeFillTint="33"/>
          </w:tcPr>
          <w:p w:rsidR="00EA195D" w:rsidRPr="006F42CD" w:rsidRDefault="006F42CD" w:rsidP="006F42CD">
            <w:pPr>
              <w:spacing w:after="160" w:line="259" w:lineRule="auto"/>
              <w:rPr>
                <w:rFonts w:ascii="Times New Roman" w:hAnsi="Times New Roman"/>
                <w:b/>
                <w:lang w:val="en-US"/>
              </w:rPr>
            </w:pPr>
            <w:r w:rsidRPr="006F42CD">
              <w:rPr>
                <w:rFonts w:ascii="Times New Roman" w:hAnsi="Times New Roman"/>
                <w:b/>
                <w:lang w:val="en-US"/>
              </w:rPr>
              <w:t xml:space="preserve">Supporting signature from head of the department </w:t>
            </w:r>
            <w:r w:rsidR="00717C96" w:rsidRPr="006F42CD">
              <w:rPr>
                <w:rFonts w:ascii="Times New Roman" w:hAnsi="Times New Roman"/>
                <w:b/>
                <w:lang w:val="en-US"/>
              </w:rPr>
              <w:t>**</w:t>
            </w:r>
            <w:r w:rsidR="006848FD" w:rsidRPr="006F42CD">
              <w:rPr>
                <w:rFonts w:ascii="Times New Roman" w:eastAsiaTheme="minorHAnsi" w:hAnsi="Times New Roman"/>
                <w:b/>
                <w:lang w:val="en-US" w:eastAsia="en-US"/>
              </w:rPr>
              <w:t>*</w:t>
            </w:r>
          </w:p>
        </w:tc>
      </w:tr>
      <w:tr w:rsidR="00EA195D" w:rsidRPr="0072635F" w:rsidTr="00EA195D">
        <w:tc>
          <w:tcPr>
            <w:tcW w:w="1870" w:type="dxa"/>
            <w:shd w:val="clear" w:color="auto" w:fill="F7CAAC" w:themeFill="accent2" w:themeFillTint="66"/>
          </w:tcPr>
          <w:p w:rsidR="00EA195D" w:rsidRPr="00721A87" w:rsidRDefault="006F42CD" w:rsidP="00566CA9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lang w:val="sv-SE"/>
              </w:rPr>
              <w:t>Name</w:t>
            </w:r>
            <w:proofErr w:type="spellEnd"/>
          </w:p>
        </w:tc>
        <w:tc>
          <w:tcPr>
            <w:tcW w:w="7912" w:type="dxa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lang w:val="sv-SE"/>
              </w:rPr>
            </w:pPr>
          </w:p>
        </w:tc>
      </w:tr>
      <w:tr w:rsidR="00EA195D" w:rsidRPr="0072635F" w:rsidTr="00EA195D">
        <w:tc>
          <w:tcPr>
            <w:tcW w:w="1870" w:type="dxa"/>
            <w:shd w:val="clear" w:color="auto" w:fill="F7CAAC" w:themeFill="accent2" w:themeFillTint="66"/>
          </w:tcPr>
          <w:p w:rsidR="00EA195D" w:rsidRPr="00721A87" w:rsidRDefault="006F42CD" w:rsidP="00566CA9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lang w:val="sv-SE"/>
              </w:rPr>
              <w:t>Department</w:t>
            </w:r>
            <w:proofErr w:type="spellEnd"/>
          </w:p>
        </w:tc>
        <w:tc>
          <w:tcPr>
            <w:tcW w:w="7912" w:type="dxa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lang w:val="sv-SE"/>
              </w:rPr>
            </w:pPr>
          </w:p>
        </w:tc>
      </w:tr>
      <w:tr w:rsidR="00EA195D" w:rsidRPr="0072635F" w:rsidTr="00EA195D">
        <w:tc>
          <w:tcPr>
            <w:tcW w:w="1870" w:type="dxa"/>
            <w:shd w:val="clear" w:color="auto" w:fill="F7CAAC" w:themeFill="accent2" w:themeFillTint="66"/>
          </w:tcPr>
          <w:p w:rsidR="00EA195D" w:rsidRPr="00721A87" w:rsidRDefault="006F42CD" w:rsidP="00566CA9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Email</w:t>
            </w:r>
          </w:p>
        </w:tc>
        <w:tc>
          <w:tcPr>
            <w:tcW w:w="7912" w:type="dxa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lang w:val="sv-SE"/>
              </w:rPr>
            </w:pPr>
          </w:p>
        </w:tc>
      </w:tr>
      <w:tr w:rsidR="00EA195D" w:rsidRPr="0072635F" w:rsidTr="00EA195D">
        <w:tc>
          <w:tcPr>
            <w:tcW w:w="1870" w:type="dxa"/>
            <w:shd w:val="clear" w:color="auto" w:fill="F7CAAC" w:themeFill="accent2" w:themeFillTint="66"/>
          </w:tcPr>
          <w:p w:rsidR="00EA195D" w:rsidRPr="00721A87" w:rsidRDefault="006F42CD" w:rsidP="00566CA9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lang w:val="sv-SE"/>
              </w:rPr>
              <w:t>Phone</w:t>
            </w:r>
            <w:proofErr w:type="spellEnd"/>
          </w:p>
        </w:tc>
        <w:tc>
          <w:tcPr>
            <w:tcW w:w="7912" w:type="dxa"/>
          </w:tcPr>
          <w:p w:rsidR="00EA195D" w:rsidRPr="00721A87" w:rsidRDefault="00EA195D" w:rsidP="00566CA9">
            <w:pPr>
              <w:spacing w:after="160" w:line="259" w:lineRule="auto"/>
              <w:rPr>
                <w:rFonts w:ascii="Times New Roman" w:hAnsi="Times New Roman"/>
                <w:lang w:val="sv-SE"/>
              </w:rPr>
            </w:pPr>
          </w:p>
        </w:tc>
      </w:tr>
      <w:tr w:rsidR="00EA195D" w:rsidRPr="0072635F" w:rsidTr="00EA195D">
        <w:trPr>
          <w:trHeight w:val="1310"/>
        </w:trPr>
        <w:tc>
          <w:tcPr>
            <w:tcW w:w="1870" w:type="dxa"/>
            <w:shd w:val="clear" w:color="auto" w:fill="F7CAAC" w:themeFill="accent2" w:themeFillTint="66"/>
          </w:tcPr>
          <w:p w:rsidR="00EA195D" w:rsidRPr="0072635F" w:rsidRDefault="006F42CD" w:rsidP="00566CA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Date and </w:t>
            </w:r>
            <w:proofErr w:type="spellStart"/>
            <w:r>
              <w:rPr>
                <w:rFonts w:ascii="Times New Roman" w:hAnsi="Times New Roman"/>
                <w:b/>
                <w:lang w:val="sv-SE"/>
              </w:rPr>
              <w:t>signature</w:t>
            </w:r>
            <w:proofErr w:type="spellEnd"/>
          </w:p>
        </w:tc>
        <w:tc>
          <w:tcPr>
            <w:tcW w:w="7912" w:type="dxa"/>
          </w:tcPr>
          <w:p w:rsidR="00EA195D" w:rsidRPr="0072635F" w:rsidRDefault="00EA195D" w:rsidP="00566C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EA195D" w:rsidRDefault="00EA195D" w:rsidP="0072635F">
      <w:pPr>
        <w:rPr>
          <w:rFonts w:ascii="Times New Roman" w:hAnsi="Times New Roman" w:cs="Times New Roman"/>
          <w:lang w:val="en-US"/>
        </w:rPr>
      </w:pP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1870"/>
        <w:gridCol w:w="7912"/>
      </w:tblGrid>
      <w:tr w:rsidR="00EA195D" w:rsidRPr="00EA195D" w:rsidTr="00566CA9">
        <w:trPr>
          <w:trHeight w:val="457"/>
        </w:trPr>
        <w:tc>
          <w:tcPr>
            <w:tcW w:w="9782" w:type="dxa"/>
            <w:gridSpan w:val="2"/>
            <w:shd w:val="clear" w:color="auto" w:fill="D5DCE4" w:themeFill="text2" w:themeFillTint="33"/>
          </w:tcPr>
          <w:p w:rsidR="00EA195D" w:rsidRPr="00EA195D" w:rsidRDefault="008B1F9F" w:rsidP="006F42CD">
            <w:pPr>
              <w:spacing w:after="160" w:line="259" w:lineRule="auto"/>
              <w:rPr>
                <w:rFonts w:ascii="Times New Roman" w:hAnsi="Times New Roman"/>
                <w:b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lang w:val="sv-SE"/>
              </w:rPr>
              <w:t>Signatur</w:t>
            </w:r>
            <w:r w:rsidR="006F42CD">
              <w:rPr>
                <w:rFonts w:ascii="Times New Roman" w:hAnsi="Times New Roman"/>
                <w:b/>
                <w:lang w:val="sv-SE"/>
              </w:rPr>
              <w:t>e</w:t>
            </w:r>
            <w:proofErr w:type="spellEnd"/>
            <w:r>
              <w:rPr>
                <w:rFonts w:ascii="Times New Roman" w:hAnsi="Times New Roman"/>
                <w:b/>
                <w:lang w:val="sv-SE"/>
              </w:rPr>
              <w:t xml:space="preserve"> </w:t>
            </w:r>
            <w:proofErr w:type="spellStart"/>
            <w:r w:rsidR="006F42CD">
              <w:rPr>
                <w:rFonts w:ascii="Times New Roman" w:hAnsi="Times New Roman"/>
                <w:b/>
                <w:lang w:val="sv-SE"/>
              </w:rPr>
              <w:t>applicant</w:t>
            </w:r>
            <w:proofErr w:type="spellEnd"/>
          </w:p>
        </w:tc>
      </w:tr>
      <w:tr w:rsidR="00EA195D" w:rsidRPr="0072635F" w:rsidTr="00566CA9">
        <w:tc>
          <w:tcPr>
            <w:tcW w:w="1870" w:type="dxa"/>
            <w:shd w:val="clear" w:color="auto" w:fill="F7CAAC" w:themeFill="accent2" w:themeFillTint="66"/>
          </w:tcPr>
          <w:p w:rsidR="00EA195D" w:rsidRPr="0072635F" w:rsidRDefault="006F42CD" w:rsidP="00566CA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7912" w:type="dxa"/>
          </w:tcPr>
          <w:p w:rsidR="00EA195D" w:rsidRPr="0072635F" w:rsidRDefault="00EA195D" w:rsidP="00566C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A195D" w:rsidRPr="0072635F" w:rsidTr="00566CA9">
        <w:trPr>
          <w:trHeight w:val="1310"/>
        </w:trPr>
        <w:tc>
          <w:tcPr>
            <w:tcW w:w="1870" w:type="dxa"/>
            <w:shd w:val="clear" w:color="auto" w:fill="F7CAAC" w:themeFill="accent2" w:themeFillTint="66"/>
          </w:tcPr>
          <w:p w:rsidR="00EA195D" w:rsidRPr="0072635F" w:rsidRDefault="00D33BEF" w:rsidP="00566CA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and signature</w:t>
            </w:r>
          </w:p>
        </w:tc>
        <w:tc>
          <w:tcPr>
            <w:tcW w:w="7912" w:type="dxa"/>
          </w:tcPr>
          <w:p w:rsidR="00EA195D" w:rsidRPr="0072635F" w:rsidRDefault="00EA195D" w:rsidP="00566C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EA195D" w:rsidRDefault="00EA195D" w:rsidP="0072635F">
      <w:pPr>
        <w:rPr>
          <w:rFonts w:ascii="Times New Roman" w:hAnsi="Times New Roman" w:cs="Times New Roman"/>
          <w:lang w:val="en-US"/>
        </w:rPr>
      </w:pPr>
    </w:p>
    <w:p w:rsidR="005130A4" w:rsidRDefault="00717C96" w:rsidP="005130A4">
      <w:pPr>
        <w:rPr>
          <w:rFonts w:ascii="Times New Roman" w:hAnsi="Times New Roman" w:cs="Times New Roman"/>
          <w:color w:val="000000" w:themeColor="text1"/>
          <w:lang w:val="en-US"/>
        </w:rPr>
      </w:pPr>
      <w:r w:rsidRPr="00D33BEF">
        <w:rPr>
          <w:rFonts w:ascii="Times New Roman" w:hAnsi="Times New Roman" w:cs="Times New Roman"/>
          <w:lang w:val="en-US"/>
        </w:rPr>
        <w:t>*</w:t>
      </w:r>
      <w:r w:rsidR="00D33BEF" w:rsidRPr="00D33BEF">
        <w:rPr>
          <w:color w:val="000000" w:themeColor="text1"/>
          <w:lang w:val="en-US"/>
        </w:rPr>
        <w:t xml:space="preserve"> </w:t>
      </w:r>
      <w:r w:rsidR="006848FD" w:rsidRPr="006848FD">
        <w:rPr>
          <w:rFonts w:ascii="Times New Roman" w:hAnsi="Times New Roman" w:cs="Times New Roman"/>
          <w:color w:val="000000" w:themeColor="text1"/>
          <w:lang w:val="en-US"/>
        </w:rPr>
        <w:t>Valid only for stays longer than 3 months.</w:t>
      </w:r>
      <w:r w:rsidR="006848FD">
        <w:rPr>
          <w:color w:val="000000" w:themeColor="text1"/>
          <w:lang w:val="en-US"/>
        </w:rPr>
        <w:t xml:space="preserve"> </w:t>
      </w:r>
      <w:r w:rsidR="00D33BEF" w:rsidRPr="00D33BEF">
        <w:rPr>
          <w:rFonts w:ascii="Times New Roman" w:hAnsi="Times New Roman" w:cs="Times New Roman"/>
          <w:color w:val="000000" w:themeColor="text1"/>
          <w:lang w:val="en-US"/>
        </w:rPr>
        <w:t>Not applicable for PhD students</w:t>
      </w:r>
    </w:p>
    <w:p w:rsidR="006848FD" w:rsidRPr="00D33BEF" w:rsidRDefault="006848FD" w:rsidP="005130A4">
      <w:pPr>
        <w:rPr>
          <w:rFonts w:ascii="Times New Roman" w:hAnsi="Times New Roman" w:cs="Times New Roman"/>
          <w:lang w:val="en-US"/>
        </w:rPr>
      </w:pPr>
      <w:r w:rsidRPr="00C4414D">
        <w:rPr>
          <w:rFonts w:ascii="Times New Roman" w:hAnsi="Times New Roman" w:cs="Times New Roman"/>
          <w:lang w:val="en-US"/>
        </w:rPr>
        <w:t>**</w:t>
      </w:r>
      <w:r>
        <w:rPr>
          <w:rFonts w:ascii="Times New Roman" w:hAnsi="Times New Roman" w:cs="Times New Roman"/>
          <w:lang w:val="en-US"/>
        </w:rPr>
        <w:t xml:space="preserve"> </w:t>
      </w:r>
      <w:r w:rsidRPr="006848FD">
        <w:rPr>
          <w:rFonts w:ascii="Times New Roman" w:hAnsi="Times New Roman" w:cs="Times New Roman"/>
          <w:color w:val="000000" w:themeColor="text1"/>
          <w:lang w:val="en-US"/>
        </w:rPr>
        <w:t>Valid only for stays longer than 3 months.</w:t>
      </w:r>
    </w:p>
    <w:p w:rsidR="00B57990" w:rsidRDefault="00717C96" w:rsidP="005130A4">
      <w:pPr>
        <w:rPr>
          <w:rFonts w:ascii="Times New Roman" w:hAnsi="Times New Roman" w:cs="Times New Roman"/>
          <w:highlight w:val="yellow"/>
          <w:lang w:val="en-US"/>
        </w:rPr>
      </w:pPr>
      <w:r w:rsidRPr="00C4414D">
        <w:rPr>
          <w:rFonts w:ascii="Times New Roman" w:hAnsi="Times New Roman" w:cs="Times New Roman"/>
          <w:lang w:val="en-US"/>
        </w:rPr>
        <w:t>**</w:t>
      </w:r>
      <w:r w:rsidR="006848FD" w:rsidRPr="00C4414D">
        <w:rPr>
          <w:rFonts w:ascii="Times New Roman" w:hAnsi="Times New Roman" w:cs="Times New Roman"/>
          <w:lang w:val="en-US"/>
        </w:rPr>
        <w:t>*</w:t>
      </w:r>
      <w:r w:rsidR="006848FD">
        <w:rPr>
          <w:rFonts w:ascii="Times New Roman" w:hAnsi="Times New Roman" w:cs="Times New Roman"/>
          <w:lang w:val="en-US"/>
        </w:rPr>
        <w:t xml:space="preserve"> </w:t>
      </w:r>
      <w:r w:rsidR="00C4414D" w:rsidRPr="00C4414D">
        <w:rPr>
          <w:rFonts w:ascii="Times New Roman" w:hAnsi="Times New Roman" w:cs="Times New Roman"/>
          <w:lang w:val="en-US"/>
        </w:rPr>
        <w:t>The application must be si</w:t>
      </w:r>
      <w:r w:rsidR="00C4414D">
        <w:rPr>
          <w:rFonts w:ascii="Times New Roman" w:hAnsi="Times New Roman" w:cs="Times New Roman"/>
          <w:lang w:val="en-US"/>
        </w:rPr>
        <w:t xml:space="preserve">gned by the head of department </w:t>
      </w:r>
      <w:r w:rsidR="00C4414D" w:rsidRPr="00C4414D">
        <w:rPr>
          <w:rFonts w:ascii="Times New Roman" w:hAnsi="Times New Roman" w:cs="Times New Roman"/>
          <w:lang w:val="en-US"/>
        </w:rPr>
        <w:t>”prefekt”,  who thereby approves to the activity in the application and assures that any potential extra costs, which are not covered through the ”</w:t>
      </w:r>
      <w:proofErr w:type="spellStart"/>
      <w:r w:rsidR="00C4414D" w:rsidRPr="00C4414D">
        <w:rPr>
          <w:rFonts w:ascii="Times New Roman" w:hAnsi="Times New Roman" w:cs="Times New Roman"/>
          <w:lang w:val="en-US"/>
        </w:rPr>
        <w:t>Matariki</w:t>
      </w:r>
      <w:proofErr w:type="spellEnd"/>
      <w:r w:rsidR="00C4414D" w:rsidRPr="00C4414D">
        <w:rPr>
          <w:rFonts w:ascii="Times New Roman" w:hAnsi="Times New Roman" w:cs="Times New Roman"/>
          <w:lang w:val="en-US"/>
        </w:rPr>
        <w:t xml:space="preserve"> Fellowship </w:t>
      </w:r>
      <w:proofErr w:type="spellStart"/>
      <w:r w:rsidR="00C4414D" w:rsidRPr="00C4414D">
        <w:rPr>
          <w:rFonts w:ascii="Times New Roman" w:hAnsi="Times New Roman" w:cs="Times New Roman"/>
          <w:lang w:val="en-US"/>
        </w:rPr>
        <w:t>programme</w:t>
      </w:r>
      <w:proofErr w:type="spellEnd"/>
      <w:r w:rsidR="00C4414D" w:rsidRPr="00C4414D">
        <w:rPr>
          <w:rFonts w:ascii="Times New Roman" w:hAnsi="Times New Roman" w:cs="Times New Roman"/>
          <w:lang w:val="en-US"/>
        </w:rPr>
        <w:t>”, will be covered by the department.</w:t>
      </w:r>
    </w:p>
    <w:p w:rsidR="007C1D49" w:rsidRPr="00900D21" w:rsidRDefault="007C1D49" w:rsidP="005130A4">
      <w:pPr>
        <w:rPr>
          <w:rFonts w:ascii="Times New Roman" w:hAnsi="Times New Roman" w:cs="Times New Roman"/>
          <w:lang w:val="en-US"/>
        </w:rPr>
      </w:pPr>
    </w:p>
    <w:p w:rsidR="00EA195D" w:rsidRPr="00E91ED6" w:rsidRDefault="00D33BEF" w:rsidP="0072635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="00EA195D" w:rsidRPr="00E91E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3BEF" w:rsidRDefault="00D33BEF" w:rsidP="00D33BE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3BEF">
        <w:rPr>
          <w:rFonts w:ascii="Times New Roman" w:hAnsi="Times New Roman" w:cs="Times New Roman"/>
          <w:b/>
          <w:sz w:val="24"/>
          <w:szCs w:val="24"/>
          <w:lang w:val="en-US"/>
        </w:rPr>
        <w:t>CV and publication list for the applicant</w:t>
      </w:r>
    </w:p>
    <w:p w:rsidR="00D33BEF" w:rsidRPr="00D33BEF" w:rsidRDefault="00D33BEF" w:rsidP="00D33BE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3BEF">
        <w:rPr>
          <w:rFonts w:ascii="Times New Roman" w:hAnsi="Times New Roman" w:cs="Times New Roman"/>
          <w:b/>
          <w:sz w:val="24"/>
          <w:szCs w:val="24"/>
          <w:lang w:val="en-US"/>
        </w:rPr>
        <w:t>Letter of invitation from the host university</w:t>
      </w:r>
    </w:p>
    <w:p w:rsidR="00AD3223" w:rsidRPr="00D33BEF" w:rsidRDefault="00AD3223" w:rsidP="00EA195D">
      <w:pPr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635F" w:rsidRPr="00D33BEF" w:rsidRDefault="00D33BEF" w:rsidP="00EA195D">
      <w:pPr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deadline: </w:t>
      </w:r>
      <w:r w:rsidR="002171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12.00 </w:t>
      </w:r>
      <w:r w:rsidR="00E96F92">
        <w:rPr>
          <w:rFonts w:ascii="Times New Roman" w:hAnsi="Times New Roman" w:cs="Times New Roman"/>
          <w:b/>
          <w:sz w:val="24"/>
          <w:szCs w:val="24"/>
          <w:lang w:val="en-US"/>
        </w:rPr>
        <w:t>April 28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C763B9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</w:p>
    <w:p w:rsidR="0072635F" w:rsidRPr="00217123" w:rsidRDefault="00D33BEF" w:rsidP="0072635F">
      <w:pPr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3BEF">
        <w:rPr>
          <w:rFonts w:ascii="Times New Roman" w:hAnsi="Times New Roman" w:cs="Times New Roman"/>
          <w:b/>
          <w:sz w:val="24"/>
          <w:szCs w:val="24"/>
          <w:lang w:val="en-US"/>
        </w:rPr>
        <w:t>Completed applications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should be submitted to </w:t>
      </w:r>
      <w:hyperlink r:id="rId6" w:history="1">
        <w:r w:rsidR="009916B4" w:rsidRPr="00D4103C">
          <w:rPr>
            <w:rStyle w:val="Hyperlnk"/>
            <w:rFonts w:ascii="Times New Roman" w:hAnsi="Times New Roman" w:cs="Times New Roman"/>
            <w:b/>
            <w:sz w:val="24"/>
            <w:szCs w:val="24"/>
            <w:lang w:val="en-US"/>
          </w:rPr>
          <w:t>ellen.sjoholm@uu.se</w:t>
        </w:r>
      </w:hyperlink>
    </w:p>
    <w:sectPr w:rsidR="0072635F" w:rsidRPr="0021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BB7"/>
    <w:multiLevelType w:val="hybridMultilevel"/>
    <w:tmpl w:val="0FEE81E4"/>
    <w:lvl w:ilvl="0" w:tplc="5BC85F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67E"/>
    <w:multiLevelType w:val="hybridMultilevel"/>
    <w:tmpl w:val="6896B0E4"/>
    <w:lvl w:ilvl="0" w:tplc="12C21128">
      <w:start w:val="1"/>
      <w:numFmt w:val="upperRoman"/>
      <w:lvlText w:val="(%1)"/>
      <w:lvlJc w:val="left"/>
      <w:pPr>
        <w:ind w:left="436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75C4B56"/>
    <w:multiLevelType w:val="hybridMultilevel"/>
    <w:tmpl w:val="2E3CFD80"/>
    <w:lvl w:ilvl="0" w:tplc="4EC69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5F"/>
    <w:rsid w:val="00065B31"/>
    <w:rsid w:val="00082496"/>
    <w:rsid w:val="00137F1C"/>
    <w:rsid w:val="00217123"/>
    <w:rsid w:val="002F4328"/>
    <w:rsid w:val="0033435B"/>
    <w:rsid w:val="003F7739"/>
    <w:rsid w:val="00405076"/>
    <w:rsid w:val="00426609"/>
    <w:rsid w:val="005130A4"/>
    <w:rsid w:val="0063591D"/>
    <w:rsid w:val="006848FD"/>
    <w:rsid w:val="006F3A2C"/>
    <w:rsid w:val="006F42CD"/>
    <w:rsid w:val="00717C96"/>
    <w:rsid w:val="00721A87"/>
    <w:rsid w:val="0072635F"/>
    <w:rsid w:val="00737795"/>
    <w:rsid w:val="00740BF4"/>
    <w:rsid w:val="007C1D49"/>
    <w:rsid w:val="007F1156"/>
    <w:rsid w:val="008B1F9F"/>
    <w:rsid w:val="00900D21"/>
    <w:rsid w:val="00920DC5"/>
    <w:rsid w:val="009916B4"/>
    <w:rsid w:val="00AD3223"/>
    <w:rsid w:val="00B57990"/>
    <w:rsid w:val="00BB1483"/>
    <w:rsid w:val="00C2571D"/>
    <w:rsid w:val="00C4414D"/>
    <w:rsid w:val="00C54657"/>
    <w:rsid w:val="00C763B9"/>
    <w:rsid w:val="00D05EE7"/>
    <w:rsid w:val="00D33BEF"/>
    <w:rsid w:val="00D72D86"/>
    <w:rsid w:val="00E91ED6"/>
    <w:rsid w:val="00E96F92"/>
    <w:rsid w:val="00EA195D"/>
    <w:rsid w:val="00ED362B"/>
    <w:rsid w:val="00F0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5B08-CAB5-46D9-B798-449F58CA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A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72635F"/>
    <w:rPr>
      <w:color w:val="0563C1" w:themeColor="hyperlink"/>
      <w:u w:val="single"/>
    </w:rPr>
  </w:style>
  <w:style w:type="table" w:styleId="Tabellrutnt">
    <w:name w:val="Table Grid"/>
    <w:basedOn w:val="Normaltabell"/>
    <w:rsid w:val="007263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A19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sjoholm@uu.se" TargetMode="External"/><Relationship Id="rId5" Type="http://schemas.openxmlformats.org/officeDocument/2006/relationships/hyperlink" Target="mailto:ellen.sjoholm@u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Sjöholm</dc:creator>
  <cp:keywords/>
  <dc:description/>
  <cp:lastModifiedBy>Ulrika Hurtig</cp:lastModifiedBy>
  <cp:revision>2</cp:revision>
  <cp:lastPrinted>2020-02-10T11:54:00Z</cp:lastPrinted>
  <dcterms:created xsi:type="dcterms:W3CDTF">2023-01-31T09:29:00Z</dcterms:created>
  <dcterms:modified xsi:type="dcterms:W3CDTF">2023-01-31T09:29:00Z</dcterms:modified>
</cp:coreProperties>
</file>