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4" w:rsidRPr="00F7283B" w:rsidRDefault="00913704" w:rsidP="001320BE">
      <w:pPr>
        <w:rPr>
          <w:rFonts w:ascii="Arial" w:hAnsi="Arial" w:cs="Arial"/>
          <w:b/>
          <w:sz w:val="22"/>
          <w:szCs w:val="22"/>
          <w:lang w:val="en-GB"/>
        </w:rPr>
      </w:pPr>
    </w:p>
    <w:p w:rsidR="00506C5F" w:rsidRPr="00F7283B" w:rsidRDefault="00F7283B" w:rsidP="001320BE">
      <w:pPr>
        <w:rPr>
          <w:rFonts w:ascii="Arial" w:hAnsi="Arial" w:cs="Arial"/>
          <w:b/>
          <w:sz w:val="32"/>
          <w:szCs w:val="32"/>
          <w:lang w:val="en-GB"/>
        </w:rPr>
      </w:pPr>
      <w:r w:rsidRPr="00F7283B">
        <w:rPr>
          <w:rFonts w:ascii="Arial" w:hAnsi="Arial" w:cs="Arial"/>
          <w:b/>
          <w:sz w:val="32"/>
          <w:szCs w:val="32"/>
          <w:lang w:val="en-GB"/>
        </w:rPr>
        <w:t xml:space="preserve">Performance appraisal according to Uppsala University’s appraisal </w:t>
      </w:r>
      <w:r w:rsidR="00E5664F">
        <w:rPr>
          <w:rFonts w:ascii="Arial" w:hAnsi="Arial" w:cs="Arial"/>
          <w:b/>
          <w:sz w:val="32"/>
          <w:szCs w:val="32"/>
          <w:lang w:val="en-GB"/>
        </w:rPr>
        <w:t>areas</w:t>
      </w:r>
      <w:r w:rsidRPr="00F7283B">
        <w:rPr>
          <w:rFonts w:ascii="Arial" w:hAnsi="Arial" w:cs="Arial"/>
          <w:b/>
          <w:sz w:val="32"/>
          <w:szCs w:val="32"/>
          <w:lang w:val="en-GB"/>
        </w:rPr>
        <w:t xml:space="preserve"> for researchers/teachers </w:t>
      </w:r>
    </w:p>
    <w:p w:rsidR="00F7283B" w:rsidRPr="00F7283B" w:rsidRDefault="00F7283B" w:rsidP="001320BE">
      <w:pPr>
        <w:rPr>
          <w:rFonts w:ascii="Arial" w:hAnsi="Arial" w:cs="Arial"/>
          <w:b/>
          <w:sz w:val="36"/>
          <w:szCs w:val="36"/>
          <w:lang w:val="en-GB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506C5F" w:rsidRPr="00F7283B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506C5F" w:rsidRPr="00F7283B" w:rsidRDefault="00F7283B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employee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:rsidR="00506C5F" w:rsidRPr="00F7283B" w:rsidRDefault="00F7283B" w:rsidP="00F728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Role/position during the period of appraisal </w:t>
            </w:r>
          </w:p>
        </w:tc>
      </w:tr>
    </w:tbl>
    <w:p w:rsidR="0079213B" w:rsidRPr="00F7283B" w:rsidRDefault="0079213B" w:rsidP="001320BE">
      <w:pPr>
        <w:rPr>
          <w:rFonts w:ascii="Arial" w:hAnsi="Arial" w:cs="Arial"/>
          <w:b/>
          <w:sz w:val="28"/>
          <w:szCs w:val="28"/>
          <w:lang w:val="en-GB"/>
        </w:rPr>
      </w:pPr>
    </w:p>
    <w:p w:rsidR="00DC692D" w:rsidRPr="00F7283B" w:rsidRDefault="00F7283B" w:rsidP="001320B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Appraisal </w:t>
      </w:r>
      <w:r w:rsidR="00E5664F">
        <w:rPr>
          <w:rFonts w:ascii="Arial" w:hAnsi="Arial" w:cs="Arial"/>
          <w:b/>
          <w:sz w:val="28"/>
          <w:szCs w:val="28"/>
          <w:lang w:val="en-GB"/>
        </w:rPr>
        <w:t>area</w:t>
      </w:r>
      <w:r w:rsidR="00DC692D" w:rsidRPr="00F7283B">
        <w:rPr>
          <w:rFonts w:ascii="Arial" w:hAnsi="Arial" w:cs="Arial"/>
          <w:b/>
          <w:sz w:val="28"/>
          <w:szCs w:val="28"/>
          <w:lang w:val="en-GB"/>
        </w:rPr>
        <w:tab/>
        <w:t xml:space="preserve">        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  <w:t>Comment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F7283B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F7283B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Performance that has contributed to university activities as a whole </w:t>
            </w:r>
          </w:p>
          <w:p w:rsidR="00DC692D" w:rsidRPr="00F7283B" w:rsidRDefault="00DC692D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F7283B" w:rsidP="00F7283B">
            <w:pPr>
              <w:spacing w:line="280" w:lineRule="atLeast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F7283B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8D5" w:rsidRDefault="00DC692D" w:rsidP="00F7283B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728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</w:t>
            </w:r>
            <w:r w:rsidR="00765F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erformance</w:t>
            </w:r>
            <w:r w:rsidR="00F728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that ha</w:t>
            </w:r>
            <w:r w:rsidR="00765FC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s </w:t>
            </w:r>
            <w:r w:rsidR="00F728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contributed to good working and studying environment</w:t>
            </w:r>
          </w:p>
          <w:p w:rsidR="00DC692D" w:rsidRPr="00F7283B" w:rsidRDefault="00DC692D" w:rsidP="00F7283B">
            <w:pPr>
              <w:spacing w:line="280" w:lineRule="atLeast"/>
              <w:rPr>
                <w:rFonts w:ascii="Georgia" w:hAnsi="Georgia"/>
                <w:sz w:val="20"/>
                <w:szCs w:val="20"/>
                <w:lang w:val="en-GB"/>
              </w:rPr>
            </w:pPr>
            <w:r w:rsidRPr="00F728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F7283B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F7283B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F7283B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Research performance </w:t>
            </w:r>
            <w:r w:rsidR="00DC692D" w:rsidRPr="00F7283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DC692D" w:rsidRDefault="00DC692D" w:rsidP="00F7283B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7283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(in</w:t>
            </w:r>
            <w:r w:rsidR="00F7283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cluding supervision of doctoral students and administration connected to research) </w:t>
            </w:r>
          </w:p>
          <w:p w:rsidR="00AA28D5" w:rsidRPr="00F7283B" w:rsidRDefault="00AA28D5" w:rsidP="00F7283B">
            <w:pPr>
              <w:spacing w:line="280" w:lineRule="atLeast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F7283B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 w:rsidR="00AA28D5"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5C5151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lang w:val="en-GB"/>
              </w:rPr>
            </w:pPr>
          </w:p>
        </w:tc>
      </w:tr>
      <w:tr w:rsidR="005C5151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  <w:p w:rsidR="00AA28D5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F7283B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28D5" w:rsidRDefault="00AA28D5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Teaching performance </w:t>
            </w:r>
          </w:p>
          <w:p w:rsidR="00DC692D" w:rsidRDefault="00DC692D" w:rsidP="00AA28D5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7283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(in</w:t>
            </w:r>
            <w:r w:rsidR="00AA28D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cluding</w:t>
            </w:r>
            <w:r w:rsidR="00E5664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teaching on postgraduate level</w:t>
            </w:r>
            <w:r w:rsidR="00AA28D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 administration connected to teaching) </w:t>
            </w:r>
          </w:p>
          <w:p w:rsidR="00AA28D5" w:rsidRPr="00F7283B" w:rsidRDefault="00AA28D5" w:rsidP="00AA28D5">
            <w:pPr>
              <w:spacing w:line="280" w:lineRule="atLeast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5C5151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5C5151" w:rsidRPr="00F7283B" w:rsidRDefault="005C5151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AA28D5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Default="00765FC1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Performance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external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collaboration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65FC1" w:rsidRPr="00AA28D5" w:rsidRDefault="00765FC1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692D" w:rsidRPr="00AA28D5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AA28D5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765FC1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765FC1" w:rsidRDefault="00765FC1" w:rsidP="00765FC1">
            <w:pPr>
              <w:spacing w:line="280" w:lineRule="atLeast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765FC1">
              <w:rPr>
                <w:rFonts w:ascii="Arial" w:hAnsi="Arial" w:cs="Arial"/>
                <w:b/>
                <w:bCs/>
                <w:sz w:val="22"/>
                <w:szCs w:val="22"/>
              </w:rPr>
              <w:t>Performance</w:t>
            </w:r>
            <w:proofErr w:type="spellEnd"/>
            <w:r w:rsidRPr="00765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65FC1">
              <w:rPr>
                <w:rFonts w:ascii="Arial" w:hAnsi="Arial" w:cs="Arial"/>
                <w:b/>
                <w:bCs/>
                <w:sz w:val="22"/>
                <w:szCs w:val="22"/>
              </w:rPr>
              <w:t>regarding</w:t>
            </w:r>
            <w:proofErr w:type="spellEnd"/>
            <w:r w:rsidRPr="00765F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management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assignment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and/or administrative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assignments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765FC1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F7283B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</w:tbl>
    <w:p w:rsidR="00DF79D5" w:rsidRPr="00F7283B" w:rsidRDefault="00DF79D5" w:rsidP="00506C5F">
      <w:pPr>
        <w:rPr>
          <w:rFonts w:ascii="Arial" w:hAnsi="Arial" w:cs="Arial"/>
          <w:b/>
          <w:sz w:val="36"/>
          <w:szCs w:val="36"/>
          <w:lang w:val="en-GB"/>
        </w:rPr>
      </w:pPr>
    </w:p>
    <w:p w:rsidR="00506C5F" w:rsidRPr="00F7283B" w:rsidRDefault="00104C2F" w:rsidP="00506C5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Signed</w:t>
      </w:r>
    </w:p>
    <w:tbl>
      <w:tblPr>
        <w:tblStyle w:val="TableGrid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06C5F" w:rsidRPr="00F7283B" w:rsidTr="00B77E28">
        <w:tc>
          <w:tcPr>
            <w:tcW w:w="4606" w:type="dxa"/>
          </w:tcPr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  <w:r w:rsidRPr="00F7283B">
              <w:rPr>
                <w:sz w:val="20"/>
                <w:szCs w:val="20"/>
                <w:lang w:val="en-GB"/>
              </w:rPr>
              <w:t>Dat</w:t>
            </w:r>
            <w:r w:rsidR="00104C2F">
              <w:rPr>
                <w:sz w:val="20"/>
                <w:szCs w:val="20"/>
                <w:lang w:val="en-GB"/>
              </w:rPr>
              <w:t>e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  <w:r w:rsidRPr="00F7283B">
              <w:rPr>
                <w:sz w:val="20"/>
                <w:szCs w:val="20"/>
                <w:lang w:val="en-GB"/>
              </w:rPr>
              <w:t>Dat</w:t>
            </w:r>
            <w:r w:rsidR="00104C2F">
              <w:rPr>
                <w:sz w:val="20"/>
                <w:szCs w:val="20"/>
                <w:lang w:val="en-GB"/>
              </w:rPr>
              <w:t>e</w:t>
            </w:r>
          </w:p>
          <w:p w:rsidR="003B0DDB" w:rsidRPr="00F7283B" w:rsidRDefault="003B0DDB" w:rsidP="00506C5F">
            <w:pPr>
              <w:rPr>
                <w:sz w:val="20"/>
                <w:szCs w:val="20"/>
                <w:lang w:val="en-GB"/>
              </w:rPr>
            </w:pPr>
          </w:p>
        </w:tc>
      </w:tr>
      <w:tr w:rsidR="00506C5F" w:rsidRPr="00F7283B" w:rsidTr="003B0DDB">
        <w:trPr>
          <w:trHeight w:val="609"/>
        </w:trPr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Signature </w:t>
            </w:r>
            <w:r w:rsidR="00E5664F">
              <w:rPr>
                <w:sz w:val="20"/>
                <w:szCs w:val="20"/>
                <w:lang w:val="en-GB"/>
              </w:rPr>
              <w:t xml:space="preserve">by </w:t>
            </w:r>
            <w:r>
              <w:rPr>
                <w:sz w:val="20"/>
                <w:szCs w:val="20"/>
                <w:lang w:val="en-GB"/>
              </w:rPr>
              <w:t>manager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Signature </w:t>
            </w:r>
            <w:r w:rsidR="00E5664F">
              <w:rPr>
                <w:sz w:val="20"/>
                <w:szCs w:val="20"/>
                <w:lang w:val="en-GB"/>
              </w:rPr>
              <w:t xml:space="preserve">by </w:t>
            </w:r>
            <w:r>
              <w:rPr>
                <w:sz w:val="20"/>
                <w:szCs w:val="20"/>
                <w:lang w:val="en-GB"/>
              </w:rPr>
              <w:t>employee</w:t>
            </w:r>
          </w:p>
          <w:p w:rsidR="003B0DDB" w:rsidRPr="00F7283B" w:rsidRDefault="003B0DDB" w:rsidP="00506C5F">
            <w:pPr>
              <w:rPr>
                <w:sz w:val="20"/>
                <w:szCs w:val="20"/>
                <w:lang w:val="en-GB"/>
              </w:rPr>
            </w:pPr>
          </w:p>
        </w:tc>
      </w:tr>
      <w:tr w:rsidR="00506C5F" w:rsidRPr="00F7283B" w:rsidTr="00B77E28"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in block letters</w:t>
            </w:r>
            <w:r w:rsidR="00506C5F" w:rsidRPr="00F7283B">
              <w:rPr>
                <w:sz w:val="20"/>
                <w:szCs w:val="20"/>
                <w:lang w:val="en-GB"/>
              </w:rPr>
              <w:t xml:space="preserve"> </w:t>
            </w: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in block letters</w:t>
            </w: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4B55" w:rsidRPr="00104C2F" w:rsidRDefault="00E5664F" w:rsidP="00154B55">
      <w:pPr>
        <w:rPr>
          <w:sz w:val="20"/>
          <w:szCs w:val="20"/>
        </w:rPr>
      </w:pPr>
      <w:r>
        <w:rPr>
          <w:sz w:val="20"/>
          <w:szCs w:val="20"/>
          <w:lang w:val="en-US"/>
        </w:rPr>
        <w:t>Filing</w:t>
      </w:r>
      <w:r w:rsidR="00154B55" w:rsidRPr="00E5664F">
        <w:rPr>
          <w:sz w:val="20"/>
          <w:szCs w:val="20"/>
          <w:lang w:val="en-US"/>
        </w:rPr>
        <w:t xml:space="preserve">: </w:t>
      </w:r>
      <w:r w:rsidR="00104C2F" w:rsidRPr="00E5664F">
        <w:rPr>
          <w:sz w:val="20"/>
          <w:szCs w:val="20"/>
          <w:lang w:val="en-US"/>
        </w:rPr>
        <w:t xml:space="preserve">The manager </w:t>
      </w:r>
      <w:r w:rsidRPr="00E5664F">
        <w:rPr>
          <w:sz w:val="20"/>
          <w:szCs w:val="20"/>
          <w:lang w:val="en-US"/>
        </w:rPr>
        <w:t>retains</w:t>
      </w:r>
      <w:r w:rsidR="00104C2F" w:rsidRPr="00E5664F">
        <w:rPr>
          <w:sz w:val="20"/>
          <w:szCs w:val="20"/>
          <w:lang w:val="en-US"/>
        </w:rPr>
        <w:t xml:space="preserve"> the original. </w:t>
      </w:r>
      <w:r w:rsidRPr="00E5664F">
        <w:rPr>
          <w:sz w:val="20"/>
          <w:szCs w:val="20"/>
          <w:lang w:val="en-US"/>
        </w:rPr>
        <w:t xml:space="preserve">The employee keeps a copy. </w:t>
      </w:r>
      <w:bookmarkStart w:id="0" w:name="_GoBack"/>
      <w:bookmarkEnd w:id="0"/>
    </w:p>
    <w:sectPr w:rsidR="00154B55" w:rsidRPr="00104C2F" w:rsidSect="00180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4F" w:rsidRDefault="00967B4F" w:rsidP="001320BE">
      <w:r>
        <w:separator/>
      </w:r>
    </w:p>
  </w:endnote>
  <w:endnote w:type="continuationSeparator" w:id="0">
    <w:p w:rsidR="00967B4F" w:rsidRDefault="00967B4F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732481"/>
      <w:docPartObj>
        <w:docPartGallery w:val="Page Numbers (Bottom of Page)"/>
        <w:docPartUnique/>
      </w:docPartObj>
    </w:sdtPr>
    <w:sdtEndPr/>
    <w:sdtContent>
      <w:p w:rsidR="00BF2253" w:rsidRDefault="00BF225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4F">
          <w:rPr>
            <w:noProof/>
          </w:rPr>
          <w:t>2</w:t>
        </w:r>
        <w:r>
          <w:fldChar w:fldCharType="end"/>
        </w:r>
      </w:p>
    </w:sdtContent>
  </w:sdt>
  <w:p w:rsidR="00BF2253" w:rsidRDefault="00BF2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4F" w:rsidRDefault="00967B4F" w:rsidP="001320BE">
      <w:r>
        <w:separator/>
      </w:r>
    </w:p>
  </w:footnote>
  <w:footnote w:type="continuationSeparator" w:id="0">
    <w:p w:rsidR="00967B4F" w:rsidRDefault="00967B4F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C2" w:rsidRDefault="008B45C2">
    <w:pPr>
      <w:pStyle w:val="Header"/>
    </w:pPr>
    <w:r>
      <w:rPr>
        <w:noProof/>
      </w:rPr>
      <w:drawing>
        <wp:inline distT="0" distB="0" distL="0" distR="0" wp14:anchorId="36CADB8D" wp14:editId="1F5578FB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E"/>
    <w:rsid w:val="00000AB4"/>
    <w:rsid w:val="000362E7"/>
    <w:rsid w:val="00052B77"/>
    <w:rsid w:val="00080672"/>
    <w:rsid w:val="00084E85"/>
    <w:rsid w:val="000E25F5"/>
    <w:rsid w:val="00104C2F"/>
    <w:rsid w:val="001232A5"/>
    <w:rsid w:val="001320BE"/>
    <w:rsid w:val="00154B55"/>
    <w:rsid w:val="00177050"/>
    <w:rsid w:val="00180F7C"/>
    <w:rsid w:val="00193E36"/>
    <w:rsid w:val="001946F3"/>
    <w:rsid w:val="00200BEB"/>
    <w:rsid w:val="0023620E"/>
    <w:rsid w:val="00260776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5F56C8"/>
    <w:rsid w:val="00604F1B"/>
    <w:rsid w:val="00611233"/>
    <w:rsid w:val="006366A2"/>
    <w:rsid w:val="00681E64"/>
    <w:rsid w:val="006A2BE4"/>
    <w:rsid w:val="00765FC1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67B4F"/>
    <w:rsid w:val="00991A25"/>
    <w:rsid w:val="009941BC"/>
    <w:rsid w:val="009A5F9D"/>
    <w:rsid w:val="00A00F5F"/>
    <w:rsid w:val="00A269FA"/>
    <w:rsid w:val="00A45E8E"/>
    <w:rsid w:val="00AA28D5"/>
    <w:rsid w:val="00AB2D33"/>
    <w:rsid w:val="00AE6062"/>
    <w:rsid w:val="00AF1BDE"/>
    <w:rsid w:val="00B22AAC"/>
    <w:rsid w:val="00B25317"/>
    <w:rsid w:val="00B33F80"/>
    <w:rsid w:val="00B900CC"/>
    <w:rsid w:val="00BA1B18"/>
    <w:rsid w:val="00BC407C"/>
    <w:rsid w:val="00BF2253"/>
    <w:rsid w:val="00BF2A89"/>
    <w:rsid w:val="00C6617C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5664F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7283B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79B3-DA1D-413A-8565-8DFAB57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0BE"/>
    <w:rPr>
      <w:color w:val="9A0000"/>
      <w:u w:val="single"/>
    </w:rPr>
  </w:style>
  <w:style w:type="paragraph" w:styleId="PlainText">
    <w:name w:val="Plain Text"/>
    <w:basedOn w:val="Normal"/>
    <w:link w:val="Plain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Spacing">
    <w:name w:val="No Spacing"/>
    <w:uiPriority w:val="1"/>
    <w:qFormat/>
    <w:rsid w:val="00132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88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leGrid">
    <w:name w:val="Table Grid"/>
    <w:basedOn w:val="TableNorma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TableNormal"/>
    <w:next w:val="TableGrid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AE61-F3FB-4EEC-9FC7-28B28DCE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Elisabet Green</cp:lastModifiedBy>
  <cp:revision>3</cp:revision>
  <cp:lastPrinted>2014-02-14T08:48:00Z</cp:lastPrinted>
  <dcterms:created xsi:type="dcterms:W3CDTF">2016-10-18T10:30:00Z</dcterms:created>
  <dcterms:modified xsi:type="dcterms:W3CDTF">2016-10-18T10:52:00Z</dcterms:modified>
</cp:coreProperties>
</file>