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0C4133">
        <w:trPr>
          <w:cantSplit/>
          <w:trHeight w:hRule="exact" w:val="2103"/>
        </w:trPr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B86A9C">
            <w:pPr>
              <w:ind w:left="258" w:right="258"/>
            </w:pPr>
            <w:r>
              <w:br/>
            </w:r>
            <w:r w:rsidR="00B86A9C">
              <w:rPr>
                <w:noProof/>
              </w:rPr>
              <w:t>HR-</w:t>
            </w:r>
            <w:r>
              <w:rPr>
                <w:noProof/>
              </w:rPr>
              <w:t>avdelningen</w:t>
            </w:r>
            <w:r>
              <w:br/>
            </w:r>
            <w:r>
              <w:br/>
            </w:r>
            <w:r w:rsidR="000D3EE0">
              <w:rPr>
                <w:noProof/>
              </w:rPr>
              <w:t>Löneenhe</w:t>
            </w:r>
            <w:r>
              <w:rPr>
                <w:noProof/>
              </w:rPr>
              <w:t>ten</w:t>
            </w: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D3EE0" w:rsidRDefault="000C4133" w:rsidP="00662866">
            <w:pPr>
              <w:ind w:left="258" w:right="258"/>
              <w:rPr>
                <w:noProof/>
              </w:rPr>
            </w:pPr>
            <w:r>
              <w:br/>
            </w:r>
            <w:r w:rsidR="00B86A9C">
              <w:rPr>
                <w:noProof/>
              </w:rPr>
              <w:t>HR-avdelningen</w:t>
            </w:r>
            <w:r>
              <w:br/>
            </w:r>
          </w:p>
          <w:p w:rsidR="000C4133" w:rsidRDefault="000D3EE0" w:rsidP="00662866">
            <w:pPr>
              <w:ind w:left="258" w:right="258"/>
            </w:pPr>
            <w:r>
              <w:rPr>
                <w:noProof/>
              </w:rPr>
              <w:t>Löneenheten</w:t>
            </w: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0D3EE0">
            <w:pPr>
              <w:ind w:left="258" w:right="258"/>
            </w:pPr>
            <w:r>
              <w:br/>
            </w:r>
            <w:r w:rsidR="00B86A9C">
              <w:rPr>
                <w:noProof/>
              </w:rPr>
              <w:t>HR-avdelningen</w:t>
            </w:r>
            <w:r>
              <w:br/>
            </w:r>
            <w:r>
              <w:br/>
            </w:r>
            <w:r w:rsidR="000D3EE0">
              <w:rPr>
                <w:noProof/>
              </w:rPr>
              <w:t>Löneenheten</w:t>
            </w:r>
          </w:p>
        </w:tc>
      </w:tr>
      <w:tr w:rsidR="000C4133">
        <w:trPr>
          <w:cantSplit/>
          <w:trHeight w:hRule="exact" w:val="2103"/>
        </w:trPr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 w:rsidR="00B86A9C">
              <w:rPr>
                <w:noProof/>
              </w:rPr>
              <w:t>HR-avdelningen</w:t>
            </w:r>
            <w:r>
              <w:br/>
            </w:r>
            <w:r>
              <w:br/>
            </w:r>
            <w:r w:rsidR="000D3EE0">
              <w:rPr>
                <w:noProof/>
              </w:rPr>
              <w:t>Löneenheten</w:t>
            </w: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 w:rsidR="00B86A9C">
              <w:rPr>
                <w:noProof/>
              </w:rPr>
              <w:t>HR-avdelningen</w:t>
            </w:r>
            <w:r>
              <w:br/>
            </w:r>
            <w:r>
              <w:br/>
            </w:r>
            <w:r w:rsidR="000D3EE0">
              <w:rPr>
                <w:noProof/>
              </w:rPr>
              <w:t>Löneenheten</w:t>
            </w: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 w:rsidR="00B86A9C">
              <w:rPr>
                <w:noProof/>
              </w:rPr>
              <w:t>HR-avdelningen</w:t>
            </w:r>
            <w:r>
              <w:br/>
            </w:r>
            <w:r>
              <w:br/>
            </w:r>
            <w:r w:rsidR="000D3EE0">
              <w:rPr>
                <w:noProof/>
              </w:rPr>
              <w:t>Löneenheten</w:t>
            </w:r>
          </w:p>
        </w:tc>
      </w:tr>
      <w:tr w:rsidR="000C4133">
        <w:trPr>
          <w:cantSplit/>
          <w:trHeight w:hRule="exact" w:val="2103"/>
        </w:trPr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 w:rsidR="00B86A9C">
              <w:rPr>
                <w:noProof/>
              </w:rPr>
              <w:t>HR-avdelningen</w:t>
            </w:r>
            <w:r>
              <w:br/>
            </w:r>
            <w:r>
              <w:br/>
            </w:r>
            <w:r w:rsidR="000D3EE0">
              <w:rPr>
                <w:noProof/>
              </w:rPr>
              <w:t>Löneenheten</w:t>
            </w: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 w:rsidR="00B86A9C">
              <w:rPr>
                <w:noProof/>
              </w:rPr>
              <w:t>HR-avdelningen</w:t>
            </w:r>
            <w:r>
              <w:br/>
            </w:r>
            <w:r>
              <w:br/>
            </w:r>
            <w:r w:rsidR="000D3EE0">
              <w:rPr>
                <w:noProof/>
              </w:rPr>
              <w:t>Löneenheten</w:t>
            </w: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 w:rsidR="00B86A9C">
              <w:rPr>
                <w:noProof/>
              </w:rPr>
              <w:t>HR-avdelningen</w:t>
            </w:r>
            <w:r>
              <w:br/>
            </w:r>
            <w:r>
              <w:br/>
            </w:r>
            <w:r w:rsidR="000D3EE0">
              <w:rPr>
                <w:noProof/>
              </w:rPr>
              <w:t>Löneenheten</w:t>
            </w:r>
          </w:p>
        </w:tc>
      </w:tr>
      <w:tr w:rsidR="000C4133">
        <w:trPr>
          <w:cantSplit/>
          <w:trHeight w:hRule="exact" w:val="2103"/>
        </w:trPr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 w:rsidR="00B86A9C">
              <w:rPr>
                <w:noProof/>
              </w:rPr>
              <w:t>HR-avdelningen</w:t>
            </w:r>
            <w:r>
              <w:br/>
            </w:r>
            <w:r>
              <w:br/>
            </w:r>
            <w:r w:rsidR="000D3EE0">
              <w:rPr>
                <w:noProof/>
              </w:rPr>
              <w:t>Löneenheten</w:t>
            </w: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 w:rsidR="00B86A9C">
              <w:rPr>
                <w:noProof/>
              </w:rPr>
              <w:t>HR-avdelningen</w:t>
            </w:r>
            <w:r>
              <w:br/>
            </w:r>
            <w:r>
              <w:br/>
            </w:r>
            <w:r w:rsidR="000D3EE0">
              <w:rPr>
                <w:noProof/>
              </w:rPr>
              <w:t>Löneenheten</w:t>
            </w: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 w:rsidR="00B86A9C">
              <w:rPr>
                <w:noProof/>
              </w:rPr>
              <w:t>HR-avdelningen</w:t>
            </w:r>
            <w:r>
              <w:br/>
            </w:r>
            <w:r>
              <w:br/>
            </w:r>
            <w:r w:rsidR="000D3EE0">
              <w:rPr>
                <w:noProof/>
              </w:rPr>
              <w:t>Löneenheten</w:t>
            </w:r>
          </w:p>
        </w:tc>
      </w:tr>
      <w:tr w:rsidR="000C4133">
        <w:trPr>
          <w:cantSplit/>
          <w:trHeight w:hRule="exact" w:val="2103"/>
        </w:trPr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 w:rsidR="00B86A9C">
              <w:rPr>
                <w:noProof/>
              </w:rPr>
              <w:t>HR-avdelningen</w:t>
            </w:r>
            <w:r>
              <w:br/>
            </w:r>
            <w:r>
              <w:br/>
            </w:r>
            <w:r w:rsidR="000D3EE0">
              <w:rPr>
                <w:noProof/>
              </w:rPr>
              <w:t>Löneenheten</w:t>
            </w: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 w:rsidR="00B86A9C">
              <w:rPr>
                <w:noProof/>
              </w:rPr>
              <w:t>HR-avdelningen</w:t>
            </w:r>
            <w:r>
              <w:br/>
            </w:r>
            <w:r>
              <w:br/>
            </w:r>
            <w:r w:rsidR="000D3EE0">
              <w:rPr>
                <w:noProof/>
              </w:rPr>
              <w:t>Löneenheten</w:t>
            </w: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 w:rsidR="00B86A9C">
              <w:rPr>
                <w:noProof/>
              </w:rPr>
              <w:t>HR-avdelningen</w:t>
            </w:r>
            <w:r>
              <w:br/>
            </w:r>
            <w:r>
              <w:br/>
            </w:r>
            <w:r w:rsidR="000D3EE0">
              <w:rPr>
                <w:noProof/>
              </w:rPr>
              <w:t>Löneenheten</w:t>
            </w:r>
          </w:p>
        </w:tc>
      </w:tr>
      <w:tr w:rsidR="000C4133">
        <w:trPr>
          <w:cantSplit/>
          <w:trHeight w:hRule="exact" w:val="2103"/>
        </w:trPr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 w:rsidR="00B86A9C">
              <w:rPr>
                <w:noProof/>
              </w:rPr>
              <w:t>HR-avdelningen</w:t>
            </w:r>
            <w:r>
              <w:br/>
            </w:r>
            <w:r>
              <w:br/>
            </w:r>
            <w:r w:rsidR="000D3EE0">
              <w:rPr>
                <w:noProof/>
              </w:rPr>
              <w:t>Löneenheten</w:t>
            </w: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 w:rsidR="00B86A9C">
              <w:rPr>
                <w:noProof/>
              </w:rPr>
              <w:t>HR-avdelningen</w:t>
            </w:r>
            <w:r>
              <w:br/>
            </w:r>
            <w:r>
              <w:br/>
            </w:r>
            <w:r w:rsidR="000D3EE0">
              <w:rPr>
                <w:noProof/>
              </w:rPr>
              <w:t>Löneenheten</w:t>
            </w: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 w:rsidR="00B86A9C">
              <w:rPr>
                <w:noProof/>
              </w:rPr>
              <w:t>HR-avdelningen</w:t>
            </w:r>
            <w:r>
              <w:br/>
            </w:r>
            <w:r>
              <w:br/>
            </w:r>
            <w:r w:rsidR="000D3EE0">
              <w:rPr>
                <w:noProof/>
              </w:rPr>
              <w:t>Löneenheten</w:t>
            </w:r>
          </w:p>
        </w:tc>
      </w:tr>
      <w:tr w:rsidR="000C4133">
        <w:trPr>
          <w:cantSplit/>
          <w:trHeight w:hRule="exact" w:val="2103"/>
        </w:trPr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 w:rsidR="00B86A9C">
              <w:rPr>
                <w:noProof/>
              </w:rPr>
              <w:t>HR-avdelningen</w:t>
            </w:r>
            <w:r>
              <w:br/>
            </w:r>
            <w:r>
              <w:br/>
            </w:r>
            <w:r w:rsidR="000D3EE0">
              <w:rPr>
                <w:noProof/>
              </w:rPr>
              <w:t>Löneenheten</w:t>
            </w: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 w:rsidR="00B86A9C">
              <w:rPr>
                <w:noProof/>
              </w:rPr>
              <w:t>HR-avdelningen</w:t>
            </w:r>
            <w:r>
              <w:br/>
            </w:r>
            <w:r>
              <w:br/>
            </w:r>
            <w:r w:rsidR="000D3EE0">
              <w:rPr>
                <w:noProof/>
              </w:rPr>
              <w:t>Löneenheten</w:t>
            </w: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 w:rsidR="00B86A9C">
              <w:rPr>
                <w:noProof/>
              </w:rPr>
              <w:t>HR-avdelningen</w:t>
            </w:r>
            <w:r>
              <w:br/>
            </w:r>
            <w:r>
              <w:br/>
            </w:r>
            <w:r w:rsidR="000D3EE0">
              <w:rPr>
                <w:noProof/>
              </w:rPr>
              <w:t>Löneenheten</w:t>
            </w:r>
            <w:bookmarkStart w:id="0" w:name="_GoBack"/>
            <w:bookmarkEnd w:id="0"/>
          </w:p>
        </w:tc>
      </w:tr>
    </w:tbl>
    <w:p w:rsidR="000C4133" w:rsidRPr="00662866" w:rsidRDefault="000C4133" w:rsidP="00662866">
      <w:pPr>
        <w:ind w:left="258" w:right="258"/>
        <w:rPr>
          <w:vanish/>
        </w:rPr>
      </w:pPr>
    </w:p>
    <w:sectPr w:rsidR="000C4133" w:rsidRPr="00662866" w:rsidSect="000C4133">
      <w:type w:val="continuous"/>
      <w:pgSz w:w="11905" w:h="16837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66"/>
    <w:rsid w:val="000C0EFD"/>
    <w:rsid w:val="000C4133"/>
    <w:rsid w:val="000D3EE0"/>
    <w:rsid w:val="00662866"/>
    <w:rsid w:val="00AD718F"/>
    <w:rsid w:val="00B86A9C"/>
    <w:rsid w:val="00FC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0D74"/>
  <w15:docId w15:val="{E600583B-6B8A-485F-9095-233A47AB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6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Göranzon</dc:creator>
  <cp:lastModifiedBy>Emma Björklund</cp:lastModifiedBy>
  <cp:revision>2</cp:revision>
  <dcterms:created xsi:type="dcterms:W3CDTF">2019-10-02T12:25:00Z</dcterms:created>
  <dcterms:modified xsi:type="dcterms:W3CDTF">2019-10-02T12:25:00Z</dcterms:modified>
</cp:coreProperties>
</file>