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A4" w:rsidRPr="009F3636" w:rsidRDefault="00327775">
      <w:pPr>
        <w:spacing w:after="1717" w:line="259" w:lineRule="auto"/>
        <w:ind w:left="1304" w:right="0" w:firstLine="0"/>
        <w:rPr>
          <w:i/>
        </w:rPr>
      </w:pPr>
      <w:r w:rsidRPr="009F3636">
        <w:rPr>
          <w:rFonts w:ascii="Calibri" w:eastAsia="Calibri" w:hAnsi="Calibri" w:cs="Calibri"/>
          <w:i/>
          <w:noProof/>
          <w:sz w:val="22"/>
        </w:rPr>
        <mc:AlternateContent>
          <mc:Choice Requires="wpg">
            <w:drawing>
              <wp:anchor distT="0" distB="0" distL="114300" distR="114300" simplePos="0" relativeHeight="251658240" behindDoc="0" locked="0" layoutInCell="1" allowOverlap="1">
                <wp:simplePos x="0" y="0"/>
                <wp:positionH relativeFrom="column">
                  <wp:posOffset>-724012</wp:posOffset>
                </wp:positionH>
                <wp:positionV relativeFrom="paragraph">
                  <wp:posOffset>-267991</wp:posOffset>
                </wp:positionV>
                <wp:extent cx="1511300" cy="1511300"/>
                <wp:effectExtent l="0" t="0" r="0" b="0"/>
                <wp:wrapSquare wrapText="bothSides"/>
                <wp:docPr id="19916" name="Group 19916"/>
                <wp:cNvGraphicFramePr/>
                <a:graphic xmlns:a="http://schemas.openxmlformats.org/drawingml/2006/main">
                  <a:graphicData uri="http://schemas.microsoft.com/office/word/2010/wordprocessingGroup">
                    <wpg:wgp>
                      <wpg:cNvGrpSpPr/>
                      <wpg:grpSpPr>
                        <a:xfrm>
                          <a:off x="0" y="0"/>
                          <a:ext cx="1511300" cy="1511300"/>
                          <a:chOff x="0" y="0"/>
                          <a:chExt cx="1511300" cy="1511300"/>
                        </a:xfrm>
                      </wpg:grpSpPr>
                      <wps:wsp>
                        <wps:cNvPr id="6" name="Rectangle 6"/>
                        <wps:cNvSpPr/>
                        <wps:spPr>
                          <a:xfrm>
                            <a:off x="724281" y="267992"/>
                            <a:ext cx="37731" cy="180755"/>
                          </a:xfrm>
                          <a:prstGeom prst="rect">
                            <a:avLst/>
                          </a:prstGeom>
                          <a:ln>
                            <a:noFill/>
                          </a:ln>
                        </wps:spPr>
                        <wps:txbx>
                          <w:txbxContent>
                            <w:p w:rsidR="006F0129" w:rsidRDefault="006F0129">
                              <w:pPr>
                                <w:spacing w:after="160" w:line="259" w:lineRule="auto"/>
                                <w:ind w:left="0" w:right="0" w:firstLine="0"/>
                              </w:pPr>
                              <w:r>
                                <w:rPr>
                                  <w:rFonts w:ascii="Arial" w:eastAsia="Arial" w:hAnsi="Arial" w:cs="Arial"/>
                                  <w:sz w:val="16"/>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0" y="0"/>
                            <a:ext cx="1511300" cy="1511300"/>
                          </a:xfrm>
                          <a:prstGeom prst="rect">
                            <a:avLst/>
                          </a:prstGeom>
                        </pic:spPr>
                      </pic:pic>
                    </wpg:wgp>
                  </a:graphicData>
                </a:graphic>
              </wp:anchor>
            </w:drawing>
          </mc:Choice>
          <mc:Fallback>
            <w:pict>
              <v:group id="Group 19916" o:spid="_x0000_s1026" style="position:absolute;left:0;text-align:left;margin-left:-57pt;margin-top:-21.1pt;width:119pt;height:119pt;z-index:251658240" coordsize="15113,151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">
                <v:rect id="Rectangle 6" o:spid="_x0000_s1027" style="position:absolute;left:7242;top:2679;width:378;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F0129" w:rsidRDefault="006F0129">
                        <w:pPr>
                          <w:spacing w:after="160" w:line="259" w:lineRule="auto"/>
                          <w:ind w:left="0" w:right="0" w:firstLine="0"/>
                        </w:pPr>
                        <w:r>
                          <w:rPr>
                            <w:rFonts w:ascii="Arial" w:eastAsia="Arial" w:hAnsi="Arial" w:cs="Arial"/>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5113;height:15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um7C8AAAA2gAAAA8AAABkcnMvZG93bnJldi54bWxET70KwjAQ3gXfIZzgIpoqKFKNIqIguGh1&#10;cTuas602l9JEW9/eDILjx/e/XLemFG+qXWFZwXgUgSBOrS44U3C97IdzEM4jaywtk4IPOVivup0l&#10;xto2fKZ34jMRQtjFqCD3voqldGlOBt3IVsSBu9vaoA+wzqSusQnhppSTKJpJgwWHhhwr2uaUPpOX&#10;UXAZ29fANFOfPPa76Jjd3O70mSvV77WbBQhPrf+Lf+6DVhC2hivhBsjV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LbpuwvAAAANoAAAAPAAAAAAAAAAAAAAAAAJ8CAABkcnMv&#10;ZG93bnJldi54bWxQSwUGAAAAAAQABAD3AAAAiAMAAAAA&#10;">
                  <v:imagedata r:id="rId8" o:title=""/>
                </v:shape>
                <w10:wrap type="square"/>
              </v:group>
            </w:pict>
          </mc:Fallback>
        </mc:AlternateContent>
      </w:r>
      <w:r w:rsidRPr="009F3636">
        <w:rPr>
          <w:rFonts w:ascii="Arial" w:eastAsia="Arial" w:hAnsi="Arial" w:cs="Arial"/>
          <w:i/>
          <w:sz w:val="16"/>
        </w:rPr>
        <w:t xml:space="preserve"> </w:t>
      </w:r>
    </w:p>
    <w:p w:rsidR="009F3636" w:rsidRDefault="009F3636" w:rsidP="009F3636">
      <w:pPr>
        <w:spacing w:after="0" w:line="240" w:lineRule="auto"/>
        <w:ind w:right="0"/>
        <w:rPr>
          <w:rFonts w:ascii="Arial" w:eastAsia="Arial" w:hAnsi="Arial" w:cs="Arial"/>
          <w:sz w:val="70"/>
        </w:rPr>
      </w:pPr>
    </w:p>
    <w:p w:rsidR="001A18A4" w:rsidRDefault="00B37BEB" w:rsidP="009F3636">
      <w:pPr>
        <w:spacing w:after="0" w:line="240" w:lineRule="auto"/>
        <w:ind w:right="0"/>
      </w:pPr>
      <w:r>
        <w:rPr>
          <w:rFonts w:ascii="Arial" w:eastAsia="Arial" w:hAnsi="Arial" w:cs="Arial"/>
          <w:sz w:val="70"/>
        </w:rPr>
        <w:t>A</w:t>
      </w:r>
      <w:r w:rsidR="00327775">
        <w:rPr>
          <w:rFonts w:ascii="Arial" w:eastAsia="Arial" w:hAnsi="Arial" w:cs="Arial"/>
          <w:sz w:val="70"/>
        </w:rPr>
        <w:t xml:space="preserve">nvändning av företagshälsovård vid Uppsala universitet </w:t>
      </w:r>
    </w:p>
    <w:p w:rsidR="001A18A4" w:rsidRDefault="00327775" w:rsidP="00B37BEB">
      <w:pPr>
        <w:spacing w:after="0" w:line="259" w:lineRule="auto"/>
        <w:ind w:right="-262"/>
      </w:pPr>
      <w:r>
        <w:rPr>
          <w:rFonts w:ascii="Calibri" w:eastAsia="Calibri" w:hAnsi="Calibri" w:cs="Calibri"/>
          <w:noProof/>
          <w:sz w:val="22"/>
        </w:rPr>
        <mc:AlternateContent>
          <mc:Choice Requires="wpg">
            <w:drawing>
              <wp:inline distT="0" distB="0" distL="0" distR="0">
                <wp:extent cx="4806696" cy="3048"/>
                <wp:effectExtent l="0" t="0" r="0" b="0"/>
                <wp:docPr id="19917" name="Group 19917"/>
                <wp:cNvGraphicFramePr/>
                <a:graphic xmlns:a="http://schemas.openxmlformats.org/drawingml/2006/main">
                  <a:graphicData uri="http://schemas.microsoft.com/office/word/2010/wordprocessingGroup">
                    <wpg:wgp>
                      <wpg:cNvGrpSpPr/>
                      <wpg:grpSpPr>
                        <a:xfrm>
                          <a:off x="0" y="0"/>
                          <a:ext cx="4806696" cy="3048"/>
                          <a:chOff x="0" y="0"/>
                          <a:chExt cx="4806696" cy="3048"/>
                        </a:xfrm>
                      </wpg:grpSpPr>
                      <wps:wsp>
                        <wps:cNvPr id="28928" name="Shape 28928"/>
                        <wps:cNvSpPr/>
                        <wps:spPr>
                          <a:xfrm>
                            <a:off x="0" y="0"/>
                            <a:ext cx="4806696" cy="9144"/>
                          </a:xfrm>
                          <a:custGeom>
                            <a:avLst/>
                            <a:gdLst/>
                            <a:ahLst/>
                            <a:cxnLst/>
                            <a:rect l="0" t="0" r="0" b="0"/>
                            <a:pathLst>
                              <a:path w="4806696" h="9144">
                                <a:moveTo>
                                  <a:pt x="0" y="0"/>
                                </a:moveTo>
                                <a:lnTo>
                                  <a:pt x="4806696" y="0"/>
                                </a:lnTo>
                                <a:lnTo>
                                  <a:pt x="4806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6A8684" id="Group 19917" o:spid="_x0000_s1026" style="width:378.5pt;height:.25pt;mso-position-horizontal-relative:char;mso-position-vertical-relative:line" coordsize="480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">
                <v:shape id="Shape 28928" o:spid="_x0000_s1027" style="position:absolute;width:48066;height:91;visibility:visible;mso-wrap-style:square;v-text-anchor:top" coordsize="4806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VwsIA&#10;AADeAAAADwAAAGRycy9kb3ducmV2LnhtbERPzYrCMBC+C75DmAUvoqk9iNs1lUVYURFk1QcYmmlT&#10;tpmUJlvr25uD4PHj+19vBtuInjpfO1awmCcgiAuna64U3K4/sxUIH5A1No5JwYM8bPLxaI2Zdnf+&#10;pf4SKhFD2GeowITQZlL6wpBFP3ctceRK11kMEXaV1B3eY7htZJokS2mx5thgsKWtoeLv8m8V7BaW&#10;6ES7Y3rw13Mjy/PU9L1Sk4/h+wtEoCG8xS/3XitIV59p3BvvxCs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ZXCwgAAAN4AAAAPAAAAAAAAAAAAAAAAAJgCAABkcnMvZG93&#10;bnJldi54bWxQSwUGAAAAAAQABAD1AAAAhwMAAAAA&#10;" path="m,l4806696,r,9144l,9144,,e" fillcolor="black" stroked="f" strokeweight="0">
                  <v:stroke miterlimit="83231f" joinstyle="miter"/>
                  <v:path arrowok="t" textboxrect="0,0,4806696,9144"/>
                </v:shape>
                <w10:anchorlock/>
              </v:group>
            </w:pict>
          </mc:Fallback>
        </mc:AlternateContent>
      </w:r>
    </w:p>
    <w:p w:rsidR="001A18A4" w:rsidRDefault="00327775">
      <w:pPr>
        <w:spacing w:after="194" w:line="259" w:lineRule="auto"/>
        <w:ind w:left="1702" w:right="0" w:firstLine="0"/>
      </w:pPr>
      <w:r>
        <w:t xml:space="preserve"> </w:t>
      </w:r>
    </w:p>
    <w:p w:rsidR="001A18A4" w:rsidRDefault="00327775" w:rsidP="00B37BEB">
      <w:pPr>
        <w:spacing w:after="6374" w:line="259" w:lineRule="auto"/>
        <w:ind w:right="0"/>
      </w:pPr>
      <w:r>
        <w:rPr>
          <w:rFonts w:ascii="Arial" w:eastAsia="Arial" w:hAnsi="Arial" w:cs="Arial"/>
          <w:sz w:val="44"/>
        </w:rPr>
        <w:t>Tjänster 2015-201</w:t>
      </w:r>
      <w:r w:rsidR="00E778A9">
        <w:rPr>
          <w:rFonts w:ascii="Arial" w:eastAsia="Arial" w:hAnsi="Arial" w:cs="Arial"/>
          <w:sz w:val="44"/>
        </w:rPr>
        <w:t>8</w:t>
      </w:r>
      <w:r>
        <w:rPr>
          <w:rFonts w:ascii="Arial" w:eastAsia="Arial" w:hAnsi="Arial" w:cs="Arial"/>
          <w:sz w:val="44"/>
        </w:rPr>
        <w:t xml:space="preserve"> </w:t>
      </w:r>
    </w:p>
    <w:p w:rsidR="001A18A4" w:rsidRDefault="00327775">
      <w:pPr>
        <w:spacing w:after="0" w:line="259" w:lineRule="auto"/>
        <w:ind w:left="1702" w:right="0" w:firstLine="0"/>
      </w:pPr>
      <w:r>
        <w:rPr>
          <w:rFonts w:ascii="Arial" w:eastAsia="Arial" w:hAnsi="Arial" w:cs="Arial"/>
          <w:sz w:val="24"/>
        </w:rPr>
        <w:t xml:space="preserve">Fastställd av personaldirektören </w:t>
      </w:r>
      <w:r w:rsidR="008B503F">
        <w:rPr>
          <w:rFonts w:ascii="Arial" w:eastAsia="Arial" w:hAnsi="Arial" w:cs="Arial"/>
          <w:sz w:val="24"/>
        </w:rPr>
        <w:t>2017-04-03</w:t>
      </w:r>
      <w:r>
        <w:rPr>
          <w:rFonts w:ascii="Arial" w:eastAsia="Arial" w:hAnsi="Arial" w:cs="Arial"/>
          <w:sz w:val="24"/>
        </w:rPr>
        <w:t xml:space="preserve"> </w:t>
      </w:r>
    </w:p>
    <w:p w:rsidR="001A18A4" w:rsidRDefault="00327775">
      <w:pPr>
        <w:spacing w:after="0" w:line="259" w:lineRule="auto"/>
        <w:ind w:left="1702" w:right="0" w:firstLine="0"/>
      </w:pPr>
      <w:r>
        <w:rPr>
          <w:rFonts w:ascii="Arial" w:eastAsia="Arial" w:hAnsi="Arial" w:cs="Arial"/>
          <w:sz w:val="24"/>
        </w:rPr>
        <w:t xml:space="preserve"> </w:t>
      </w:r>
    </w:p>
    <w:p w:rsidR="001A18A4" w:rsidRDefault="00327775">
      <w:pPr>
        <w:spacing w:after="47" w:line="259" w:lineRule="auto"/>
        <w:ind w:left="0" w:right="0" w:firstLine="0"/>
      </w:pPr>
      <w:r>
        <w:rPr>
          <w:rFonts w:ascii="Arial" w:eastAsia="Arial" w:hAnsi="Arial" w:cs="Arial"/>
          <w:sz w:val="36"/>
        </w:rPr>
        <w:t xml:space="preserve"> </w:t>
      </w:r>
    </w:p>
    <w:p w:rsidR="000D4813" w:rsidRDefault="000D4813">
      <w:pPr>
        <w:spacing w:after="0" w:line="259" w:lineRule="auto"/>
        <w:ind w:left="-5" w:right="0"/>
        <w:rPr>
          <w:rFonts w:ascii="Arial" w:eastAsia="Arial" w:hAnsi="Arial" w:cs="Arial"/>
          <w:sz w:val="36"/>
        </w:rPr>
      </w:pPr>
    </w:p>
    <w:p w:rsidR="001A18A4" w:rsidRDefault="00327775">
      <w:pPr>
        <w:spacing w:after="0" w:line="259" w:lineRule="auto"/>
        <w:ind w:left="-5" w:right="0"/>
      </w:pPr>
      <w:r>
        <w:rPr>
          <w:rFonts w:ascii="Arial" w:eastAsia="Arial" w:hAnsi="Arial" w:cs="Arial"/>
          <w:sz w:val="36"/>
        </w:rPr>
        <w:t>1. Företagshälsovård</w:t>
      </w:r>
    </w:p>
    <w:p w:rsidR="001A18A4" w:rsidRDefault="00327775" w:rsidP="00DF16A1">
      <w:pPr>
        <w:ind w:left="-4"/>
      </w:pPr>
      <w:r w:rsidRPr="00DF16A1">
        <w:t>Uppsala universitet har avtal om företagshälsovård med Feelgood Företagshälsovård</w:t>
      </w:r>
      <w:r w:rsidR="00DF16A1" w:rsidRPr="00DF16A1">
        <w:t xml:space="preserve"> AB</w:t>
      </w:r>
      <w:r w:rsidRPr="00DF16A1">
        <w:t>. Avtalet omfattar perioden 2015-01-01 – 201</w:t>
      </w:r>
      <w:r w:rsidR="00EF7002" w:rsidRPr="00DF16A1">
        <w:t>8</w:t>
      </w:r>
      <w:r w:rsidRPr="00DF16A1">
        <w:t xml:space="preserve">-12-31. </w:t>
      </w:r>
      <w:r w:rsidR="00DF16A1">
        <w:br/>
      </w:r>
      <w:r w:rsidR="00DF16A1">
        <w:br/>
      </w:r>
      <w:r w:rsidRPr="00DF16A1">
        <w:t>Företagshälsovård erbjuds alla anst</w:t>
      </w:r>
      <w:r w:rsidR="00DF16A1" w:rsidRPr="00DF16A1">
        <w:t xml:space="preserve">ällda vid Uppsala universitet. </w:t>
      </w:r>
      <w:r w:rsidRPr="00DF16A1">
        <w:t>Detta dokument syftar till att beskriva</w:t>
      </w:r>
      <w:r>
        <w:rPr>
          <w:sz w:val="22"/>
        </w:rPr>
        <w:t xml:space="preserve"> avtalets omfattning, tjänster och tillämpning. </w:t>
      </w:r>
    </w:p>
    <w:p w:rsidR="00DF16A1" w:rsidRDefault="00DF16A1">
      <w:pPr>
        <w:pStyle w:val="Rubrik1"/>
        <w:ind w:left="-5"/>
      </w:pPr>
    </w:p>
    <w:p w:rsidR="00DF16A1" w:rsidRDefault="00DF16A1" w:rsidP="00DF16A1">
      <w:pPr>
        <w:pStyle w:val="Rubrik1"/>
        <w:ind w:left="-5"/>
      </w:pPr>
      <w:r>
        <w:t xml:space="preserve">Utgångspunkter </w:t>
      </w:r>
    </w:p>
    <w:p w:rsidR="00DF16A1" w:rsidRDefault="00DF16A1" w:rsidP="00DF16A1">
      <w:pPr>
        <w:ind w:left="-4"/>
      </w:pPr>
      <w:r>
        <w:t xml:space="preserve">Uppsala universitet använder företagshälsovården för att förebygga arbetsrelaterad ohälsa, skador och sjukdomar samt hjälpa individer </w:t>
      </w:r>
      <w:r w:rsidR="00083713">
        <w:t xml:space="preserve">i ohälsa </w:t>
      </w:r>
      <w:r>
        <w:t xml:space="preserve">att så tidigt som möjligt återgå till arbetet genom arbetsanpassning och rehabilitering. </w:t>
      </w:r>
    </w:p>
    <w:p w:rsidR="00DF16A1" w:rsidRDefault="00DF16A1" w:rsidP="00DF16A1">
      <w:pPr>
        <w:ind w:left="-4"/>
      </w:pPr>
      <w:r>
        <w:t xml:space="preserve">I de fall den anställde har behov av sjukvård av skäl som inte kan anses vara arbetsrelaterade ska den anställde uppsöka/hänvisas till ordinarie husläkare eller via denna remitteras vidare till specialister inom landstinget och därmed inte bekostas av arbetsgivaren.  </w:t>
      </w:r>
    </w:p>
    <w:p w:rsidR="00DF16A1" w:rsidRDefault="00DF16A1" w:rsidP="00DF16A1">
      <w:pPr>
        <w:spacing w:after="391"/>
        <w:ind w:left="-4"/>
      </w:pPr>
      <w:r>
        <w:t xml:space="preserve">Prefekt/motsvarande kan alltid samråda med personal- och byggnadsavdelningens kontaktpersoner vid frågor om tillämpning, avvägningar mm. </w:t>
      </w:r>
    </w:p>
    <w:p w:rsidR="001A18A4" w:rsidRDefault="00327775">
      <w:pPr>
        <w:pStyle w:val="Rubrik1"/>
        <w:ind w:left="-5"/>
      </w:pPr>
      <w:r>
        <w:t xml:space="preserve">Kontaktpersoner </w:t>
      </w:r>
      <w:r w:rsidR="006F0129">
        <w:t>vid universitetet</w:t>
      </w:r>
    </w:p>
    <w:p w:rsidR="001A18A4" w:rsidRDefault="00327775">
      <w:pPr>
        <w:numPr>
          <w:ilvl w:val="0"/>
          <w:numId w:val="1"/>
        </w:numPr>
        <w:ind w:hanging="360"/>
      </w:pPr>
      <w:r>
        <w:t xml:space="preserve">Avtal; </w:t>
      </w:r>
      <w:r w:rsidR="00B37BEB">
        <w:t>HR-</w:t>
      </w:r>
      <w:r>
        <w:t>direktör och upph</w:t>
      </w:r>
      <w:r w:rsidR="00DF16A1">
        <w:t xml:space="preserve">andlare på upphandlingsenheten, </w:t>
      </w:r>
      <w:r>
        <w:t>Avdelning</w:t>
      </w:r>
      <w:r w:rsidR="00DF16A1">
        <w:t>en för ekonomi och upphandling</w:t>
      </w:r>
    </w:p>
    <w:p w:rsidR="00456019" w:rsidRDefault="00456019" w:rsidP="00456019">
      <w:pPr>
        <w:numPr>
          <w:ilvl w:val="0"/>
          <w:numId w:val="1"/>
        </w:numPr>
        <w:ind w:hanging="360"/>
      </w:pPr>
      <w:r>
        <w:t>Tillämpning f</w:t>
      </w:r>
      <w:r w:rsidR="006F0129">
        <w:t xml:space="preserve">ör verksamma i Uppsala: </w:t>
      </w:r>
    </w:p>
    <w:p w:rsidR="00456019" w:rsidRDefault="006F0129" w:rsidP="006B478F">
      <w:pPr>
        <w:numPr>
          <w:ilvl w:val="1"/>
          <w:numId w:val="1"/>
        </w:numPr>
        <w:ind w:hanging="360"/>
      </w:pPr>
      <w:r>
        <w:t>Greta Hogstad vid personalavdelningen</w:t>
      </w:r>
      <w:r w:rsidR="00456019">
        <w:t xml:space="preserve"> </w:t>
      </w:r>
      <w:hyperlink r:id="rId9" w:history="1">
        <w:r w:rsidR="00456019">
          <w:rPr>
            <w:rFonts w:ascii="Helvetica" w:hAnsi="Helvetica" w:cs="Helvetica"/>
            <w:color w:val="2B5681"/>
            <w:u w:val="single"/>
          </w:rPr>
          <w:t>Greta.Hogstad@uadm.uu.se</w:t>
        </w:r>
      </w:hyperlink>
      <w:r w:rsidR="00456019">
        <w:t xml:space="preserve"> 018-471 18 88,</w:t>
      </w:r>
    </w:p>
    <w:p w:rsidR="006F0129" w:rsidRDefault="006F0129" w:rsidP="006B478F">
      <w:pPr>
        <w:numPr>
          <w:ilvl w:val="1"/>
          <w:numId w:val="1"/>
        </w:numPr>
        <w:ind w:hanging="360"/>
      </w:pPr>
      <w:r>
        <w:t>Anna-</w:t>
      </w:r>
      <w:r w:rsidR="00456019">
        <w:t xml:space="preserve">Maria </w:t>
      </w:r>
      <w:r w:rsidR="00DF16A1">
        <w:t xml:space="preserve">Näslund vid byggnadsavdelningen </w:t>
      </w:r>
      <w:hyperlink r:id="rId10" w:history="1">
        <w:r w:rsidR="00456019">
          <w:rPr>
            <w:rFonts w:ascii="Helvetica" w:hAnsi="Helvetica" w:cs="Helvetica"/>
            <w:color w:val="2B5681"/>
            <w:u w:val="single"/>
          </w:rPr>
          <w:t>Annamaria.Naslund@uadm.uu.se</w:t>
        </w:r>
      </w:hyperlink>
      <w:r w:rsidR="00456019">
        <w:t xml:space="preserve"> 018-471 71 51</w:t>
      </w:r>
    </w:p>
    <w:p w:rsidR="006B478F" w:rsidRDefault="00456019" w:rsidP="006B478F">
      <w:pPr>
        <w:numPr>
          <w:ilvl w:val="0"/>
          <w:numId w:val="1"/>
        </w:numPr>
        <w:ind w:hanging="360"/>
      </w:pPr>
      <w:r>
        <w:t>Tillämpning f</w:t>
      </w:r>
      <w:r w:rsidR="006B478F">
        <w:t>ör verksamma på Campus Gotland:</w:t>
      </w:r>
    </w:p>
    <w:p w:rsidR="00456019" w:rsidRPr="00456019" w:rsidRDefault="00456019" w:rsidP="006B478F">
      <w:pPr>
        <w:numPr>
          <w:ilvl w:val="1"/>
          <w:numId w:val="1"/>
        </w:numPr>
        <w:ind w:hanging="360"/>
      </w:pPr>
      <w:r>
        <w:t xml:space="preserve">Marie Engegard </w:t>
      </w:r>
      <w:hyperlink r:id="rId11" w:history="1">
        <w:r w:rsidRPr="00456019">
          <w:rPr>
            <w:rFonts w:ascii="Helvetica" w:hAnsi="Helvetica" w:cs="Helvetica"/>
            <w:color w:val="2B5681"/>
            <w:u w:val="single"/>
          </w:rPr>
          <w:t>marie.engegard@uadm.uu.se</w:t>
        </w:r>
      </w:hyperlink>
      <w:r w:rsidRPr="00456019">
        <w:rPr>
          <w:rFonts w:ascii="Helvetica" w:hAnsi="Helvetica" w:cs="Helvetica"/>
          <w:color w:val="050505"/>
        </w:rPr>
        <w:t xml:space="preserve">  018-471 </w:t>
      </w:r>
      <w:r w:rsidRPr="00456019">
        <w:t>8240</w:t>
      </w:r>
    </w:p>
    <w:p w:rsidR="001A18A4" w:rsidRDefault="00327775" w:rsidP="00456019">
      <w:pPr>
        <w:numPr>
          <w:ilvl w:val="0"/>
          <w:numId w:val="1"/>
        </w:numPr>
        <w:ind w:hanging="360"/>
      </w:pPr>
      <w:r>
        <w:t>Rådgivning; Personalspecialist</w:t>
      </w:r>
      <w:r w:rsidR="00DF16A1">
        <w:t>er</w:t>
      </w:r>
      <w:r>
        <w:t xml:space="preserve"> </w:t>
      </w:r>
      <w:r w:rsidR="00F4230F">
        <w:t xml:space="preserve">vid </w:t>
      </w:r>
      <w:r>
        <w:t>Personalavdelningen eller arbetsmiljöingenjör</w:t>
      </w:r>
      <w:r w:rsidR="00DF16A1">
        <w:t>er</w:t>
      </w:r>
      <w:r>
        <w:t xml:space="preserve"> </w:t>
      </w:r>
      <w:r w:rsidR="00F4230F">
        <w:t xml:space="preserve"> vid </w:t>
      </w:r>
      <w:r>
        <w:t xml:space="preserve">Byggnadsavdelningen </w:t>
      </w:r>
    </w:p>
    <w:p w:rsidR="00DF16A1" w:rsidRDefault="00DF16A1">
      <w:pPr>
        <w:pStyle w:val="Rubrik1"/>
        <w:ind w:left="-5"/>
      </w:pPr>
    </w:p>
    <w:p w:rsidR="001A18A4" w:rsidRDefault="00327775">
      <w:pPr>
        <w:pStyle w:val="Rubrik1"/>
        <w:ind w:left="-5"/>
      </w:pPr>
      <w:r>
        <w:t xml:space="preserve">Finansiering </w:t>
      </w:r>
    </w:p>
    <w:p w:rsidR="00AA3C58" w:rsidRDefault="00327775" w:rsidP="00B815E1">
      <w:pPr>
        <w:spacing w:after="391"/>
        <w:ind w:left="-4"/>
      </w:pPr>
      <w:r>
        <w:t xml:space="preserve">Två kategorier tjänster kan avropas; bastjänster och tilläggstjänster. </w:t>
      </w:r>
    </w:p>
    <w:p w:rsidR="00B815E1" w:rsidRDefault="00327775" w:rsidP="00B815E1">
      <w:pPr>
        <w:spacing w:after="391"/>
        <w:ind w:left="-4"/>
      </w:pPr>
      <w:r>
        <w:t>Bastjänsterna finansieras av personalavdelningen</w:t>
      </w:r>
      <w:r w:rsidR="00B815E1">
        <w:t xml:space="preserve">. </w:t>
      </w:r>
      <w:r w:rsidR="006B478F">
        <w:t>Personalavdelning eller byggnadsavdelning</w:t>
      </w:r>
      <w:r w:rsidR="00083713">
        <w:t>, beroende på</w:t>
      </w:r>
      <w:r w:rsidR="006B478F">
        <w:t xml:space="preserve"> insats, ska konsulteras och offerter ska förankras och godkännas innan avrop </w:t>
      </w:r>
      <w:r w:rsidR="00B815E1">
        <w:t>av insatser som omfattar flera medarbetare eller insats</w:t>
      </w:r>
      <w:r w:rsidR="006B478F">
        <w:t>er för grupper tex utbildningar</w:t>
      </w:r>
      <w:r w:rsidR="00B815E1">
        <w:t>.</w:t>
      </w:r>
    </w:p>
    <w:p w:rsidR="001A18A4" w:rsidRDefault="00B815E1">
      <w:pPr>
        <w:spacing w:after="391"/>
        <w:ind w:left="-4"/>
      </w:pPr>
      <w:r>
        <w:t>T</w:t>
      </w:r>
      <w:r w:rsidR="00327775">
        <w:t xml:space="preserve">illäggstjänsterna finansieras av </w:t>
      </w:r>
      <w:r w:rsidR="00B37BEB">
        <w:t xml:space="preserve">verksamhetens budget och godkänns av </w:t>
      </w:r>
      <w:r w:rsidR="00327775">
        <w:t xml:space="preserve">prefekt/motsvarande. Innan en tilläggstjänst beställs ska den alltid godkännas av prefekt/motsvarande. </w:t>
      </w:r>
      <w:r w:rsidR="001F20C4">
        <w:t xml:space="preserve">Personalavdelning eller byggnadsavdelning </w:t>
      </w:r>
      <w:r w:rsidR="006B03E4">
        <w:t xml:space="preserve">kan </w:t>
      </w:r>
      <w:r w:rsidR="001F20C4">
        <w:t xml:space="preserve">konsulteras och offerter bör förankras och bedömas innan avrop. </w:t>
      </w:r>
      <w:r w:rsidR="00327775">
        <w:t>I vissa fall kan tilläggstjänster finansieras av personalavdelningen efter särskilt beslut av personaldirektör</w:t>
      </w:r>
      <w:r w:rsidR="006B03E4">
        <w:t>.</w:t>
      </w:r>
      <w:r w:rsidR="00327775">
        <w:t xml:space="preserve"> </w:t>
      </w:r>
    </w:p>
    <w:p w:rsidR="001A18A4" w:rsidRDefault="00327775">
      <w:pPr>
        <w:pStyle w:val="Rubrik1"/>
        <w:ind w:left="-5"/>
      </w:pPr>
      <w:r>
        <w:t xml:space="preserve">Anställda som omfattas av avtalet  </w:t>
      </w:r>
    </w:p>
    <w:p w:rsidR="001A18A4" w:rsidRDefault="00327775">
      <w:pPr>
        <w:ind w:left="-4"/>
      </w:pPr>
      <w:r>
        <w:t>Anställda tillhörande nedanstående grupper har rätt att nyttja företagshälsovårdens tjänster i arbetsrelaterade frågor så</w:t>
      </w:r>
      <w:r w:rsidR="00C33A6A">
        <w:t xml:space="preserve"> som beskrivs i denna riktlinje:</w:t>
      </w:r>
      <w:r>
        <w:t xml:space="preserve"> </w:t>
      </w:r>
    </w:p>
    <w:p w:rsidR="001A18A4" w:rsidRDefault="00327775">
      <w:pPr>
        <w:numPr>
          <w:ilvl w:val="0"/>
          <w:numId w:val="2"/>
        </w:numPr>
        <w:spacing w:after="83"/>
        <w:ind w:hanging="360"/>
      </w:pPr>
      <w:r>
        <w:t xml:space="preserve">Samtliga tillsvidareanställda  </w:t>
      </w:r>
    </w:p>
    <w:p w:rsidR="001A18A4" w:rsidRDefault="00327775">
      <w:pPr>
        <w:numPr>
          <w:ilvl w:val="0"/>
          <w:numId w:val="2"/>
        </w:numPr>
        <w:ind w:hanging="360"/>
      </w:pPr>
      <w:r>
        <w:t xml:space="preserve">Samtliga tidsbegränsat anställda med en anställning som omfattar minst </w:t>
      </w:r>
      <w:r w:rsidR="00B37BEB">
        <w:t>sex</w:t>
      </w:r>
      <w:r>
        <w:t xml:space="preserve"> månader och en aktuell tjänstgöringsgrad motsvarande minst 20 %. Prefekt/motsvarande avgör om en tidsbegränsad anställd uppfyller detta villkor. Vid oklarheter kan prefekt/motsvarande samråda med personalavdelningens kontaktpersoner. </w:t>
      </w:r>
    </w:p>
    <w:p w:rsidR="001A18A4" w:rsidRDefault="00327775">
      <w:pPr>
        <w:numPr>
          <w:ilvl w:val="0"/>
          <w:numId w:val="2"/>
        </w:numPr>
        <w:spacing w:after="425"/>
        <w:ind w:hanging="360"/>
      </w:pPr>
      <w:r>
        <w:t>Samtliga antagna forskarstuderande (doktorander), oavsett finansieringsform, som har en aktuell aktivitetsgrad på minst 20 %. Prefekt/motsvarande ansvarar för att avgöra om en doktorand uppfyller detta villkor</w:t>
      </w:r>
      <w:r>
        <w:rPr>
          <w:vertAlign w:val="superscript"/>
        </w:rPr>
        <w:footnoteReference w:id="1"/>
      </w:r>
      <w:r>
        <w:t xml:space="preserve">.  </w:t>
      </w:r>
    </w:p>
    <w:p w:rsidR="00B37BEB" w:rsidRDefault="00B37BEB">
      <w:pPr>
        <w:pStyle w:val="Rubrik1"/>
        <w:ind w:left="-5"/>
      </w:pPr>
      <w:r>
        <w:t>Tillgänglighet</w:t>
      </w:r>
    </w:p>
    <w:p w:rsidR="003C1517" w:rsidRDefault="003C1517" w:rsidP="00B37BEB">
      <w:pPr>
        <w:pStyle w:val="Liststycke"/>
        <w:numPr>
          <w:ilvl w:val="0"/>
          <w:numId w:val="24"/>
        </w:numPr>
      </w:pPr>
      <w:r>
        <w:t>För verksamma i Uppsala:</w:t>
      </w:r>
    </w:p>
    <w:p w:rsidR="00B37BEB" w:rsidRDefault="00B37BEB" w:rsidP="003C1517">
      <w:pPr>
        <w:pStyle w:val="Liststycke"/>
        <w:numPr>
          <w:ilvl w:val="1"/>
          <w:numId w:val="24"/>
        </w:numPr>
      </w:pPr>
      <w:r>
        <w:t xml:space="preserve">Feelgood företagshälsovård  är </w:t>
      </w:r>
      <w:r w:rsidR="00C33A6A">
        <w:t>tillgängliga vardagar</w:t>
      </w:r>
      <w:r>
        <w:t xml:space="preserve"> mellan kl. 8,00 - 17,00. </w:t>
      </w:r>
    </w:p>
    <w:p w:rsidR="003C1517" w:rsidRDefault="003C1517" w:rsidP="003C1517">
      <w:pPr>
        <w:pStyle w:val="Liststycke"/>
        <w:numPr>
          <w:ilvl w:val="1"/>
          <w:numId w:val="24"/>
        </w:numPr>
        <w:spacing w:after="388"/>
      </w:pPr>
      <w:r>
        <w:t xml:space="preserve">Feelgood access nås på nummer 018-418 80 10. </w:t>
      </w:r>
      <w:r w:rsidR="00B37BEB">
        <w:t xml:space="preserve">Samtalet besvaras av sjuksköterska/undersköterska som ger rådgivning och </w:t>
      </w:r>
      <w:r>
        <w:t>bokar tid till rätt kompetens.</w:t>
      </w:r>
    </w:p>
    <w:p w:rsidR="00B37BEB" w:rsidRDefault="00B37BEB" w:rsidP="003C1517">
      <w:pPr>
        <w:pStyle w:val="Liststycke"/>
        <w:numPr>
          <w:ilvl w:val="1"/>
          <w:numId w:val="24"/>
        </w:numPr>
        <w:spacing w:after="388"/>
      </w:pPr>
      <w:r>
        <w:t>Akuta tider finns i särskilda fall</w:t>
      </w:r>
    </w:p>
    <w:p w:rsidR="003C1517" w:rsidRDefault="003C1517" w:rsidP="003C1517">
      <w:pPr>
        <w:pStyle w:val="Liststycke"/>
        <w:spacing w:after="388"/>
        <w:ind w:left="1800" w:firstLine="0"/>
      </w:pPr>
    </w:p>
    <w:p w:rsidR="003C1517" w:rsidRDefault="003C1517" w:rsidP="003C1517">
      <w:pPr>
        <w:pStyle w:val="Liststycke"/>
        <w:numPr>
          <w:ilvl w:val="0"/>
          <w:numId w:val="24"/>
        </w:numPr>
      </w:pPr>
      <w:r>
        <w:t>För verksamma i Visby:</w:t>
      </w:r>
    </w:p>
    <w:p w:rsidR="003C1517" w:rsidRDefault="003C1517" w:rsidP="003C1517">
      <w:pPr>
        <w:pStyle w:val="Liststycke"/>
        <w:numPr>
          <w:ilvl w:val="1"/>
          <w:numId w:val="24"/>
        </w:numPr>
      </w:pPr>
      <w:r>
        <w:t>Avonova</w:t>
      </w:r>
      <w:r w:rsidRPr="003C1517">
        <w:t xml:space="preserve"> </w:t>
      </w:r>
      <w:r>
        <w:t>fö</w:t>
      </w:r>
      <w:r w:rsidR="00C33A6A">
        <w:t>retagshälsovård  är tillgängliga vardagar</w:t>
      </w:r>
      <w:r>
        <w:t xml:space="preserve"> mellan kl. 8,00 - 17,00.</w:t>
      </w:r>
    </w:p>
    <w:p w:rsidR="003C1517" w:rsidRDefault="003C1517" w:rsidP="003C1517">
      <w:pPr>
        <w:pStyle w:val="Liststycke"/>
        <w:numPr>
          <w:ilvl w:val="1"/>
          <w:numId w:val="24"/>
        </w:numPr>
        <w:spacing w:after="388"/>
      </w:pPr>
      <w:r>
        <w:t>Avonova nås på nummer 0498-20 34 00. Samtalet besvaras av sjuksköterska/undersköterska som ger rådgivning och bokar tid till rätt kompetens.</w:t>
      </w:r>
    </w:p>
    <w:p w:rsidR="003C1517" w:rsidRPr="00B37BEB" w:rsidRDefault="003C1517" w:rsidP="003C1517">
      <w:pPr>
        <w:pStyle w:val="Liststycke"/>
        <w:numPr>
          <w:ilvl w:val="1"/>
          <w:numId w:val="24"/>
        </w:numPr>
        <w:spacing w:after="388"/>
      </w:pPr>
      <w:r>
        <w:t>Akuta tider finns i särskilda fall</w:t>
      </w:r>
    </w:p>
    <w:p w:rsidR="001A18A4" w:rsidRDefault="00B37BEB">
      <w:pPr>
        <w:pStyle w:val="Rubrik1"/>
        <w:ind w:left="-5"/>
      </w:pPr>
      <w:r>
        <w:t>Adress och kontaktuppgifter</w:t>
      </w:r>
    </w:p>
    <w:p w:rsidR="00E43414" w:rsidRDefault="003C1517" w:rsidP="003C1517">
      <w:pPr>
        <w:pStyle w:val="Liststycke"/>
        <w:numPr>
          <w:ilvl w:val="0"/>
          <w:numId w:val="3"/>
        </w:numPr>
        <w:ind w:hanging="360"/>
      </w:pPr>
      <w:r>
        <w:t xml:space="preserve">För verksamma i Uppsala: Tfn </w:t>
      </w:r>
      <w:r w:rsidR="00B37BEB">
        <w:t xml:space="preserve">nummer 018-418 80 10 </w:t>
      </w:r>
      <w:r w:rsidR="00E43414">
        <w:t>Adress: Kungsängsvägen 29 A</w:t>
      </w:r>
    </w:p>
    <w:p w:rsidR="004533E0" w:rsidRDefault="003C1517" w:rsidP="003C1517">
      <w:pPr>
        <w:pStyle w:val="Liststycke"/>
        <w:numPr>
          <w:ilvl w:val="0"/>
          <w:numId w:val="3"/>
        </w:numPr>
        <w:ind w:hanging="360"/>
      </w:pPr>
      <w:r>
        <w:t>För verksamma i Visby</w:t>
      </w:r>
      <w:r w:rsidR="00B37BEB">
        <w:t>:</w:t>
      </w:r>
      <w:r w:rsidR="00E43414">
        <w:t xml:space="preserve"> </w:t>
      </w:r>
      <w:r>
        <w:t xml:space="preserve">Tfn nummer </w:t>
      </w:r>
      <w:r w:rsidR="00E43414">
        <w:t>0498-20 34 00 Adress: Herkulesvägen 9</w:t>
      </w:r>
    </w:p>
    <w:p w:rsidR="003C1517" w:rsidRDefault="003C1517" w:rsidP="003C1517">
      <w:pPr>
        <w:ind w:left="0" w:firstLine="0"/>
      </w:pPr>
    </w:p>
    <w:p w:rsidR="001A18A4" w:rsidRDefault="00327775">
      <w:pPr>
        <w:pStyle w:val="Rubrik1"/>
        <w:ind w:left="-5"/>
      </w:pPr>
      <w:r>
        <w:t xml:space="preserve">Etik och sekretess </w:t>
      </w:r>
    </w:p>
    <w:p w:rsidR="001A18A4" w:rsidRDefault="00327775">
      <w:pPr>
        <w:ind w:left="-4"/>
      </w:pPr>
      <w:r>
        <w:t xml:space="preserve">Feelgood företagshälsovård agerar i enlighet med gällande etiska riktlinjer. Det råder sekretess vid besök hos Feelgood företagshälsovård såvida inte den enskilde samtycker till något annat. Feelgood företagshälsovård ansvarar för att dess personal tillämpar tystnadsplikt, endast den enskilde själv kan bryta tystnadsplikten. </w:t>
      </w:r>
    </w:p>
    <w:p w:rsidR="001A18A4" w:rsidRDefault="00327775">
      <w:pPr>
        <w:spacing w:after="117" w:line="259" w:lineRule="auto"/>
        <w:ind w:left="0" w:right="0" w:firstLine="0"/>
      </w:pPr>
      <w:r>
        <w:t xml:space="preserve"> </w:t>
      </w:r>
    </w:p>
    <w:p w:rsidR="001A18A4" w:rsidRDefault="00327775">
      <w:pPr>
        <w:spacing w:after="115" w:line="259" w:lineRule="auto"/>
        <w:ind w:left="0" w:right="0" w:firstLine="0"/>
      </w:pPr>
      <w:r>
        <w:t xml:space="preserve"> </w:t>
      </w:r>
    </w:p>
    <w:p w:rsidR="001A18A4" w:rsidRDefault="00327775">
      <w:pPr>
        <w:spacing w:after="115" w:line="259" w:lineRule="auto"/>
        <w:ind w:left="0" w:right="0" w:firstLine="0"/>
      </w:pPr>
      <w:r>
        <w:t xml:space="preserve"> </w:t>
      </w:r>
    </w:p>
    <w:p w:rsidR="00C33A6A" w:rsidRDefault="00327775" w:rsidP="00C33A6A">
      <w:pPr>
        <w:spacing w:after="117" w:line="259" w:lineRule="auto"/>
        <w:ind w:left="0" w:right="0" w:firstLine="0"/>
      </w:pPr>
      <w:r>
        <w:t xml:space="preserve"> </w:t>
      </w:r>
    </w:p>
    <w:p w:rsidR="001A18A4" w:rsidRDefault="00327775" w:rsidP="00EE6FD5">
      <w:pPr>
        <w:spacing w:after="117" w:line="259" w:lineRule="auto"/>
        <w:ind w:left="0" w:right="0" w:firstLine="0"/>
      </w:pPr>
      <w:r>
        <w:rPr>
          <w:rFonts w:ascii="Arial" w:eastAsia="Arial" w:hAnsi="Arial" w:cs="Arial"/>
          <w:sz w:val="36"/>
        </w:rPr>
        <w:t>2. Tjänste</w:t>
      </w:r>
      <w:r w:rsidR="00EE6FD5">
        <w:rPr>
          <w:rFonts w:ascii="Arial" w:eastAsia="Arial" w:hAnsi="Arial" w:cs="Arial"/>
          <w:sz w:val="36"/>
        </w:rPr>
        <w:t>översikt</w:t>
      </w:r>
      <w:r>
        <w:t xml:space="preserve"> </w:t>
      </w:r>
    </w:p>
    <w:p w:rsidR="001A18A4" w:rsidRDefault="00327775">
      <w:pPr>
        <w:spacing w:after="0" w:line="259" w:lineRule="auto"/>
        <w:ind w:left="0" w:right="0" w:firstLine="0"/>
      </w:pPr>
      <w:r>
        <w:t xml:space="preserve"> </w:t>
      </w:r>
    </w:p>
    <w:tbl>
      <w:tblPr>
        <w:tblStyle w:val="TableGrid"/>
        <w:tblW w:w="8676" w:type="dxa"/>
        <w:tblInd w:w="-108" w:type="dxa"/>
        <w:tblCellMar>
          <w:left w:w="108" w:type="dxa"/>
          <w:right w:w="55" w:type="dxa"/>
        </w:tblCellMar>
        <w:tblLook w:val="04A0" w:firstRow="1" w:lastRow="0" w:firstColumn="1" w:lastColumn="0" w:noHBand="0" w:noVBand="1"/>
      </w:tblPr>
      <w:tblGrid>
        <w:gridCol w:w="6487"/>
        <w:gridCol w:w="2189"/>
      </w:tblGrid>
      <w:tr w:rsidR="001A18A4">
        <w:trPr>
          <w:trHeight w:val="384"/>
        </w:trPr>
        <w:tc>
          <w:tcPr>
            <w:tcW w:w="6487" w:type="dxa"/>
            <w:tcBorders>
              <w:top w:val="nil"/>
              <w:left w:val="nil"/>
              <w:bottom w:val="single" w:sz="4" w:space="0" w:color="000000"/>
              <w:right w:val="single" w:sz="4" w:space="0" w:color="000000"/>
            </w:tcBorders>
          </w:tcPr>
          <w:p w:rsidR="001A18A4" w:rsidRDefault="00327775">
            <w:pPr>
              <w:spacing w:after="0" w:line="259" w:lineRule="auto"/>
              <w:ind w:left="0" w:right="0" w:firstLine="0"/>
            </w:pPr>
            <w:r>
              <w:rPr>
                <w:b/>
              </w:rPr>
              <w:t xml:space="preserve">Hälsofrämjande tjänster </w:t>
            </w:r>
          </w:p>
        </w:tc>
        <w:tc>
          <w:tcPr>
            <w:tcW w:w="2189" w:type="dxa"/>
            <w:tcBorders>
              <w:top w:val="nil"/>
              <w:left w:val="single" w:sz="4" w:space="0" w:color="000000"/>
              <w:bottom w:val="single" w:sz="4" w:space="0" w:color="000000"/>
              <w:right w:val="nil"/>
            </w:tcBorders>
          </w:tcPr>
          <w:p w:rsidR="001A18A4" w:rsidRDefault="00327775">
            <w:pPr>
              <w:spacing w:after="0" w:line="259" w:lineRule="auto"/>
              <w:ind w:left="0" w:right="0" w:firstLine="0"/>
            </w:pPr>
            <w:r>
              <w:t xml:space="preserve"> </w:t>
            </w:r>
          </w:p>
        </w:tc>
      </w:tr>
      <w:tr w:rsidR="001A18A4">
        <w:trPr>
          <w:trHeight w:val="391"/>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Besök vid företagshälsovård</w:t>
            </w:r>
            <w:r w:rsidR="006B03E4">
              <w:t>en</w:t>
            </w:r>
            <w:r>
              <w:t xml:space="preserve"> (2.1)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Bastjänst/Tilläggstjänst </w:t>
            </w:r>
          </w:p>
        </w:tc>
      </w:tr>
      <w:tr w:rsidR="001A18A4">
        <w:trPr>
          <w:trHeight w:val="650"/>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Ergonomisk rådgivning individ/grupp (2.2) </w:t>
            </w:r>
          </w:p>
        </w:tc>
        <w:tc>
          <w:tcPr>
            <w:tcW w:w="2189" w:type="dxa"/>
            <w:tcBorders>
              <w:top w:val="single" w:sz="4" w:space="0" w:color="000000"/>
              <w:left w:val="single" w:sz="4" w:space="0" w:color="000000"/>
              <w:bottom w:val="single" w:sz="4" w:space="0" w:color="000000"/>
              <w:right w:val="nil"/>
            </w:tcBorders>
          </w:tcPr>
          <w:p w:rsidR="001A18A4" w:rsidRDefault="008D3414">
            <w:pPr>
              <w:spacing w:after="0" w:line="259" w:lineRule="auto"/>
              <w:ind w:left="0" w:right="0" w:firstLine="0"/>
            </w:pPr>
            <w:r>
              <w:t>Bastjänst</w:t>
            </w:r>
            <w:r w:rsidR="00327775">
              <w:t xml:space="preserve"> </w:t>
            </w:r>
          </w:p>
        </w:tc>
      </w:tr>
      <w:tr w:rsidR="001A18A4">
        <w:trPr>
          <w:trHeight w:val="389"/>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Yrkeshygienisk mätning – fysisk arbetsmiljö (2.3) </w:t>
            </w:r>
          </w:p>
        </w:tc>
        <w:tc>
          <w:tcPr>
            <w:tcW w:w="2189" w:type="dxa"/>
            <w:tcBorders>
              <w:top w:val="single" w:sz="4" w:space="0" w:color="000000"/>
              <w:left w:val="single" w:sz="4" w:space="0" w:color="000000"/>
              <w:bottom w:val="single" w:sz="4" w:space="0" w:color="000000"/>
              <w:right w:val="nil"/>
            </w:tcBorders>
          </w:tcPr>
          <w:p w:rsidR="001A18A4" w:rsidRDefault="008D3414">
            <w:pPr>
              <w:spacing w:after="0" w:line="259" w:lineRule="auto"/>
              <w:ind w:left="0" w:right="0" w:firstLine="0"/>
            </w:pPr>
            <w:r>
              <w:t>Bastjänst</w:t>
            </w:r>
            <w:r w:rsidR="00327775">
              <w:t xml:space="preserve"> </w:t>
            </w:r>
          </w:p>
        </w:tc>
      </w:tr>
      <w:tr w:rsidR="001A18A4">
        <w:trPr>
          <w:trHeight w:val="391"/>
        </w:trPr>
        <w:tc>
          <w:tcPr>
            <w:tcW w:w="6487" w:type="dxa"/>
            <w:tcBorders>
              <w:top w:val="single" w:sz="4" w:space="0" w:color="000000"/>
              <w:left w:val="nil"/>
              <w:bottom w:val="single" w:sz="4" w:space="0" w:color="000000"/>
              <w:right w:val="single" w:sz="4" w:space="0" w:color="000000"/>
            </w:tcBorders>
          </w:tcPr>
          <w:p w:rsidR="001A18A4" w:rsidRDefault="00FC01B3" w:rsidP="00FC01B3">
            <w:pPr>
              <w:spacing w:after="0" w:line="259" w:lineRule="auto"/>
              <w:ind w:left="0" w:right="0" w:firstLine="0"/>
            </w:pPr>
            <w:r>
              <w:t>Hälsokartläggning</w:t>
            </w:r>
            <w:r w:rsidR="00327775">
              <w:t xml:space="preserve">, allmän, vid anställning och 50, 55, 60 år (2.4)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Bastjänst </w:t>
            </w:r>
          </w:p>
        </w:tc>
      </w:tr>
      <w:tr w:rsidR="001A18A4">
        <w:trPr>
          <w:trHeight w:val="389"/>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Medicinsk kontroll (2.5)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Bastjänst </w:t>
            </w:r>
          </w:p>
        </w:tc>
      </w:tr>
      <w:tr w:rsidR="001A18A4">
        <w:trPr>
          <w:trHeight w:val="391"/>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Vaccination - influensa och andra epidemiska sjukdomar (2.6)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Tilläggstjänst </w:t>
            </w:r>
          </w:p>
        </w:tc>
      </w:tr>
      <w:tr w:rsidR="001A18A4">
        <w:trPr>
          <w:trHeight w:val="389"/>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Vaccination vid smittexponering i tjänsten (2.7)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Bastjänst </w:t>
            </w:r>
          </w:p>
        </w:tc>
      </w:tr>
      <w:tr w:rsidR="001A18A4">
        <w:trPr>
          <w:trHeight w:val="391"/>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Samtalsstöd-kartläggande, avlastande (2.8)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Bastjänst/Tilläggstjänst </w:t>
            </w:r>
          </w:p>
        </w:tc>
      </w:tr>
      <w:tr w:rsidR="001A18A4">
        <w:trPr>
          <w:trHeight w:val="389"/>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Hälsoprofil (2.9)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Tilläggstjänst  </w:t>
            </w:r>
          </w:p>
        </w:tc>
      </w:tr>
      <w:tr w:rsidR="001A18A4">
        <w:trPr>
          <w:trHeight w:val="391"/>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Hälsofrämjande insatser för grupp (2.10)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Tilläggstjänst </w:t>
            </w:r>
          </w:p>
        </w:tc>
      </w:tr>
      <w:tr w:rsidR="001A18A4">
        <w:trPr>
          <w:trHeight w:val="389"/>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Utbildning, seminarier (2.11)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Tilläggstjänst </w:t>
            </w:r>
          </w:p>
        </w:tc>
      </w:tr>
      <w:tr w:rsidR="001A18A4">
        <w:trPr>
          <w:trHeight w:val="391"/>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Kundtjänst och telefonrådgivning – 15 minuter (2.12)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Bastjänst </w:t>
            </w:r>
          </w:p>
        </w:tc>
      </w:tr>
      <w:tr w:rsidR="001A18A4">
        <w:trPr>
          <w:trHeight w:val="389"/>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Hälsofrämjande chefsstöd (2.13)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Tilläggstjänst </w:t>
            </w:r>
          </w:p>
        </w:tc>
      </w:tr>
      <w:tr w:rsidR="001A18A4">
        <w:trPr>
          <w:trHeight w:val="391"/>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rPr>
                <w:b/>
              </w:rPr>
              <w:t xml:space="preserve">Reaktiva tjänster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 </w:t>
            </w:r>
          </w:p>
        </w:tc>
      </w:tr>
      <w:tr w:rsidR="001A18A4">
        <w:trPr>
          <w:trHeight w:val="389"/>
        </w:trPr>
        <w:tc>
          <w:tcPr>
            <w:tcW w:w="6487" w:type="dxa"/>
            <w:tcBorders>
              <w:top w:val="single" w:sz="4" w:space="0" w:color="000000"/>
              <w:left w:val="nil"/>
              <w:bottom w:val="single" w:sz="4" w:space="0" w:color="000000"/>
              <w:right w:val="single" w:sz="4" w:space="0" w:color="000000"/>
            </w:tcBorders>
          </w:tcPr>
          <w:p w:rsidR="001A18A4" w:rsidRDefault="007475DC">
            <w:pPr>
              <w:spacing w:after="0" w:line="259" w:lineRule="auto"/>
              <w:ind w:left="0" w:right="0" w:firstLine="0"/>
            </w:pPr>
            <w:r>
              <w:t>R</w:t>
            </w:r>
            <w:r w:rsidR="00327775">
              <w:t xml:space="preserve">ehabiliteringsinsatser (2.14)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Bastjänst </w:t>
            </w:r>
          </w:p>
        </w:tc>
      </w:tr>
      <w:tr w:rsidR="001A18A4">
        <w:trPr>
          <w:trHeight w:val="389"/>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Bedömning av arbetsförmåga (2.16) </w:t>
            </w:r>
          </w:p>
        </w:tc>
        <w:tc>
          <w:tcPr>
            <w:tcW w:w="2189" w:type="dxa"/>
            <w:tcBorders>
              <w:top w:val="single" w:sz="4" w:space="0" w:color="000000"/>
              <w:left w:val="single" w:sz="4" w:space="0" w:color="000000"/>
              <w:bottom w:val="single" w:sz="4" w:space="0" w:color="000000"/>
              <w:right w:val="nil"/>
            </w:tcBorders>
          </w:tcPr>
          <w:p w:rsidR="001A18A4" w:rsidRDefault="00327775">
            <w:pPr>
              <w:spacing w:after="0" w:line="259" w:lineRule="auto"/>
              <w:ind w:left="0" w:right="0" w:firstLine="0"/>
            </w:pPr>
            <w:r>
              <w:t xml:space="preserve">Bastjänst </w:t>
            </w:r>
          </w:p>
        </w:tc>
      </w:tr>
      <w:tr w:rsidR="001A18A4">
        <w:trPr>
          <w:trHeight w:val="391"/>
        </w:trPr>
        <w:tc>
          <w:tcPr>
            <w:tcW w:w="6487" w:type="dxa"/>
            <w:tcBorders>
              <w:top w:val="single" w:sz="4" w:space="0" w:color="000000"/>
              <w:left w:val="nil"/>
              <w:bottom w:val="single" w:sz="4" w:space="0" w:color="000000"/>
              <w:right w:val="single" w:sz="4" w:space="0" w:color="000000"/>
            </w:tcBorders>
          </w:tcPr>
          <w:p w:rsidR="001A18A4" w:rsidRDefault="00327775">
            <w:pPr>
              <w:spacing w:after="0" w:line="259" w:lineRule="auto"/>
              <w:ind w:left="0" w:right="0" w:firstLine="0"/>
            </w:pPr>
            <w:r>
              <w:t xml:space="preserve">Samtalsstöd vid arbetsrelaterad ohälsa (2.17) </w:t>
            </w:r>
          </w:p>
        </w:tc>
        <w:tc>
          <w:tcPr>
            <w:tcW w:w="2189" w:type="dxa"/>
            <w:tcBorders>
              <w:top w:val="single" w:sz="4" w:space="0" w:color="000000"/>
              <w:left w:val="single" w:sz="4" w:space="0" w:color="000000"/>
              <w:bottom w:val="single" w:sz="4" w:space="0" w:color="000000"/>
              <w:right w:val="nil"/>
            </w:tcBorders>
          </w:tcPr>
          <w:p w:rsidR="001A18A4" w:rsidRDefault="008D3414" w:rsidP="006F3E88">
            <w:pPr>
              <w:spacing w:after="0" w:line="259" w:lineRule="auto"/>
              <w:ind w:left="0" w:right="0" w:firstLine="0"/>
            </w:pPr>
            <w:r>
              <w:t>Bastjänst</w:t>
            </w:r>
            <w:r w:rsidR="00984919">
              <w:t>/</w:t>
            </w:r>
            <w:r>
              <w:t>Tilläggstjänst</w:t>
            </w:r>
          </w:p>
        </w:tc>
      </w:tr>
      <w:tr w:rsidR="001A18A4">
        <w:trPr>
          <w:trHeight w:val="384"/>
        </w:trPr>
        <w:tc>
          <w:tcPr>
            <w:tcW w:w="6487" w:type="dxa"/>
            <w:tcBorders>
              <w:top w:val="single" w:sz="4" w:space="0" w:color="000000"/>
              <w:left w:val="nil"/>
              <w:bottom w:val="nil"/>
              <w:right w:val="single" w:sz="4" w:space="0" w:color="000000"/>
            </w:tcBorders>
          </w:tcPr>
          <w:p w:rsidR="001A18A4" w:rsidRDefault="00327775">
            <w:pPr>
              <w:spacing w:after="0" w:line="259" w:lineRule="auto"/>
              <w:ind w:left="0" w:right="0" w:firstLine="0"/>
            </w:pPr>
            <w:r>
              <w:rPr>
                <w:color w:val="FF0000"/>
              </w:rPr>
              <w:t xml:space="preserve"> </w:t>
            </w:r>
          </w:p>
        </w:tc>
        <w:tc>
          <w:tcPr>
            <w:tcW w:w="2189" w:type="dxa"/>
            <w:tcBorders>
              <w:top w:val="single" w:sz="4" w:space="0" w:color="000000"/>
              <w:left w:val="single" w:sz="4" w:space="0" w:color="000000"/>
              <w:bottom w:val="nil"/>
              <w:right w:val="nil"/>
            </w:tcBorders>
          </w:tcPr>
          <w:p w:rsidR="001A18A4" w:rsidRDefault="00327775">
            <w:pPr>
              <w:spacing w:after="0" w:line="259" w:lineRule="auto"/>
              <w:ind w:left="0" w:right="0" w:firstLine="0"/>
            </w:pPr>
            <w:r>
              <w:rPr>
                <w:color w:val="FF0000"/>
              </w:rPr>
              <w:t xml:space="preserve"> </w:t>
            </w:r>
          </w:p>
        </w:tc>
      </w:tr>
    </w:tbl>
    <w:p w:rsidR="001A18A4" w:rsidRDefault="00327775">
      <w:pPr>
        <w:spacing w:after="115" w:line="259" w:lineRule="auto"/>
        <w:ind w:left="0" w:right="0" w:firstLine="0"/>
      </w:pPr>
      <w:r>
        <w:t xml:space="preserve"> </w:t>
      </w:r>
    </w:p>
    <w:p w:rsidR="001A18A4" w:rsidRDefault="00327775">
      <w:pPr>
        <w:spacing w:after="117" w:line="259" w:lineRule="auto"/>
        <w:ind w:left="0" w:right="0" w:firstLine="0"/>
      </w:pPr>
      <w:r>
        <w:t xml:space="preserve"> </w:t>
      </w:r>
    </w:p>
    <w:p w:rsidR="001A18A4" w:rsidRDefault="00327775">
      <w:pPr>
        <w:spacing w:after="115" w:line="259" w:lineRule="auto"/>
        <w:ind w:left="0" w:right="0" w:firstLine="0"/>
      </w:pPr>
      <w:r>
        <w:t xml:space="preserve"> </w:t>
      </w:r>
    </w:p>
    <w:p w:rsidR="001A18A4" w:rsidRDefault="00327775">
      <w:pPr>
        <w:spacing w:after="115" w:line="259" w:lineRule="auto"/>
        <w:ind w:left="0" w:right="0" w:firstLine="0"/>
      </w:pPr>
      <w:r>
        <w:t xml:space="preserve"> </w:t>
      </w:r>
    </w:p>
    <w:p w:rsidR="001A18A4" w:rsidRDefault="00327775">
      <w:pPr>
        <w:spacing w:after="117" w:line="259" w:lineRule="auto"/>
        <w:ind w:left="0" w:right="0" w:firstLine="0"/>
      </w:pPr>
      <w:r>
        <w:t xml:space="preserve"> </w:t>
      </w:r>
    </w:p>
    <w:p w:rsidR="001A18A4" w:rsidRDefault="00327775">
      <w:pPr>
        <w:spacing w:after="115" w:line="259" w:lineRule="auto"/>
        <w:ind w:left="0" w:right="0" w:firstLine="0"/>
      </w:pPr>
      <w:r>
        <w:t xml:space="preserve"> </w:t>
      </w:r>
    </w:p>
    <w:p w:rsidR="001A18A4" w:rsidRDefault="00327775">
      <w:pPr>
        <w:spacing w:after="0" w:line="259" w:lineRule="auto"/>
        <w:ind w:left="0" w:right="0" w:firstLine="0"/>
      </w:pPr>
      <w:r>
        <w:t xml:space="preserve"> </w:t>
      </w:r>
    </w:p>
    <w:p w:rsidR="00A640D1" w:rsidRDefault="00A640D1">
      <w:pPr>
        <w:spacing w:after="0" w:line="259" w:lineRule="auto"/>
        <w:ind w:left="0" w:right="0" w:firstLine="0"/>
      </w:pPr>
    </w:p>
    <w:p w:rsidR="00C33A6A" w:rsidRDefault="00C33A6A" w:rsidP="00C33A6A">
      <w:pPr>
        <w:pStyle w:val="Rubrik1"/>
        <w:spacing w:after="1"/>
        <w:ind w:left="0" w:firstLine="0"/>
        <w:rPr>
          <w:rFonts w:ascii="Times New Roman" w:eastAsia="Times New Roman" w:hAnsi="Times New Roman" w:cs="Times New Roman"/>
          <w:b/>
          <w:sz w:val="32"/>
        </w:rPr>
      </w:pPr>
    </w:p>
    <w:p w:rsidR="006C6318" w:rsidRPr="006C6318" w:rsidRDefault="006C6318" w:rsidP="006C6318"/>
    <w:p w:rsidR="00C35B1E" w:rsidRDefault="00C35B1E" w:rsidP="00C33A6A">
      <w:pPr>
        <w:pStyle w:val="Rubrik1"/>
        <w:spacing w:after="1"/>
        <w:ind w:left="0" w:firstLine="0"/>
        <w:rPr>
          <w:rFonts w:ascii="Times New Roman" w:eastAsia="Times New Roman" w:hAnsi="Times New Roman" w:cs="Times New Roman"/>
          <w:b/>
          <w:sz w:val="32"/>
        </w:rPr>
      </w:pPr>
    </w:p>
    <w:p w:rsidR="000B1740" w:rsidRDefault="00C35B1E" w:rsidP="00C33A6A">
      <w:pPr>
        <w:pStyle w:val="Rubrik1"/>
        <w:spacing w:after="1"/>
        <w:ind w:left="0" w:firstLine="0"/>
        <w:rPr>
          <w:rFonts w:ascii="Times New Roman" w:eastAsia="Times New Roman" w:hAnsi="Times New Roman" w:cs="Times New Roman"/>
          <w:b/>
          <w:sz w:val="32"/>
        </w:rPr>
      </w:pPr>
      <w:r>
        <w:rPr>
          <w:rFonts w:ascii="Times New Roman" w:eastAsia="Times New Roman" w:hAnsi="Times New Roman" w:cs="Times New Roman"/>
          <w:b/>
          <w:sz w:val="32"/>
        </w:rPr>
        <w:br/>
      </w:r>
    </w:p>
    <w:p w:rsidR="00C33A6A" w:rsidRDefault="00C33A6A" w:rsidP="00C33A6A">
      <w:pPr>
        <w:pStyle w:val="Rubrik1"/>
        <w:spacing w:after="1"/>
        <w:ind w:left="0" w:firstLine="0"/>
      </w:pPr>
      <w:r>
        <w:rPr>
          <w:rFonts w:ascii="Times New Roman" w:eastAsia="Times New Roman" w:hAnsi="Times New Roman" w:cs="Times New Roman"/>
          <w:b/>
          <w:sz w:val="32"/>
        </w:rPr>
        <w:t xml:space="preserve">Hälsofrämjande tjänster </w:t>
      </w:r>
    </w:p>
    <w:p w:rsidR="00A640D1" w:rsidRDefault="00A640D1">
      <w:pPr>
        <w:spacing w:after="0" w:line="259" w:lineRule="auto"/>
        <w:ind w:left="0" w:right="0" w:firstLine="0"/>
      </w:pPr>
    </w:p>
    <w:tbl>
      <w:tblPr>
        <w:tblStyle w:val="TableGrid"/>
        <w:tblW w:w="9034" w:type="dxa"/>
        <w:tblInd w:w="-108" w:type="dxa"/>
        <w:tblCellMar>
          <w:left w:w="108" w:type="dxa"/>
          <w:right w:w="108" w:type="dxa"/>
        </w:tblCellMar>
        <w:tblLook w:val="04A0" w:firstRow="1" w:lastRow="0" w:firstColumn="1" w:lastColumn="0" w:noHBand="0" w:noVBand="1"/>
      </w:tblPr>
      <w:tblGrid>
        <w:gridCol w:w="3364"/>
        <w:gridCol w:w="977"/>
        <w:gridCol w:w="4693"/>
      </w:tblGrid>
      <w:tr w:rsidR="001A18A4" w:rsidTr="00150ED4">
        <w:trPr>
          <w:trHeight w:val="1238"/>
        </w:trPr>
        <w:tc>
          <w:tcPr>
            <w:tcW w:w="3364" w:type="dxa"/>
            <w:tcBorders>
              <w:top w:val="single" w:sz="4" w:space="0" w:color="000000"/>
              <w:left w:val="single" w:sz="4" w:space="0" w:color="000000"/>
              <w:bottom w:val="single" w:sz="4" w:space="0" w:color="000000"/>
              <w:right w:val="nil"/>
            </w:tcBorders>
            <w:vAlign w:val="bottom"/>
          </w:tcPr>
          <w:p w:rsidR="001A18A4" w:rsidRPr="00150ED4" w:rsidRDefault="00D90C58" w:rsidP="00150ED4">
            <w:pPr>
              <w:spacing w:after="140" w:line="259" w:lineRule="auto"/>
              <w:ind w:left="0" w:right="0" w:firstLine="0"/>
              <w:rPr>
                <w:b/>
                <w:sz w:val="28"/>
              </w:rPr>
            </w:pPr>
            <w:r w:rsidRPr="00150ED4">
              <w:rPr>
                <w:b/>
                <w:sz w:val="28"/>
              </w:rPr>
              <w:t xml:space="preserve">Besök vid företagshälsovården </w:t>
            </w:r>
            <w:r w:rsidR="00327775" w:rsidRPr="00150ED4">
              <w:rPr>
                <w:b/>
                <w:sz w:val="28"/>
              </w:rPr>
              <w:t xml:space="preserve">(2.1) </w:t>
            </w:r>
          </w:p>
          <w:p w:rsidR="001A18A4" w:rsidRDefault="00327775">
            <w:pPr>
              <w:spacing w:after="0" w:line="259" w:lineRule="auto"/>
              <w:ind w:left="1231" w:right="0" w:firstLine="0"/>
            </w:pPr>
            <w:r>
              <w:rPr>
                <w:sz w:val="24"/>
              </w:rPr>
              <w:t xml:space="preserve"> </w:t>
            </w:r>
          </w:p>
        </w:tc>
        <w:tc>
          <w:tcPr>
            <w:tcW w:w="5670" w:type="dxa"/>
            <w:gridSpan w:val="2"/>
            <w:tcBorders>
              <w:top w:val="single" w:sz="4" w:space="0" w:color="000000"/>
              <w:left w:val="nil"/>
              <w:bottom w:val="single" w:sz="4" w:space="0" w:color="000000"/>
              <w:right w:val="single" w:sz="4" w:space="0" w:color="000000"/>
            </w:tcBorders>
          </w:tcPr>
          <w:p w:rsidR="001A18A4" w:rsidRDefault="001A18A4">
            <w:pPr>
              <w:spacing w:after="160" w:line="259" w:lineRule="auto"/>
              <w:ind w:left="0" w:right="0" w:firstLine="0"/>
            </w:pPr>
          </w:p>
        </w:tc>
      </w:tr>
      <w:tr w:rsidR="001A18A4" w:rsidTr="00150ED4">
        <w:trPr>
          <w:trHeight w:val="650"/>
        </w:trPr>
        <w:tc>
          <w:tcPr>
            <w:tcW w:w="336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Syfte </w:t>
            </w:r>
          </w:p>
        </w:tc>
        <w:tc>
          <w:tcPr>
            <w:tcW w:w="5670" w:type="dxa"/>
            <w:gridSpan w:val="2"/>
            <w:tcBorders>
              <w:top w:val="single" w:sz="4" w:space="0" w:color="000000"/>
              <w:left w:val="single" w:sz="4" w:space="0" w:color="000000"/>
              <w:bottom w:val="single" w:sz="4" w:space="0" w:color="000000"/>
              <w:right w:val="single" w:sz="4" w:space="0" w:color="000000"/>
            </w:tcBorders>
          </w:tcPr>
          <w:p w:rsidR="001A18A4" w:rsidRDefault="002F17B2" w:rsidP="002F17B2">
            <w:pPr>
              <w:spacing w:after="0" w:line="259" w:lineRule="auto"/>
              <w:ind w:left="0" w:right="0" w:firstLine="0"/>
            </w:pPr>
            <w:r>
              <w:t>F</w:t>
            </w:r>
            <w:r w:rsidR="00327775">
              <w:t xml:space="preserve">örebygga ohälsa, skador och sjukdomar som kan leda till arbetsrelaterade sjukskrivningar. </w:t>
            </w:r>
          </w:p>
        </w:tc>
      </w:tr>
      <w:tr w:rsidR="001A18A4" w:rsidTr="00150ED4">
        <w:trPr>
          <w:trHeight w:val="389"/>
        </w:trPr>
        <w:tc>
          <w:tcPr>
            <w:tcW w:w="336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Målgrupp </w:t>
            </w:r>
          </w:p>
        </w:tc>
        <w:tc>
          <w:tcPr>
            <w:tcW w:w="5670" w:type="dxa"/>
            <w:gridSpan w:val="2"/>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w:t>
            </w:r>
          </w:p>
        </w:tc>
      </w:tr>
      <w:tr w:rsidR="001A18A4" w:rsidTr="00150ED4">
        <w:trPr>
          <w:trHeight w:val="391"/>
        </w:trPr>
        <w:tc>
          <w:tcPr>
            <w:tcW w:w="336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Förutsättningar </w:t>
            </w:r>
          </w:p>
        </w:tc>
        <w:tc>
          <w:tcPr>
            <w:tcW w:w="5670" w:type="dxa"/>
            <w:gridSpan w:val="2"/>
            <w:tcBorders>
              <w:top w:val="single" w:sz="4" w:space="0" w:color="000000"/>
              <w:left w:val="single" w:sz="4" w:space="0" w:color="000000"/>
              <w:bottom w:val="single" w:sz="4" w:space="0" w:color="000000"/>
              <w:right w:val="single" w:sz="4" w:space="0" w:color="000000"/>
            </w:tcBorders>
          </w:tcPr>
          <w:p w:rsidR="001A18A4" w:rsidRDefault="00327775" w:rsidP="00440446">
            <w:pPr>
              <w:spacing w:after="0" w:line="259" w:lineRule="auto"/>
              <w:ind w:left="0" w:right="0" w:firstLine="0"/>
            </w:pPr>
            <w:r>
              <w:t xml:space="preserve">Tjänsten ska kunna utföras i </w:t>
            </w:r>
            <w:r w:rsidR="00440446">
              <w:t xml:space="preserve">företagshälsovårdens </w:t>
            </w:r>
            <w:r>
              <w:t xml:space="preserve">lokaler </w:t>
            </w:r>
          </w:p>
        </w:tc>
      </w:tr>
      <w:tr w:rsidR="001A18A4" w:rsidTr="00150ED4">
        <w:trPr>
          <w:trHeight w:val="2470"/>
        </w:trPr>
        <w:tc>
          <w:tcPr>
            <w:tcW w:w="336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Innehåll </w:t>
            </w:r>
          </w:p>
        </w:tc>
        <w:tc>
          <w:tcPr>
            <w:tcW w:w="5670" w:type="dxa"/>
            <w:gridSpan w:val="2"/>
            <w:tcBorders>
              <w:top w:val="single" w:sz="4" w:space="0" w:color="000000"/>
              <w:left w:val="single" w:sz="4" w:space="0" w:color="000000"/>
              <w:bottom w:val="single" w:sz="4" w:space="0" w:color="000000"/>
              <w:right w:val="single" w:sz="4" w:space="0" w:color="000000"/>
            </w:tcBorders>
          </w:tcPr>
          <w:p w:rsidR="001A18A4" w:rsidRDefault="00327775">
            <w:pPr>
              <w:numPr>
                <w:ilvl w:val="0"/>
                <w:numId w:val="4"/>
              </w:numPr>
              <w:spacing w:after="0" w:line="259" w:lineRule="auto"/>
              <w:ind w:right="0" w:hanging="360"/>
            </w:pPr>
            <w:r>
              <w:t xml:space="preserve">Individuellt besök hos aktuell kompetens </w:t>
            </w:r>
          </w:p>
          <w:p w:rsidR="001A18A4" w:rsidRDefault="00327775">
            <w:pPr>
              <w:spacing w:after="15" w:line="237" w:lineRule="auto"/>
              <w:ind w:left="396" w:right="0" w:firstLine="0"/>
            </w:pPr>
            <w:r>
              <w:t xml:space="preserve">t.ex. företagssköterska/företagsläkare, </w:t>
            </w:r>
            <w:r w:rsidR="006F3E88">
              <w:t>psykolog/</w:t>
            </w:r>
            <w:r w:rsidR="00022E9C">
              <w:t>b</w:t>
            </w:r>
            <w:r>
              <w:t xml:space="preserve">eteendevetare/motsvarande eller annan specialistkompetens </w:t>
            </w:r>
          </w:p>
          <w:p w:rsidR="001A18A4" w:rsidRDefault="00327775">
            <w:pPr>
              <w:numPr>
                <w:ilvl w:val="0"/>
                <w:numId w:val="4"/>
              </w:numPr>
              <w:spacing w:after="13" w:line="239" w:lineRule="auto"/>
              <w:ind w:right="0" w:hanging="360"/>
            </w:pPr>
            <w:r>
              <w:t xml:space="preserve">Vid behov, samordning med andra aktuella kompetenser och ansvarig chef, samt i vissa fall personalavdelning/arbetsmiljöingenjör vid byggnadsavdelningen.  </w:t>
            </w:r>
          </w:p>
          <w:p w:rsidR="001A18A4" w:rsidRDefault="00327775">
            <w:pPr>
              <w:numPr>
                <w:ilvl w:val="0"/>
                <w:numId w:val="4"/>
              </w:numPr>
              <w:spacing w:after="0" w:line="259" w:lineRule="auto"/>
              <w:ind w:right="0" w:hanging="360"/>
            </w:pPr>
            <w:r>
              <w:t xml:space="preserve">Vid behov provtagning, t.ex. alkohol/drogtest, allergi, PSA  </w:t>
            </w:r>
          </w:p>
        </w:tc>
      </w:tr>
      <w:tr w:rsidR="001A18A4" w:rsidTr="00150ED4">
        <w:trPr>
          <w:trHeight w:val="2448"/>
        </w:trPr>
        <w:tc>
          <w:tcPr>
            <w:tcW w:w="3364"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0" w:right="0" w:firstLine="0"/>
            </w:pPr>
            <w:r>
              <w:t xml:space="preserve">Kompetens </w:t>
            </w:r>
          </w:p>
          <w:p w:rsidR="001A18A4" w:rsidRDefault="00327775">
            <w:pPr>
              <w:spacing w:after="0" w:line="259" w:lineRule="auto"/>
              <w:ind w:left="0" w:right="0" w:firstLine="0"/>
            </w:pPr>
            <w:r>
              <w:t xml:space="preserve"> </w:t>
            </w:r>
          </w:p>
        </w:tc>
        <w:tc>
          <w:tcPr>
            <w:tcW w:w="5670" w:type="dxa"/>
            <w:gridSpan w:val="2"/>
            <w:tcBorders>
              <w:top w:val="single" w:sz="4" w:space="0" w:color="000000"/>
              <w:left w:val="single" w:sz="4" w:space="0" w:color="000000"/>
              <w:bottom w:val="single" w:sz="4" w:space="0" w:color="000000"/>
              <w:right w:val="single" w:sz="4" w:space="0" w:color="000000"/>
            </w:tcBorders>
          </w:tcPr>
          <w:p w:rsidR="001A18A4" w:rsidRDefault="00327775">
            <w:pPr>
              <w:spacing w:after="118" w:line="255" w:lineRule="auto"/>
              <w:ind w:left="0" w:right="0" w:firstLine="0"/>
            </w:pPr>
            <w:r>
              <w:t>Ett individuellt besök hos</w:t>
            </w:r>
            <w:r w:rsidR="00304C31">
              <w:t xml:space="preserve"> företagshälsovården</w:t>
            </w:r>
            <w:r>
              <w:t xml:space="preserve"> ska omfatta ett möte med minst en av nedanstående kompetenser:  </w:t>
            </w:r>
          </w:p>
          <w:p w:rsidR="001A18A4" w:rsidRDefault="00EB0D39">
            <w:pPr>
              <w:numPr>
                <w:ilvl w:val="0"/>
                <w:numId w:val="5"/>
              </w:numPr>
              <w:spacing w:after="0" w:line="259" w:lineRule="auto"/>
              <w:ind w:right="0" w:hanging="360"/>
            </w:pPr>
            <w:r>
              <w:t>Företagsläkare</w:t>
            </w:r>
            <w:r w:rsidR="00EF7002">
              <w:t xml:space="preserve"> </w:t>
            </w:r>
          </w:p>
          <w:p w:rsidR="001A18A4" w:rsidRDefault="00327775">
            <w:pPr>
              <w:numPr>
                <w:ilvl w:val="0"/>
                <w:numId w:val="5"/>
              </w:numPr>
              <w:spacing w:after="0" w:line="259" w:lineRule="auto"/>
              <w:ind w:right="0" w:hanging="360"/>
            </w:pPr>
            <w:r>
              <w:t xml:space="preserve">Företagssköterska </w:t>
            </w:r>
          </w:p>
          <w:p w:rsidR="001A18A4" w:rsidRDefault="008A49FD">
            <w:pPr>
              <w:numPr>
                <w:ilvl w:val="0"/>
                <w:numId w:val="5"/>
              </w:numPr>
              <w:spacing w:after="0" w:line="259" w:lineRule="auto"/>
              <w:ind w:right="0" w:hanging="360"/>
            </w:pPr>
            <w:r>
              <w:t xml:space="preserve">Fysioterapeut  </w:t>
            </w:r>
          </w:p>
          <w:p w:rsidR="001A18A4" w:rsidRDefault="00327775">
            <w:pPr>
              <w:numPr>
                <w:ilvl w:val="0"/>
                <w:numId w:val="5"/>
              </w:numPr>
              <w:spacing w:after="0" w:line="259" w:lineRule="auto"/>
              <w:ind w:right="0" w:hanging="360"/>
            </w:pPr>
            <w:r>
              <w:t xml:space="preserve">Beteendevetare/motsvarande  </w:t>
            </w:r>
          </w:p>
          <w:p w:rsidR="001A18A4" w:rsidRDefault="00327775">
            <w:pPr>
              <w:numPr>
                <w:ilvl w:val="0"/>
                <w:numId w:val="5"/>
              </w:numPr>
              <w:spacing w:after="0" w:line="259" w:lineRule="auto"/>
              <w:ind w:right="0" w:hanging="360"/>
            </w:pPr>
            <w:r>
              <w:t xml:space="preserve">Psykolog </w:t>
            </w:r>
          </w:p>
          <w:p w:rsidR="008A49FD" w:rsidRDefault="008A49FD">
            <w:pPr>
              <w:numPr>
                <w:ilvl w:val="0"/>
                <w:numId w:val="5"/>
              </w:numPr>
              <w:spacing w:after="0" w:line="259" w:lineRule="auto"/>
              <w:ind w:right="0" w:hanging="360"/>
            </w:pPr>
            <w:r>
              <w:t>Psykoterapeut</w:t>
            </w:r>
          </w:p>
          <w:p w:rsidR="001A18A4" w:rsidRDefault="00327775">
            <w:pPr>
              <w:numPr>
                <w:ilvl w:val="0"/>
                <w:numId w:val="5"/>
              </w:numPr>
              <w:spacing w:after="0" w:line="259" w:lineRule="auto"/>
              <w:ind w:right="0" w:hanging="360"/>
            </w:pPr>
            <w:r>
              <w:t xml:space="preserve">Ergonom </w:t>
            </w:r>
          </w:p>
        </w:tc>
      </w:tr>
      <w:tr w:rsidR="001A18A4" w:rsidTr="00150ED4">
        <w:trPr>
          <w:trHeight w:val="650"/>
        </w:trPr>
        <w:tc>
          <w:tcPr>
            <w:tcW w:w="336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Pris </w:t>
            </w:r>
          </w:p>
        </w:tc>
        <w:tc>
          <w:tcPr>
            <w:tcW w:w="5670" w:type="dxa"/>
            <w:gridSpan w:val="2"/>
            <w:tcBorders>
              <w:top w:val="single" w:sz="4" w:space="0" w:color="000000"/>
              <w:left w:val="single" w:sz="4" w:space="0" w:color="000000"/>
              <w:bottom w:val="single" w:sz="4" w:space="0" w:color="000000"/>
              <w:right w:val="single" w:sz="4" w:space="0" w:color="000000"/>
            </w:tcBorders>
          </w:tcPr>
          <w:p w:rsidR="001A18A4" w:rsidRDefault="00327775" w:rsidP="006B03E4">
            <w:pPr>
              <w:spacing w:after="0" w:line="259" w:lineRule="auto"/>
              <w:ind w:left="0" w:right="0" w:firstLine="0"/>
            </w:pPr>
            <w:r>
              <w:t xml:space="preserve">Pris beroende på vilken kompetens som avropas (se </w:t>
            </w:r>
            <w:r w:rsidR="006B03E4">
              <w:t>pris/tjänstekategori</w:t>
            </w:r>
            <w:r>
              <w:t xml:space="preserve">) </w:t>
            </w:r>
          </w:p>
        </w:tc>
      </w:tr>
      <w:tr w:rsidR="001A18A4" w:rsidTr="00150ED4">
        <w:trPr>
          <w:trHeight w:val="84"/>
        </w:trPr>
        <w:tc>
          <w:tcPr>
            <w:tcW w:w="336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Beslutande och finansiering </w:t>
            </w:r>
          </w:p>
        </w:tc>
        <w:tc>
          <w:tcPr>
            <w:tcW w:w="5670" w:type="dxa"/>
            <w:gridSpan w:val="2"/>
            <w:tcBorders>
              <w:top w:val="single" w:sz="4" w:space="0" w:color="000000"/>
              <w:left w:val="single" w:sz="4" w:space="0" w:color="000000"/>
              <w:bottom w:val="single" w:sz="4" w:space="0" w:color="000000"/>
              <w:right w:val="single" w:sz="4" w:space="0" w:color="000000"/>
            </w:tcBorders>
          </w:tcPr>
          <w:p w:rsidR="00944BC7" w:rsidRDefault="00944BC7" w:rsidP="00944BC7">
            <w:pPr>
              <w:spacing w:after="0" w:line="259" w:lineRule="auto"/>
              <w:ind w:left="0" w:right="0" w:firstLine="0"/>
            </w:pPr>
            <w:r>
              <w:t>Bastjänst</w:t>
            </w:r>
          </w:p>
          <w:p w:rsidR="00183939" w:rsidRDefault="00327775" w:rsidP="001C505C">
            <w:pPr>
              <w:spacing w:after="0" w:line="259" w:lineRule="auto"/>
              <w:ind w:left="0" w:right="0" w:firstLine="0"/>
            </w:pPr>
            <w:r>
              <w:t>Individ</w:t>
            </w:r>
            <w:r w:rsidR="006B03E4">
              <w:t>en</w:t>
            </w:r>
            <w:r>
              <w:t xml:space="preserve"> kan </w:t>
            </w:r>
            <w:r w:rsidR="00551ADA">
              <w:t xml:space="preserve">boka upp till </w:t>
            </w:r>
            <w:r>
              <w:t xml:space="preserve">tre </w:t>
            </w:r>
            <w:r w:rsidR="008A49FD">
              <w:t xml:space="preserve">anonyma </w:t>
            </w:r>
            <w:r>
              <w:t xml:space="preserve">besök innan prefekt/motsvarande behöver informeras. </w:t>
            </w:r>
            <w:r w:rsidR="008A49FD">
              <w:t>Inom ramen för tre anonyma besök är företagshälsovårdens uppdrag att göra en bedömning av individens hälsotillstånd</w:t>
            </w:r>
            <w:r w:rsidR="00474174">
              <w:t xml:space="preserve"> och behov av fortsatta insatser</w:t>
            </w:r>
            <w:r w:rsidR="008A49FD">
              <w:t xml:space="preserve">. </w:t>
            </w:r>
            <w:r w:rsidR="00183939">
              <w:t>Personalav</w:t>
            </w:r>
            <w:r w:rsidR="00D90C58">
              <w:t>delningen finansierar upp till tre</w:t>
            </w:r>
            <w:r w:rsidR="00183939">
              <w:t xml:space="preserve"> anonyma besök</w:t>
            </w:r>
            <w:r w:rsidR="00D90C58">
              <w:t>/kalenderår</w:t>
            </w:r>
            <w:r w:rsidR="00183939">
              <w:t>.</w:t>
            </w:r>
          </w:p>
          <w:p w:rsidR="00D62135" w:rsidRDefault="00D62135" w:rsidP="001C505C">
            <w:pPr>
              <w:spacing w:after="0" w:line="259" w:lineRule="auto"/>
              <w:ind w:left="0" w:right="0" w:firstLine="0"/>
            </w:pPr>
          </w:p>
          <w:p w:rsidR="00D62135" w:rsidRDefault="00D62135" w:rsidP="001C505C">
            <w:pPr>
              <w:spacing w:after="0" w:line="259" w:lineRule="auto"/>
              <w:ind w:left="0" w:right="0" w:firstLine="0"/>
            </w:pPr>
            <w:r>
              <w:t xml:space="preserve">Besök hos företagshälsovården som sker inom ramen för rehabilitering bekostas av personalavdelningen </w:t>
            </w:r>
          </w:p>
          <w:p w:rsidR="00183939" w:rsidRDefault="00183939" w:rsidP="001C505C">
            <w:pPr>
              <w:spacing w:after="0" w:line="259" w:lineRule="auto"/>
              <w:ind w:left="0" w:right="0" w:firstLine="0"/>
            </w:pPr>
          </w:p>
          <w:p w:rsidR="00183939" w:rsidRDefault="00183939" w:rsidP="001C505C">
            <w:pPr>
              <w:spacing w:after="0" w:line="259" w:lineRule="auto"/>
              <w:ind w:left="0" w:right="0" w:firstLine="0"/>
            </w:pPr>
            <w:r>
              <w:t>Tilläggstjänst</w:t>
            </w:r>
          </w:p>
          <w:p w:rsidR="00183939" w:rsidRDefault="00327775" w:rsidP="001C505C">
            <w:pPr>
              <w:spacing w:after="0" w:line="259" w:lineRule="auto"/>
              <w:ind w:left="0" w:right="0" w:firstLine="0"/>
            </w:pPr>
            <w:r>
              <w:t>För ytterligare besök</w:t>
            </w:r>
            <w:r w:rsidR="00D62135">
              <w:t xml:space="preserve">, efter </w:t>
            </w:r>
            <w:r w:rsidR="006B03E4">
              <w:t>tre anonyma besök</w:t>
            </w:r>
            <w:r w:rsidR="00D62135">
              <w:t xml:space="preserve">, </w:t>
            </w:r>
            <w:r>
              <w:t>behöver individen samråda med prefekt/motsvarande</w:t>
            </w:r>
            <w:r w:rsidR="008A49FD">
              <w:t xml:space="preserve"> </w:t>
            </w:r>
            <w:r w:rsidR="001C505C">
              <w:t>som beslutar</w:t>
            </w:r>
            <w:r w:rsidR="008A49FD">
              <w:t xml:space="preserve"> och finansierar</w:t>
            </w:r>
            <w:r w:rsidR="00474174">
              <w:t xml:space="preserve"> fortsatta </w:t>
            </w:r>
            <w:r w:rsidR="00551ADA">
              <w:t>insatser</w:t>
            </w:r>
            <w:r w:rsidR="001C505C">
              <w:t xml:space="preserve">, normalt upp till max </w:t>
            </w:r>
            <w:r w:rsidR="00C6171F">
              <w:t>tio</w:t>
            </w:r>
            <w:r w:rsidR="001C505C">
              <w:t xml:space="preserve"> besök</w:t>
            </w:r>
            <w:r w:rsidR="008A49FD">
              <w:t xml:space="preserve">. </w:t>
            </w:r>
          </w:p>
          <w:p w:rsidR="00183939" w:rsidRDefault="00183939" w:rsidP="001C505C">
            <w:pPr>
              <w:spacing w:after="0" w:line="259" w:lineRule="auto"/>
              <w:ind w:left="0" w:right="0" w:firstLine="0"/>
            </w:pPr>
          </w:p>
          <w:p w:rsidR="006C6318" w:rsidRDefault="00183939" w:rsidP="00541B4D">
            <w:pPr>
              <w:spacing w:after="0" w:line="259" w:lineRule="auto"/>
              <w:ind w:left="0" w:right="0" w:firstLine="0"/>
            </w:pPr>
            <w:r>
              <w:t xml:space="preserve">Om individen tar kontakt med företagshälsovården vid konstaterad ohälsa och behov av sjukskrivning </w:t>
            </w:r>
            <w:r w:rsidR="006B03E4">
              <w:t xml:space="preserve">föreligger </w:t>
            </w:r>
            <w:r>
              <w:t xml:space="preserve">måste </w:t>
            </w:r>
            <w:r w:rsidR="006B03E4">
              <w:t>besöket godkännas</w:t>
            </w:r>
            <w:r>
              <w:t xml:space="preserve"> </w:t>
            </w:r>
            <w:r w:rsidR="007A6AC5">
              <w:t xml:space="preserve">av </w:t>
            </w:r>
            <w:r>
              <w:t xml:space="preserve">prefekt/motsvarande </w:t>
            </w:r>
            <w:r w:rsidR="00D62135">
              <w:t>som finansierar från och med första besöket</w:t>
            </w:r>
            <w:r w:rsidR="006B03E4">
              <w:t>.</w:t>
            </w:r>
          </w:p>
          <w:p w:rsidR="006C6318" w:rsidRDefault="006C6318" w:rsidP="00541B4D">
            <w:pPr>
              <w:spacing w:after="0" w:line="259" w:lineRule="auto"/>
              <w:ind w:left="0" w:right="0" w:firstLine="0"/>
            </w:pPr>
          </w:p>
        </w:tc>
      </w:tr>
      <w:tr w:rsidR="001A18A4" w:rsidTr="001D6773">
        <w:tblPrEx>
          <w:tblCellMar>
            <w:right w:w="165" w:type="dxa"/>
          </w:tblCellMar>
        </w:tblPrEx>
        <w:trPr>
          <w:trHeight w:val="1238"/>
        </w:trPr>
        <w:tc>
          <w:tcPr>
            <w:tcW w:w="4341" w:type="dxa"/>
            <w:gridSpan w:val="2"/>
            <w:tcBorders>
              <w:top w:val="single" w:sz="4" w:space="0" w:color="000000"/>
              <w:left w:val="single" w:sz="4" w:space="0" w:color="000000"/>
              <w:bottom w:val="single" w:sz="4" w:space="0" w:color="000000"/>
              <w:right w:val="nil"/>
            </w:tcBorders>
            <w:vAlign w:val="bottom"/>
          </w:tcPr>
          <w:p w:rsidR="001A18A4" w:rsidRDefault="00327775" w:rsidP="00150ED4">
            <w:pPr>
              <w:spacing w:after="140" w:line="259" w:lineRule="auto"/>
              <w:ind w:left="0" w:right="0" w:firstLine="0"/>
            </w:pPr>
            <w:r>
              <w:rPr>
                <w:b/>
                <w:sz w:val="28"/>
              </w:rPr>
              <w:t xml:space="preserve">Ergonomisk rådgivning (2.2) </w:t>
            </w:r>
          </w:p>
          <w:p w:rsidR="001A18A4" w:rsidRDefault="00327775">
            <w:pPr>
              <w:spacing w:after="0" w:line="259" w:lineRule="auto"/>
              <w:ind w:left="1231" w:right="0" w:firstLine="0"/>
            </w:pPr>
            <w:r>
              <w:rPr>
                <w:sz w:val="24"/>
              </w:rPr>
              <w:t xml:space="preserve"> </w:t>
            </w:r>
          </w:p>
        </w:tc>
        <w:tc>
          <w:tcPr>
            <w:tcW w:w="4693" w:type="dxa"/>
            <w:tcBorders>
              <w:top w:val="single" w:sz="4" w:space="0" w:color="000000"/>
              <w:left w:val="nil"/>
              <w:bottom w:val="single" w:sz="4" w:space="0" w:color="000000"/>
              <w:right w:val="single" w:sz="4" w:space="0" w:color="000000"/>
            </w:tcBorders>
          </w:tcPr>
          <w:p w:rsidR="001A18A4" w:rsidRDefault="001A18A4">
            <w:pPr>
              <w:spacing w:after="160" w:line="259" w:lineRule="auto"/>
              <w:ind w:left="0" w:right="0" w:firstLine="0"/>
            </w:pPr>
          </w:p>
        </w:tc>
      </w:tr>
      <w:tr w:rsidR="001A18A4" w:rsidTr="001D6773">
        <w:tblPrEx>
          <w:tblCellMar>
            <w:right w:w="165" w:type="dxa"/>
          </w:tblCellMar>
        </w:tblPrEx>
        <w:trPr>
          <w:trHeight w:val="910"/>
        </w:trPr>
        <w:tc>
          <w:tcPr>
            <w:tcW w:w="4341" w:type="dxa"/>
            <w:gridSpan w:val="2"/>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Syfte   </w:t>
            </w:r>
          </w:p>
        </w:tc>
        <w:tc>
          <w:tcPr>
            <w:tcW w:w="4693" w:type="dxa"/>
            <w:tcBorders>
              <w:top w:val="single" w:sz="4" w:space="0" w:color="000000"/>
              <w:left w:val="single" w:sz="4" w:space="0" w:color="000000"/>
              <w:bottom w:val="single" w:sz="4" w:space="0" w:color="000000"/>
              <w:right w:val="single" w:sz="4" w:space="0" w:color="000000"/>
            </w:tcBorders>
          </w:tcPr>
          <w:p w:rsidR="001A18A4" w:rsidRDefault="002F17B2">
            <w:pPr>
              <w:spacing w:after="0" w:line="259" w:lineRule="auto"/>
              <w:ind w:left="0" w:right="0" w:firstLine="0"/>
            </w:pPr>
            <w:r>
              <w:t>F</w:t>
            </w:r>
            <w:r w:rsidR="00327775">
              <w:t xml:space="preserve">örebygga risken för ohälsa, olycksfall och arbetsskador genom att bidra till en välfungerande arbetsplats. </w:t>
            </w:r>
          </w:p>
        </w:tc>
      </w:tr>
      <w:tr w:rsidR="001A18A4" w:rsidTr="001D6773">
        <w:tblPrEx>
          <w:tblCellMar>
            <w:right w:w="165" w:type="dxa"/>
          </w:tblCellMar>
        </w:tblPrEx>
        <w:trPr>
          <w:trHeight w:val="389"/>
        </w:trPr>
        <w:tc>
          <w:tcPr>
            <w:tcW w:w="4341" w:type="dxa"/>
            <w:gridSpan w:val="2"/>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Målgrupp </w:t>
            </w:r>
          </w:p>
        </w:tc>
        <w:tc>
          <w:tcPr>
            <w:tcW w:w="469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grupp eller organisation </w:t>
            </w:r>
          </w:p>
        </w:tc>
      </w:tr>
      <w:tr w:rsidR="001A18A4" w:rsidTr="001D6773">
        <w:tblPrEx>
          <w:tblCellMar>
            <w:right w:w="165" w:type="dxa"/>
          </w:tblCellMar>
        </w:tblPrEx>
        <w:trPr>
          <w:trHeight w:val="650"/>
        </w:trPr>
        <w:tc>
          <w:tcPr>
            <w:tcW w:w="4341" w:type="dxa"/>
            <w:gridSpan w:val="2"/>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Förutsättningar </w:t>
            </w:r>
          </w:p>
        </w:tc>
        <w:tc>
          <w:tcPr>
            <w:tcW w:w="469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vanligtvis utföras i beställande enhets lokaler. </w:t>
            </w:r>
          </w:p>
        </w:tc>
      </w:tr>
      <w:tr w:rsidR="001A18A4" w:rsidTr="001D6773">
        <w:tblPrEx>
          <w:tblCellMar>
            <w:right w:w="165" w:type="dxa"/>
          </w:tblCellMar>
        </w:tblPrEx>
        <w:trPr>
          <w:trHeight w:val="3482"/>
        </w:trPr>
        <w:tc>
          <w:tcPr>
            <w:tcW w:w="4341" w:type="dxa"/>
            <w:gridSpan w:val="2"/>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Innehåll   </w:t>
            </w:r>
          </w:p>
        </w:tc>
        <w:tc>
          <w:tcPr>
            <w:tcW w:w="4693" w:type="dxa"/>
            <w:tcBorders>
              <w:top w:val="single" w:sz="4" w:space="0" w:color="000000"/>
              <w:left w:val="single" w:sz="4" w:space="0" w:color="000000"/>
              <w:bottom w:val="single" w:sz="4" w:space="0" w:color="000000"/>
              <w:right w:val="single" w:sz="4" w:space="0" w:color="000000"/>
            </w:tcBorders>
          </w:tcPr>
          <w:p w:rsidR="001A18A4" w:rsidRDefault="00327775">
            <w:pPr>
              <w:numPr>
                <w:ilvl w:val="0"/>
                <w:numId w:val="6"/>
              </w:numPr>
              <w:spacing w:after="12" w:line="242" w:lineRule="auto"/>
              <w:ind w:right="0" w:hanging="360"/>
            </w:pPr>
            <w:r>
              <w:t xml:space="preserve">Besök av ergonom vid enskild anställds arbetsplats. </w:t>
            </w:r>
          </w:p>
          <w:p w:rsidR="001A18A4" w:rsidRDefault="00327775">
            <w:pPr>
              <w:numPr>
                <w:ilvl w:val="0"/>
                <w:numId w:val="6"/>
              </w:numPr>
              <w:spacing w:after="16" w:line="238" w:lineRule="auto"/>
              <w:ind w:right="0" w:hanging="360"/>
            </w:pPr>
            <w:r>
              <w:t>Bedömning</w:t>
            </w:r>
            <w:r w:rsidR="00E92F0C">
              <w:t>/riskbedömning</w:t>
            </w:r>
            <w:r>
              <w:t xml:space="preserve"> av arbetsteknik, arbetsmoment, arbetsställning, belysning, arbete vid bildskärm, hjälpmedel samt arbetsorganisation </w:t>
            </w:r>
          </w:p>
          <w:p w:rsidR="001A18A4" w:rsidRDefault="00327775">
            <w:pPr>
              <w:numPr>
                <w:ilvl w:val="0"/>
                <w:numId w:val="6"/>
              </w:numPr>
              <w:spacing w:after="10" w:line="242" w:lineRule="auto"/>
              <w:ind w:right="0" w:hanging="360"/>
            </w:pPr>
            <w:r>
              <w:t xml:space="preserve">Stöd och råd samt skriftligt dokument med förslag på åtgärder. </w:t>
            </w:r>
          </w:p>
          <w:p w:rsidR="001A18A4" w:rsidRDefault="00327775">
            <w:pPr>
              <w:numPr>
                <w:ilvl w:val="0"/>
                <w:numId w:val="6"/>
              </w:numPr>
              <w:spacing w:after="12" w:line="240" w:lineRule="auto"/>
              <w:ind w:right="0" w:hanging="360"/>
            </w:pPr>
            <w:r>
              <w:t xml:space="preserve">Skriftlig återrapport till chef och byggnadsavdelning med förslag på åtgärder. </w:t>
            </w:r>
          </w:p>
          <w:p w:rsidR="001A18A4" w:rsidRDefault="00327775">
            <w:pPr>
              <w:numPr>
                <w:ilvl w:val="0"/>
                <w:numId w:val="6"/>
              </w:numPr>
              <w:spacing w:after="0" w:line="259" w:lineRule="auto"/>
              <w:ind w:right="0" w:hanging="360"/>
            </w:pPr>
            <w:r>
              <w:t xml:space="preserve">Stöd vid genomförande av åtgärder </w:t>
            </w:r>
          </w:p>
          <w:p w:rsidR="001A18A4" w:rsidRDefault="00327775">
            <w:pPr>
              <w:numPr>
                <w:ilvl w:val="0"/>
                <w:numId w:val="6"/>
              </w:numPr>
              <w:spacing w:after="0" w:line="259" w:lineRule="auto"/>
              <w:ind w:right="0" w:hanging="360"/>
            </w:pPr>
            <w:r>
              <w:t xml:space="preserve">Uppföljning efter överenskommelse med ansvarig chef. </w:t>
            </w:r>
          </w:p>
        </w:tc>
      </w:tr>
      <w:tr w:rsidR="001A18A4" w:rsidTr="001D6773">
        <w:tblPrEx>
          <w:tblCellMar>
            <w:right w:w="165" w:type="dxa"/>
          </w:tblCellMar>
        </w:tblPrEx>
        <w:trPr>
          <w:trHeight w:val="770"/>
        </w:trPr>
        <w:tc>
          <w:tcPr>
            <w:tcW w:w="4341" w:type="dxa"/>
            <w:gridSpan w:val="2"/>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0" w:right="0" w:firstLine="0"/>
            </w:pPr>
            <w:r>
              <w:t xml:space="preserve">Kompetens </w:t>
            </w:r>
          </w:p>
          <w:p w:rsidR="001A18A4" w:rsidRDefault="00327775">
            <w:pPr>
              <w:spacing w:after="0" w:line="259" w:lineRule="auto"/>
              <w:ind w:left="0" w:right="0" w:firstLine="0"/>
            </w:pPr>
            <w:r>
              <w:t xml:space="preserve"> </w:t>
            </w:r>
          </w:p>
        </w:tc>
        <w:tc>
          <w:tcPr>
            <w:tcW w:w="469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utföras av ergonom och/eller arbetsmiljöingenjör. </w:t>
            </w:r>
          </w:p>
        </w:tc>
      </w:tr>
      <w:tr w:rsidR="001A18A4" w:rsidTr="001D6773">
        <w:tblPrEx>
          <w:tblCellMar>
            <w:right w:w="165" w:type="dxa"/>
          </w:tblCellMar>
        </w:tblPrEx>
        <w:trPr>
          <w:trHeight w:val="648"/>
        </w:trPr>
        <w:tc>
          <w:tcPr>
            <w:tcW w:w="4341" w:type="dxa"/>
            <w:gridSpan w:val="2"/>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Pris </w:t>
            </w:r>
          </w:p>
        </w:tc>
        <w:tc>
          <w:tcPr>
            <w:tcW w:w="469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680 kr per individ och tjänst inklusive alla kompetenser, exkl. moms </w:t>
            </w:r>
          </w:p>
        </w:tc>
      </w:tr>
      <w:tr w:rsidR="001A18A4" w:rsidTr="001D6773">
        <w:tblPrEx>
          <w:tblCellMar>
            <w:right w:w="165" w:type="dxa"/>
          </w:tblCellMar>
        </w:tblPrEx>
        <w:trPr>
          <w:trHeight w:val="391"/>
        </w:trPr>
        <w:tc>
          <w:tcPr>
            <w:tcW w:w="4341" w:type="dxa"/>
            <w:gridSpan w:val="2"/>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Beslutande och finansiering </w:t>
            </w:r>
          </w:p>
        </w:tc>
        <w:tc>
          <w:tcPr>
            <w:tcW w:w="4693" w:type="dxa"/>
            <w:tcBorders>
              <w:top w:val="single" w:sz="4" w:space="0" w:color="000000"/>
              <w:left w:val="single" w:sz="4" w:space="0" w:color="000000"/>
              <w:bottom w:val="single" w:sz="4" w:space="0" w:color="000000"/>
              <w:right w:val="single" w:sz="4" w:space="0" w:color="000000"/>
            </w:tcBorders>
          </w:tcPr>
          <w:p w:rsidR="00944BC7" w:rsidRDefault="00E92F0C" w:rsidP="00944BC7">
            <w:pPr>
              <w:spacing w:after="0" w:line="259" w:lineRule="auto"/>
              <w:ind w:left="0" w:right="0" w:firstLine="0"/>
            </w:pPr>
            <w:r>
              <w:t>Bastjänst</w:t>
            </w:r>
          </w:p>
          <w:p w:rsidR="001A18A4" w:rsidRDefault="00E92F0C" w:rsidP="00E92F0C">
            <w:pPr>
              <w:spacing w:after="0" w:line="259" w:lineRule="auto"/>
              <w:ind w:left="0" w:right="0" w:firstLine="0"/>
            </w:pPr>
            <w:r>
              <w:t>Byggnadsavdelningen ska godkänna insatsen</w:t>
            </w:r>
            <w:r w:rsidR="00327775">
              <w:t xml:space="preserve"> </w:t>
            </w:r>
          </w:p>
        </w:tc>
      </w:tr>
    </w:tbl>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rsidP="00C35B1E">
      <w:pPr>
        <w:spacing w:after="0" w:line="259" w:lineRule="auto"/>
        <w:ind w:left="0" w:right="0" w:firstLine="0"/>
        <w:jc w:val="both"/>
      </w:pPr>
      <w:r>
        <w:t xml:space="preserve"> </w:t>
      </w:r>
    </w:p>
    <w:tbl>
      <w:tblPr>
        <w:tblStyle w:val="TableGrid"/>
        <w:tblW w:w="8719" w:type="dxa"/>
        <w:tblInd w:w="-108" w:type="dxa"/>
        <w:tblCellMar>
          <w:left w:w="108" w:type="dxa"/>
          <w:right w:w="62" w:type="dxa"/>
        </w:tblCellMar>
        <w:tblLook w:val="04A0" w:firstRow="1" w:lastRow="0" w:firstColumn="1" w:lastColumn="0" w:noHBand="0" w:noVBand="1"/>
      </w:tblPr>
      <w:tblGrid>
        <w:gridCol w:w="4286"/>
        <w:gridCol w:w="4433"/>
      </w:tblGrid>
      <w:tr w:rsidR="001A18A4">
        <w:trPr>
          <w:trHeight w:val="1238"/>
        </w:trPr>
        <w:tc>
          <w:tcPr>
            <w:tcW w:w="8719" w:type="dxa"/>
            <w:gridSpan w:val="2"/>
            <w:tcBorders>
              <w:top w:val="single" w:sz="4" w:space="0" w:color="000000"/>
              <w:left w:val="single" w:sz="4" w:space="0" w:color="000000"/>
              <w:bottom w:val="single" w:sz="4" w:space="0" w:color="000000"/>
              <w:right w:val="single" w:sz="4" w:space="0" w:color="000000"/>
            </w:tcBorders>
            <w:vAlign w:val="bottom"/>
          </w:tcPr>
          <w:p w:rsidR="001A18A4" w:rsidRDefault="00327775">
            <w:pPr>
              <w:spacing w:after="140" w:line="259" w:lineRule="auto"/>
              <w:ind w:left="0" w:right="0" w:firstLine="0"/>
            </w:pPr>
            <w:r>
              <w:rPr>
                <w:sz w:val="20"/>
              </w:rPr>
              <w:t xml:space="preserve"> </w:t>
            </w:r>
          </w:p>
          <w:p w:rsidR="001A18A4" w:rsidRDefault="00327775">
            <w:pPr>
              <w:spacing w:after="0" w:line="259" w:lineRule="auto"/>
              <w:ind w:left="0" w:right="0" w:firstLine="0"/>
            </w:pPr>
            <w:r>
              <w:rPr>
                <w:b/>
                <w:sz w:val="28"/>
              </w:rPr>
              <w:t xml:space="preserve">Yrkeshygienisk mätning – fysisk arbetsmiljö (2.3) </w:t>
            </w:r>
          </w:p>
          <w:p w:rsidR="001A18A4" w:rsidRDefault="00327775">
            <w:pPr>
              <w:spacing w:after="0" w:line="259" w:lineRule="auto"/>
              <w:ind w:left="12" w:right="0" w:firstLine="0"/>
              <w:jc w:val="center"/>
            </w:pPr>
            <w:r>
              <w:rPr>
                <w:sz w:val="24"/>
              </w:rPr>
              <w:t xml:space="preserve"> </w:t>
            </w:r>
          </w:p>
        </w:tc>
      </w:tr>
      <w:tr w:rsidR="001A18A4">
        <w:trPr>
          <w:trHeight w:val="910"/>
        </w:trPr>
        <w:tc>
          <w:tcPr>
            <w:tcW w:w="428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Syfte </w:t>
            </w:r>
          </w:p>
        </w:tc>
        <w:tc>
          <w:tcPr>
            <w:tcW w:w="4433" w:type="dxa"/>
            <w:tcBorders>
              <w:top w:val="single" w:sz="4" w:space="0" w:color="000000"/>
              <w:left w:val="single" w:sz="4" w:space="0" w:color="000000"/>
              <w:bottom w:val="single" w:sz="4" w:space="0" w:color="000000"/>
              <w:right w:val="single" w:sz="4" w:space="0" w:color="000000"/>
            </w:tcBorders>
          </w:tcPr>
          <w:p w:rsidR="001A18A4" w:rsidRDefault="002F17B2">
            <w:pPr>
              <w:spacing w:after="0" w:line="259" w:lineRule="auto"/>
              <w:ind w:left="0" w:right="0" w:firstLine="0"/>
            </w:pPr>
            <w:r>
              <w:t>K</w:t>
            </w:r>
            <w:r w:rsidR="00327775">
              <w:t xml:space="preserve">artlägga den fysiska arbetsmiljön genom utredning och arbetsplatsbesök på individ, grupp eller organisationsnivå. </w:t>
            </w:r>
          </w:p>
        </w:tc>
      </w:tr>
      <w:tr w:rsidR="001A18A4">
        <w:trPr>
          <w:trHeight w:val="389"/>
        </w:trPr>
        <w:tc>
          <w:tcPr>
            <w:tcW w:w="428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Målgrupp </w:t>
            </w:r>
          </w:p>
        </w:tc>
        <w:tc>
          <w:tcPr>
            <w:tcW w:w="443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grupp och/eller organisation. </w:t>
            </w:r>
          </w:p>
        </w:tc>
      </w:tr>
      <w:tr w:rsidR="001A18A4">
        <w:trPr>
          <w:trHeight w:val="1428"/>
        </w:trPr>
        <w:tc>
          <w:tcPr>
            <w:tcW w:w="428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Förutsättningar </w:t>
            </w:r>
          </w:p>
        </w:tc>
        <w:tc>
          <w:tcPr>
            <w:tcW w:w="4433" w:type="dxa"/>
            <w:tcBorders>
              <w:top w:val="single" w:sz="4" w:space="0" w:color="000000"/>
              <w:left w:val="single" w:sz="4" w:space="0" w:color="000000"/>
              <w:bottom w:val="single" w:sz="4" w:space="0" w:color="000000"/>
              <w:right w:val="single" w:sz="4" w:space="0" w:color="000000"/>
            </w:tcBorders>
          </w:tcPr>
          <w:p w:rsidR="001A18A4" w:rsidRDefault="00342AED" w:rsidP="001C505C">
            <w:pPr>
              <w:spacing w:after="0" w:line="259" w:lineRule="auto"/>
              <w:ind w:left="0" w:right="0" w:firstLine="0"/>
            </w:pPr>
            <w:r>
              <w:t xml:space="preserve">Företagshälsovården </w:t>
            </w:r>
            <w:r w:rsidR="00327775">
              <w:t xml:space="preserve">ska samråda med ansvarig chef och arbetsmiljöingenjör/kemikaliesamordnare </w:t>
            </w:r>
            <w:r w:rsidR="00944BC7">
              <w:t xml:space="preserve">vid byggnadsavdelningen </w:t>
            </w:r>
            <w:r w:rsidR="00327775">
              <w:t xml:space="preserve">innan uppdraget utförs. Uppdraget ska genomföras i beställande enhets lokaler. </w:t>
            </w:r>
          </w:p>
        </w:tc>
      </w:tr>
      <w:tr w:rsidR="001A18A4">
        <w:trPr>
          <w:trHeight w:val="3722"/>
        </w:trPr>
        <w:tc>
          <w:tcPr>
            <w:tcW w:w="428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Innehåll </w:t>
            </w:r>
          </w:p>
        </w:tc>
        <w:tc>
          <w:tcPr>
            <w:tcW w:w="4433" w:type="dxa"/>
            <w:tcBorders>
              <w:top w:val="single" w:sz="4" w:space="0" w:color="000000"/>
              <w:left w:val="single" w:sz="4" w:space="0" w:color="000000"/>
              <w:bottom w:val="single" w:sz="4" w:space="0" w:color="000000"/>
              <w:right w:val="single" w:sz="4" w:space="0" w:color="000000"/>
            </w:tcBorders>
          </w:tcPr>
          <w:p w:rsidR="001A18A4" w:rsidRDefault="00327775">
            <w:pPr>
              <w:numPr>
                <w:ilvl w:val="0"/>
                <w:numId w:val="7"/>
              </w:numPr>
              <w:spacing w:after="0" w:line="259" w:lineRule="auto"/>
              <w:ind w:right="0" w:hanging="360"/>
            </w:pPr>
            <w:r>
              <w:t xml:space="preserve">Formulering av uppdrag </w:t>
            </w:r>
          </w:p>
          <w:p w:rsidR="001A18A4" w:rsidRDefault="00327775">
            <w:pPr>
              <w:numPr>
                <w:ilvl w:val="0"/>
                <w:numId w:val="7"/>
              </w:numPr>
              <w:spacing w:after="0" w:line="259" w:lineRule="auto"/>
              <w:ind w:right="0" w:hanging="360"/>
            </w:pPr>
            <w:r>
              <w:t xml:space="preserve">Genomgång av arbetslokal och mätning av </w:t>
            </w:r>
          </w:p>
          <w:p w:rsidR="001A18A4" w:rsidRDefault="00327775">
            <w:pPr>
              <w:spacing w:after="0" w:line="259" w:lineRule="auto"/>
              <w:ind w:left="360" w:right="0" w:firstLine="0"/>
            </w:pPr>
            <w:r>
              <w:t xml:space="preserve">t.ex. ventilation, buller, belysning.  </w:t>
            </w:r>
          </w:p>
          <w:p w:rsidR="001A18A4" w:rsidRDefault="00327775">
            <w:pPr>
              <w:numPr>
                <w:ilvl w:val="0"/>
                <w:numId w:val="7"/>
              </w:numPr>
              <w:spacing w:after="15" w:line="239" w:lineRule="auto"/>
              <w:ind w:right="0" w:hanging="360"/>
            </w:pPr>
            <w:r>
              <w:t>Undersökning</w:t>
            </w:r>
            <w:r w:rsidR="00AE4EC2">
              <w:t>/riskbedömning</w:t>
            </w:r>
            <w:r>
              <w:t xml:space="preserve"> av arbetsteknik, arbetsställning och personlig skyddsutrustning, hjälpmedel, utrustning samt arbetsorganisation. </w:t>
            </w:r>
          </w:p>
          <w:p w:rsidR="001A18A4" w:rsidRDefault="00327775">
            <w:pPr>
              <w:numPr>
                <w:ilvl w:val="0"/>
                <w:numId w:val="7"/>
              </w:numPr>
              <w:spacing w:after="13" w:line="238" w:lineRule="auto"/>
              <w:ind w:right="0" w:hanging="360"/>
            </w:pPr>
            <w:r>
              <w:t xml:space="preserve">Skriftlig rapport med åtgärdsförslag till ansvarig chef med kopia till arbetsmiljöingenjör vid byggnadsavdelningen.  </w:t>
            </w:r>
          </w:p>
          <w:p w:rsidR="001A18A4" w:rsidRDefault="00327775">
            <w:pPr>
              <w:numPr>
                <w:ilvl w:val="0"/>
                <w:numId w:val="7"/>
              </w:numPr>
              <w:spacing w:after="11" w:line="242" w:lineRule="auto"/>
              <w:ind w:right="0" w:hanging="360"/>
            </w:pPr>
            <w:r>
              <w:t xml:space="preserve">Stöd vid genomförande av åtgärder vid arbetsplatsbesök. </w:t>
            </w:r>
          </w:p>
          <w:p w:rsidR="001A18A4" w:rsidRDefault="00327775">
            <w:pPr>
              <w:numPr>
                <w:ilvl w:val="0"/>
                <w:numId w:val="7"/>
              </w:numPr>
              <w:spacing w:after="0" w:line="259" w:lineRule="auto"/>
              <w:ind w:right="0" w:hanging="360"/>
            </w:pPr>
            <w:r>
              <w:t xml:space="preserve">Uppföljning i enlighet med överenskommelse med ansvarig chef och/eller byggnadsavdelning.  </w:t>
            </w:r>
          </w:p>
        </w:tc>
      </w:tr>
      <w:tr w:rsidR="001A18A4">
        <w:trPr>
          <w:trHeight w:val="770"/>
        </w:trPr>
        <w:tc>
          <w:tcPr>
            <w:tcW w:w="4286" w:type="dxa"/>
            <w:tcBorders>
              <w:top w:val="single" w:sz="4" w:space="0" w:color="000000"/>
              <w:left w:val="single" w:sz="4" w:space="0" w:color="000000"/>
              <w:bottom w:val="single" w:sz="4" w:space="0" w:color="000000"/>
              <w:right w:val="single" w:sz="4" w:space="0" w:color="000000"/>
            </w:tcBorders>
          </w:tcPr>
          <w:p w:rsidR="001A18A4" w:rsidRDefault="00327775">
            <w:pPr>
              <w:spacing w:after="117" w:line="259" w:lineRule="auto"/>
              <w:ind w:left="0" w:right="0" w:firstLine="0"/>
            </w:pPr>
            <w:r>
              <w:t xml:space="preserve">Kompetens </w:t>
            </w:r>
          </w:p>
          <w:p w:rsidR="001A18A4" w:rsidRDefault="00327775">
            <w:pPr>
              <w:spacing w:after="0" w:line="259" w:lineRule="auto"/>
              <w:ind w:left="0" w:right="0" w:firstLine="0"/>
            </w:pPr>
            <w:r>
              <w:t xml:space="preserve"> </w:t>
            </w:r>
          </w:p>
        </w:tc>
        <w:tc>
          <w:tcPr>
            <w:tcW w:w="443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utföras av arbetsmiljöingenjör. </w:t>
            </w:r>
          </w:p>
        </w:tc>
      </w:tr>
      <w:tr w:rsidR="001A18A4">
        <w:trPr>
          <w:trHeight w:val="650"/>
        </w:trPr>
        <w:tc>
          <w:tcPr>
            <w:tcW w:w="428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Pris </w:t>
            </w:r>
          </w:p>
        </w:tc>
        <w:tc>
          <w:tcPr>
            <w:tcW w:w="4433" w:type="dxa"/>
            <w:tcBorders>
              <w:top w:val="single" w:sz="4" w:space="0" w:color="000000"/>
              <w:left w:val="single" w:sz="4" w:space="0" w:color="000000"/>
              <w:bottom w:val="single" w:sz="4" w:space="0" w:color="000000"/>
              <w:right w:val="single" w:sz="4" w:space="0" w:color="000000"/>
            </w:tcBorders>
          </w:tcPr>
          <w:p w:rsidR="001A18A4" w:rsidRDefault="00327775" w:rsidP="00AE4EC2">
            <w:pPr>
              <w:spacing w:after="0" w:line="259" w:lineRule="auto"/>
              <w:ind w:left="0" w:right="0" w:firstLine="0"/>
            </w:pPr>
            <w:r>
              <w:t>700 kr per timme</w:t>
            </w:r>
          </w:p>
        </w:tc>
      </w:tr>
      <w:tr w:rsidR="001A18A4">
        <w:trPr>
          <w:trHeight w:val="910"/>
        </w:trPr>
        <w:tc>
          <w:tcPr>
            <w:tcW w:w="4286" w:type="dxa"/>
            <w:tcBorders>
              <w:top w:val="single" w:sz="4" w:space="0" w:color="000000"/>
              <w:left w:val="single" w:sz="4" w:space="0" w:color="000000"/>
              <w:bottom w:val="single" w:sz="4" w:space="0" w:color="000000"/>
              <w:right w:val="single" w:sz="4" w:space="0" w:color="000000"/>
            </w:tcBorders>
          </w:tcPr>
          <w:p w:rsidR="001A18A4" w:rsidRDefault="00327775" w:rsidP="00AE4EC2">
            <w:pPr>
              <w:spacing w:after="0" w:line="259" w:lineRule="auto"/>
              <w:ind w:left="0" w:right="0" w:firstLine="0"/>
            </w:pPr>
            <w:r>
              <w:t>Beslutande och finansiering</w:t>
            </w:r>
          </w:p>
        </w:tc>
        <w:tc>
          <w:tcPr>
            <w:tcW w:w="4433" w:type="dxa"/>
            <w:tcBorders>
              <w:top w:val="single" w:sz="4" w:space="0" w:color="000000"/>
              <w:left w:val="single" w:sz="4" w:space="0" w:color="000000"/>
              <w:bottom w:val="single" w:sz="4" w:space="0" w:color="000000"/>
              <w:right w:val="single" w:sz="4" w:space="0" w:color="000000"/>
            </w:tcBorders>
          </w:tcPr>
          <w:p w:rsidR="00AE4EC2" w:rsidRDefault="00AE4EC2" w:rsidP="00AE4EC2">
            <w:pPr>
              <w:spacing w:after="0" w:line="259" w:lineRule="auto"/>
              <w:ind w:left="0" w:right="0" w:firstLine="0"/>
            </w:pPr>
            <w:r>
              <w:t>Bastjänst</w:t>
            </w:r>
          </w:p>
          <w:p w:rsidR="001A18A4" w:rsidRDefault="00AE4EC2" w:rsidP="00AE4EC2">
            <w:pPr>
              <w:spacing w:after="0" w:line="259" w:lineRule="auto"/>
              <w:ind w:left="0" w:right="0" w:firstLine="0"/>
            </w:pPr>
            <w:r>
              <w:t>Byggnadsavdelningen ska godkänna insatsen</w:t>
            </w:r>
          </w:p>
        </w:tc>
      </w:tr>
    </w:tbl>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117" w:line="259" w:lineRule="auto"/>
        <w:ind w:left="0" w:right="0" w:firstLine="0"/>
        <w:jc w:val="both"/>
      </w:pPr>
      <w:r>
        <w:t xml:space="preserve"> </w:t>
      </w:r>
    </w:p>
    <w:p w:rsidR="00327775" w:rsidRDefault="00327775">
      <w:pPr>
        <w:spacing w:after="117" w:line="259" w:lineRule="auto"/>
        <w:ind w:left="0" w:right="0" w:firstLine="0"/>
        <w:jc w:val="both"/>
      </w:pPr>
    </w:p>
    <w:p w:rsidR="00327775" w:rsidRDefault="00327775">
      <w:pPr>
        <w:spacing w:after="117" w:line="259" w:lineRule="auto"/>
        <w:ind w:left="0" w:right="0" w:firstLine="0"/>
        <w:jc w:val="both"/>
      </w:pPr>
    </w:p>
    <w:p w:rsidR="001A18A4" w:rsidRDefault="00327775">
      <w:pPr>
        <w:spacing w:after="0" w:line="259" w:lineRule="auto"/>
        <w:ind w:left="0" w:right="0" w:firstLine="0"/>
        <w:jc w:val="both"/>
      </w:pPr>
      <w:r>
        <w:t xml:space="preserve"> </w:t>
      </w:r>
    </w:p>
    <w:tbl>
      <w:tblPr>
        <w:tblStyle w:val="TableGrid"/>
        <w:tblW w:w="8719" w:type="dxa"/>
        <w:tblInd w:w="-108" w:type="dxa"/>
        <w:tblCellMar>
          <w:left w:w="108" w:type="dxa"/>
          <w:right w:w="62" w:type="dxa"/>
        </w:tblCellMar>
        <w:tblLook w:val="04A0" w:firstRow="1" w:lastRow="0" w:firstColumn="1" w:lastColumn="0" w:noHBand="0" w:noVBand="1"/>
      </w:tblPr>
      <w:tblGrid>
        <w:gridCol w:w="4329"/>
        <w:gridCol w:w="4390"/>
      </w:tblGrid>
      <w:tr w:rsidR="001A18A4">
        <w:trPr>
          <w:trHeight w:val="1514"/>
        </w:trPr>
        <w:tc>
          <w:tcPr>
            <w:tcW w:w="8719" w:type="dxa"/>
            <w:gridSpan w:val="2"/>
            <w:tcBorders>
              <w:top w:val="single" w:sz="4" w:space="0" w:color="000000"/>
              <w:left w:val="single" w:sz="4" w:space="0" w:color="000000"/>
              <w:bottom w:val="single" w:sz="4" w:space="0" w:color="000000"/>
              <w:right w:val="single" w:sz="4" w:space="0" w:color="000000"/>
            </w:tcBorders>
            <w:vAlign w:val="bottom"/>
          </w:tcPr>
          <w:p w:rsidR="001A18A4" w:rsidRDefault="00327775">
            <w:pPr>
              <w:spacing w:after="140" w:line="259" w:lineRule="auto"/>
              <w:ind w:left="0" w:right="0" w:firstLine="0"/>
            </w:pPr>
            <w:r>
              <w:rPr>
                <w:sz w:val="20"/>
              </w:rPr>
              <w:t xml:space="preserve"> </w:t>
            </w:r>
          </w:p>
          <w:p w:rsidR="001A18A4" w:rsidRDefault="00327775">
            <w:pPr>
              <w:spacing w:after="0" w:line="237" w:lineRule="auto"/>
              <w:ind w:left="0" w:right="0" w:firstLine="0"/>
            </w:pPr>
            <w:r>
              <w:rPr>
                <w:b/>
                <w:sz w:val="28"/>
              </w:rPr>
              <w:t>Hälso</w:t>
            </w:r>
            <w:r w:rsidR="000D4542">
              <w:rPr>
                <w:b/>
                <w:sz w:val="28"/>
              </w:rPr>
              <w:t>kartläggning</w:t>
            </w:r>
            <w:r>
              <w:rPr>
                <w:b/>
                <w:sz w:val="28"/>
              </w:rPr>
              <w:t xml:space="preserve"> vid åldrarna 50, 55 och 60 år eller vid </w:t>
            </w:r>
            <w:r w:rsidR="00150ED4">
              <w:rPr>
                <w:b/>
                <w:sz w:val="28"/>
              </w:rPr>
              <w:t xml:space="preserve">arbetsrelaterade </w:t>
            </w:r>
            <w:r>
              <w:rPr>
                <w:b/>
                <w:sz w:val="28"/>
              </w:rPr>
              <w:t xml:space="preserve">behov (2.4) </w:t>
            </w:r>
          </w:p>
          <w:p w:rsidR="001A18A4" w:rsidRDefault="00327775">
            <w:pPr>
              <w:spacing w:after="0" w:line="259" w:lineRule="auto"/>
              <w:ind w:left="1231" w:right="0" w:firstLine="0"/>
            </w:pPr>
            <w:r>
              <w:rPr>
                <w:sz w:val="20"/>
              </w:rPr>
              <w:t xml:space="preserve"> </w:t>
            </w:r>
          </w:p>
        </w:tc>
      </w:tr>
      <w:tr w:rsidR="001A18A4">
        <w:trPr>
          <w:trHeight w:val="910"/>
        </w:trPr>
        <w:tc>
          <w:tcPr>
            <w:tcW w:w="433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Syfte </w:t>
            </w:r>
          </w:p>
        </w:tc>
        <w:tc>
          <w:tcPr>
            <w:tcW w:w="4390" w:type="dxa"/>
            <w:tcBorders>
              <w:top w:val="single" w:sz="4" w:space="0" w:color="000000"/>
              <w:left w:val="single" w:sz="4" w:space="0" w:color="000000"/>
              <w:bottom w:val="single" w:sz="4" w:space="0" w:color="000000"/>
              <w:right w:val="single" w:sz="4" w:space="0" w:color="000000"/>
            </w:tcBorders>
          </w:tcPr>
          <w:p w:rsidR="001A18A4" w:rsidRDefault="00C15CF0">
            <w:pPr>
              <w:spacing w:after="0" w:line="259" w:lineRule="auto"/>
              <w:ind w:left="0" w:right="0" w:firstLine="0"/>
            </w:pPr>
            <w:r>
              <w:t>G</w:t>
            </w:r>
            <w:r w:rsidR="00327775">
              <w:t xml:space="preserve">e individen kunskap om sitt medicinska hälsotillstånd och spåra risker i arbetsmiljö och arbets- och livssituation.  </w:t>
            </w:r>
          </w:p>
        </w:tc>
      </w:tr>
      <w:tr w:rsidR="001A18A4">
        <w:trPr>
          <w:trHeight w:val="389"/>
        </w:trPr>
        <w:tc>
          <w:tcPr>
            <w:tcW w:w="433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Målgrupp </w:t>
            </w:r>
          </w:p>
        </w:tc>
        <w:tc>
          <w:tcPr>
            <w:tcW w:w="439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w:t>
            </w:r>
          </w:p>
        </w:tc>
      </w:tr>
      <w:tr w:rsidR="001A18A4">
        <w:trPr>
          <w:trHeight w:val="1032"/>
        </w:trPr>
        <w:tc>
          <w:tcPr>
            <w:tcW w:w="433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Förutsättningar </w:t>
            </w:r>
          </w:p>
        </w:tc>
        <w:tc>
          <w:tcPr>
            <w:tcW w:w="4390"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0" w:right="0" w:firstLine="0"/>
            </w:pPr>
            <w:r>
              <w:t xml:space="preserve">Tjänsten ska utföras i </w:t>
            </w:r>
            <w:r w:rsidR="00944BC7">
              <w:t xml:space="preserve">företagshälsovårdens </w:t>
            </w:r>
            <w:r>
              <w:t xml:space="preserve"> lokaler.   </w:t>
            </w:r>
          </w:p>
          <w:p w:rsidR="001A18A4" w:rsidRDefault="00183B57" w:rsidP="00183B57">
            <w:pPr>
              <w:spacing w:after="0" w:line="259" w:lineRule="auto"/>
              <w:ind w:left="0" w:right="0" w:firstLine="0"/>
              <w:jc w:val="both"/>
            </w:pPr>
            <w:r>
              <w:t xml:space="preserve">Gäller </w:t>
            </w:r>
            <w:r w:rsidR="00327775">
              <w:t xml:space="preserve">för anställda det år de fyller 50, 55 och 60 år eller vid </w:t>
            </w:r>
            <w:r w:rsidR="00984919">
              <w:t xml:space="preserve">arbetsrelaterade </w:t>
            </w:r>
            <w:r w:rsidR="00327775">
              <w:t xml:space="preserve">behov. </w:t>
            </w:r>
          </w:p>
          <w:p w:rsidR="00022E9C" w:rsidRDefault="00022E9C" w:rsidP="00183B57">
            <w:pPr>
              <w:spacing w:after="0" w:line="259" w:lineRule="auto"/>
              <w:ind w:left="0" w:right="0" w:firstLine="0"/>
              <w:jc w:val="both"/>
            </w:pPr>
            <w:r>
              <w:t>Kallelse skickas ut av Feelgood i anslutning till födelsedagen</w:t>
            </w:r>
            <w:r w:rsidR="00327775">
              <w:t xml:space="preserve"> och</w:t>
            </w:r>
            <w:r>
              <w:t xml:space="preserve"> tiden är ombeställningsbar inom 3 månader.</w:t>
            </w:r>
          </w:p>
        </w:tc>
      </w:tr>
      <w:tr w:rsidR="001A18A4">
        <w:trPr>
          <w:trHeight w:val="4423"/>
        </w:trPr>
        <w:tc>
          <w:tcPr>
            <w:tcW w:w="433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Innehåll </w:t>
            </w:r>
          </w:p>
        </w:tc>
        <w:tc>
          <w:tcPr>
            <w:tcW w:w="4390" w:type="dxa"/>
            <w:tcBorders>
              <w:top w:val="single" w:sz="4" w:space="0" w:color="000000"/>
              <w:left w:val="single" w:sz="4" w:space="0" w:color="000000"/>
              <w:bottom w:val="single" w:sz="4" w:space="0" w:color="000000"/>
              <w:right w:val="single" w:sz="4" w:space="0" w:color="000000"/>
            </w:tcBorders>
          </w:tcPr>
          <w:p w:rsidR="001A18A4" w:rsidRDefault="00327775">
            <w:pPr>
              <w:numPr>
                <w:ilvl w:val="0"/>
                <w:numId w:val="8"/>
              </w:numPr>
              <w:spacing w:after="0" w:line="259" w:lineRule="auto"/>
              <w:ind w:right="0" w:hanging="293"/>
            </w:pPr>
            <w:r>
              <w:t xml:space="preserve">Sjuksköterskebesök för individ.  </w:t>
            </w:r>
          </w:p>
          <w:p w:rsidR="001A18A4" w:rsidRDefault="00327775" w:rsidP="00D312ED">
            <w:pPr>
              <w:numPr>
                <w:ilvl w:val="0"/>
                <w:numId w:val="8"/>
              </w:numPr>
              <w:spacing w:after="12" w:line="242" w:lineRule="auto"/>
              <w:ind w:right="0" w:hanging="293"/>
            </w:pPr>
            <w:r>
              <w:t xml:space="preserve">Anpassat frågeformulär för hälsotillstånd, midjemått, vikt blodsocker, enkel lipidstatus, HB, blodtryck. </w:t>
            </w:r>
            <w:r w:rsidR="00CF5081">
              <w:t>Screening (sk Audit) för identifiering av riskfylld och skadlig alkoholkonsumtion</w:t>
            </w:r>
          </w:p>
          <w:p w:rsidR="00D312ED" w:rsidRDefault="00D312ED" w:rsidP="00D312ED">
            <w:pPr>
              <w:numPr>
                <w:ilvl w:val="0"/>
                <w:numId w:val="8"/>
              </w:numPr>
              <w:spacing w:after="19" w:line="239" w:lineRule="auto"/>
              <w:ind w:right="0" w:hanging="293"/>
            </w:pPr>
            <w:r>
              <w:t>Efter information och behovsbedömning av sjuksköterska kan ansvarig chef</w:t>
            </w:r>
            <w:r w:rsidRPr="00D312ED">
              <w:rPr>
                <w:b/>
              </w:rPr>
              <w:t xml:space="preserve"> </w:t>
            </w:r>
            <w:r>
              <w:t xml:space="preserve">godkänna att den anställde även erbjudas analys av </w:t>
            </w:r>
          </w:p>
          <w:p w:rsidR="00D312ED" w:rsidRDefault="00D312ED" w:rsidP="00D312ED">
            <w:pPr>
              <w:spacing w:after="120" w:line="254" w:lineRule="auto"/>
              <w:ind w:left="360" w:right="0" w:firstLine="0"/>
            </w:pPr>
            <w:r>
              <w:t>sköldkörtelhormon, PSA (prostataprov), F-HB, CDT, allergitest m.m.</w:t>
            </w:r>
          </w:p>
          <w:p w:rsidR="00D312ED" w:rsidRDefault="00327775" w:rsidP="00D312ED">
            <w:pPr>
              <w:numPr>
                <w:ilvl w:val="0"/>
                <w:numId w:val="8"/>
              </w:numPr>
              <w:spacing w:after="19" w:line="239" w:lineRule="auto"/>
              <w:ind w:right="0" w:hanging="293"/>
            </w:pPr>
            <w:r>
              <w:t xml:space="preserve">Skriftlig återrapport till individ med förslag till åtgärder samt uppföljning av resultat med eventuell hänvisning till specialist. </w:t>
            </w:r>
            <w:r w:rsidR="00D312ED">
              <w:t xml:space="preserve">Där provavvikelse förekommer </w:t>
            </w:r>
            <w:r w:rsidR="00D312ED" w:rsidRPr="00D312ED">
              <w:t xml:space="preserve">ska </w:t>
            </w:r>
            <w:r w:rsidR="00D312ED">
              <w:t xml:space="preserve"> ett uppföljande läkarbesök</w:t>
            </w:r>
            <w:r w:rsidR="00B63274">
              <w:t xml:space="preserve"> bokas för ställningstagande om vidare behandling i primärvården. </w:t>
            </w:r>
          </w:p>
          <w:p w:rsidR="001A18A4" w:rsidRPr="00D312ED" w:rsidRDefault="001A18A4" w:rsidP="00D312ED">
            <w:pPr>
              <w:ind w:left="360" w:firstLine="0"/>
              <w:rPr>
                <w:color w:val="auto"/>
                <w:sz w:val="22"/>
              </w:rPr>
            </w:pPr>
          </w:p>
        </w:tc>
      </w:tr>
      <w:tr w:rsidR="001A18A4">
        <w:trPr>
          <w:trHeight w:val="770"/>
        </w:trPr>
        <w:tc>
          <w:tcPr>
            <w:tcW w:w="4330"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0" w:right="0" w:firstLine="0"/>
            </w:pPr>
            <w:r>
              <w:t xml:space="preserve">Kompetens </w:t>
            </w:r>
          </w:p>
          <w:p w:rsidR="001A18A4" w:rsidRDefault="00327775">
            <w:pPr>
              <w:spacing w:after="0" w:line="259" w:lineRule="auto"/>
              <w:ind w:left="0" w:right="0" w:firstLine="0"/>
            </w:pPr>
            <w:r>
              <w:t xml:space="preserve"> </w:t>
            </w:r>
          </w:p>
        </w:tc>
        <w:tc>
          <w:tcPr>
            <w:tcW w:w="4390" w:type="dxa"/>
            <w:tcBorders>
              <w:top w:val="single" w:sz="4" w:space="0" w:color="000000"/>
              <w:left w:val="single" w:sz="4" w:space="0" w:color="000000"/>
              <w:bottom w:val="single" w:sz="4" w:space="0" w:color="000000"/>
              <w:right w:val="single" w:sz="4" w:space="0" w:color="000000"/>
            </w:tcBorders>
          </w:tcPr>
          <w:p w:rsidR="001A18A4" w:rsidRDefault="00327775" w:rsidP="00327775">
            <w:pPr>
              <w:spacing w:after="0" w:line="259" w:lineRule="auto"/>
              <w:ind w:left="0" w:right="0" w:firstLine="0"/>
              <w:jc w:val="both"/>
            </w:pPr>
            <w:r>
              <w:t>Tjänsten ska utföras av företagssköterska och vid behov företagsläkare.</w:t>
            </w:r>
            <w:r w:rsidR="002C39F9">
              <w:t xml:space="preserve"> P</w:t>
            </w:r>
            <w:r>
              <w:t>SA-</w:t>
            </w:r>
            <w:r w:rsidR="002C39F9">
              <w:t xml:space="preserve">prov </w:t>
            </w:r>
            <w:r>
              <w:t>innefattar</w:t>
            </w:r>
            <w:r w:rsidR="002C39F9">
              <w:t xml:space="preserve"> en fysisk undersökning</w:t>
            </w:r>
            <w:r>
              <w:t xml:space="preserve"> och utförs av läkare</w:t>
            </w:r>
          </w:p>
        </w:tc>
      </w:tr>
      <w:tr w:rsidR="001A18A4">
        <w:trPr>
          <w:trHeight w:val="1548"/>
        </w:trPr>
        <w:tc>
          <w:tcPr>
            <w:tcW w:w="4330"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0" w:right="0" w:firstLine="0"/>
            </w:pPr>
            <w:r>
              <w:t xml:space="preserve">Pris </w:t>
            </w:r>
          </w:p>
          <w:p w:rsidR="001A18A4" w:rsidRDefault="001A18A4">
            <w:pPr>
              <w:spacing w:after="0" w:line="259" w:lineRule="auto"/>
              <w:ind w:left="0" w:right="0" w:firstLine="0"/>
            </w:pPr>
          </w:p>
        </w:tc>
        <w:tc>
          <w:tcPr>
            <w:tcW w:w="4390" w:type="dxa"/>
            <w:tcBorders>
              <w:top w:val="single" w:sz="4" w:space="0" w:color="000000"/>
              <w:left w:val="single" w:sz="4" w:space="0" w:color="000000"/>
              <w:bottom w:val="single" w:sz="4" w:space="0" w:color="000000"/>
              <w:right w:val="single" w:sz="4" w:space="0" w:color="000000"/>
            </w:tcBorders>
          </w:tcPr>
          <w:p w:rsidR="001A18A4" w:rsidRDefault="00327775">
            <w:pPr>
              <w:spacing w:after="120" w:line="254" w:lineRule="auto"/>
              <w:ind w:left="0" w:right="0" w:firstLine="0"/>
            </w:pPr>
            <w:r>
              <w:t xml:space="preserve"> </w:t>
            </w:r>
            <w:r w:rsidR="009E7918">
              <w:t xml:space="preserve">1030 </w:t>
            </w:r>
            <w:r>
              <w:t xml:space="preserve">kr per tjänst inkl. alla kompetenser, exkl. moms. </w:t>
            </w:r>
          </w:p>
          <w:p w:rsidR="001A18A4" w:rsidRDefault="00327775">
            <w:pPr>
              <w:spacing w:after="0" w:line="259" w:lineRule="auto"/>
              <w:ind w:left="0" w:right="0" w:firstLine="0"/>
            </w:pPr>
            <w:r>
              <w:t xml:space="preserve">Pris Analys av sköldkörtelhormon 57 kr, PSA 103 kr, F-HB 69 kr, CDT 255 kr, allergitest 197 kr </w:t>
            </w:r>
          </w:p>
        </w:tc>
      </w:tr>
      <w:tr w:rsidR="001A18A4">
        <w:trPr>
          <w:trHeight w:val="650"/>
        </w:trPr>
        <w:tc>
          <w:tcPr>
            <w:tcW w:w="433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Beslutande och finansiering </w:t>
            </w:r>
          </w:p>
        </w:tc>
        <w:tc>
          <w:tcPr>
            <w:tcW w:w="4390" w:type="dxa"/>
            <w:tcBorders>
              <w:top w:val="single" w:sz="4" w:space="0" w:color="000000"/>
              <w:left w:val="single" w:sz="4" w:space="0" w:color="000000"/>
              <w:bottom w:val="single" w:sz="4" w:space="0" w:color="000000"/>
              <w:right w:val="single" w:sz="4" w:space="0" w:color="000000"/>
            </w:tcBorders>
          </w:tcPr>
          <w:p w:rsidR="001A18A4" w:rsidRDefault="00944BC7" w:rsidP="001D6773">
            <w:pPr>
              <w:spacing w:after="115" w:line="259" w:lineRule="auto"/>
              <w:ind w:left="0" w:right="0" w:firstLine="0"/>
            </w:pPr>
            <w:r>
              <w:t>Bastjänst</w:t>
            </w:r>
            <w:r w:rsidR="00C15CF0">
              <w:br/>
            </w:r>
            <w:r w:rsidR="00022E9C">
              <w:t>P</w:t>
            </w:r>
            <w:r w:rsidR="00327775">
              <w:t>ersonalavdelningen finansierar</w:t>
            </w:r>
            <w:r w:rsidR="00A51651">
              <w:t xml:space="preserve"> hälsoundersökningen inkl</w:t>
            </w:r>
            <w:r w:rsidR="00022E9C">
              <w:t xml:space="preserve"> provtagningar</w:t>
            </w:r>
          </w:p>
        </w:tc>
      </w:tr>
    </w:tbl>
    <w:p w:rsidR="001A18A4" w:rsidRDefault="00327775">
      <w:pPr>
        <w:spacing w:after="117" w:line="259" w:lineRule="auto"/>
        <w:ind w:left="0" w:right="0" w:firstLine="0"/>
        <w:jc w:val="both"/>
      </w:pPr>
      <w:r>
        <w:t xml:space="preserve"> </w:t>
      </w:r>
    </w:p>
    <w:p w:rsidR="001A18A4" w:rsidRDefault="001A18A4" w:rsidP="00984919">
      <w:pPr>
        <w:spacing w:after="115" w:line="259" w:lineRule="auto"/>
        <w:ind w:left="0" w:right="0" w:firstLine="0"/>
        <w:jc w:val="both"/>
      </w:pPr>
    </w:p>
    <w:tbl>
      <w:tblPr>
        <w:tblStyle w:val="TableGrid"/>
        <w:tblW w:w="8719" w:type="dxa"/>
        <w:tblInd w:w="-108" w:type="dxa"/>
        <w:tblCellMar>
          <w:left w:w="108" w:type="dxa"/>
          <w:right w:w="62" w:type="dxa"/>
        </w:tblCellMar>
        <w:tblLook w:val="04A0" w:firstRow="1" w:lastRow="0" w:firstColumn="1" w:lastColumn="0" w:noHBand="0" w:noVBand="1"/>
      </w:tblPr>
      <w:tblGrid>
        <w:gridCol w:w="4298"/>
        <w:gridCol w:w="4421"/>
      </w:tblGrid>
      <w:tr w:rsidR="001A18A4">
        <w:trPr>
          <w:trHeight w:val="1193"/>
        </w:trPr>
        <w:tc>
          <w:tcPr>
            <w:tcW w:w="4298" w:type="dxa"/>
            <w:tcBorders>
              <w:top w:val="single" w:sz="4" w:space="0" w:color="000000"/>
              <w:left w:val="single" w:sz="4" w:space="0" w:color="000000"/>
              <w:bottom w:val="single" w:sz="4" w:space="0" w:color="000000"/>
              <w:right w:val="nil"/>
            </w:tcBorders>
            <w:vAlign w:val="bottom"/>
          </w:tcPr>
          <w:p w:rsidR="001A18A4" w:rsidRDefault="00327775">
            <w:pPr>
              <w:spacing w:after="140" w:line="259" w:lineRule="auto"/>
              <w:ind w:left="0" w:right="0" w:firstLine="0"/>
            </w:pPr>
            <w:r>
              <w:rPr>
                <w:sz w:val="20"/>
              </w:rPr>
              <w:t xml:space="preserve"> </w:t>
            </w:r>
          </w:p>
          <w:p w:rsidR="001A18A4" w:rsidRDefault="00327775">
            <w:pPr>
              <w:spacing w:after="0" w:line="259" w:lineRule="auto"/>
              <w:ind w:left="0" w:right="0" w:firstLine="0"/>
            </w:pPr>
            <w:r>
              <w:rPr>
                <w:b/>
                <w:sz w:val="28"/>
              </w:rPr>
              <w:t xml:space="preserve">Medicinsk kontroll (2.5) </w:t>
            </w:r>
          </w:p>
          <w:p w:rsidR="001A18A4" w:rsidRDefault="00327775">
            <w:pPr>
              <w:spacing w:after="0" w:line="259" w:lineRule="auto"/>
              <w:ind w:left="1231" w:right="0" w:firstLine="0"/>
            </w:pPr>
            <w:r>
              <w:rPr>
                <w:sz w:val="20"/>
              </w:rPr>
              <w:t xml:space="preserve"> </w:t>
            </w:r>
          </w:p>
        </w:tc>
        <w:tc>
          <w:tcPr>
            <w:tcW w:w="4421" w:type="dxa"/>
            <w:tcBorders>
              <w:top w:val="single" w:sz="4" w:space="0" w:color="000000"/>
              <w:left w:val="nil"/>
              <w:bottom w:val="single" w:sz="4" w:space="0" w:color="000000"/>
              <w:right w:val="single" w:sz="4" w:space="0" w:color="000000"/>
            </w:tcBorders>
          </w:tcPr>
          <w:p w:rsidR="001A18A4" w:rsidRDefault="001A18A4">
            <w:pPr>
              <w:spacing w:after="160" w:line="259" w:lineRule="auto"/>
              <w:ind w:left="0" w:right="0" w:firstLine="0"/>
            </w:pPr>
          </w:p>
        </w:tc>
      </w:tr>
      <w:tr w:rsidR="001A18A4">
        <w:trPr>
          <w:trHeight w:val="3250"/>
        </w:trPr>
        <w:tc>
          <w:tcPr>
            <w:tcW w:w="4298"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Syfte </w:t>
            </w:r>
          </w:p>
        </w:tc>
        <w:tc>
          <w:tcPr>
            <w:tcW w:w="4421" w:type="dxa"/>
            <w:tcBorders>
              <w:top w:val="single" w:sz="4" w:space="0" w:color="000000"/>
              <w:left w:val="single" w:sz="4" w:space="0" w:color="000000"/>
              <w:bottom w:val="single" w:sz="4" w:space="0" w:color="000000"/>
              <w:right w:val="single" w:sz="4" w:space="0" w:color="000000"/>
            </w:tcBorders>
          </w:tcPr>
          <w:p w:rsidR="001A18A4" w:rsidRDefault="00327775" w:rsidP="00A86752">
            <w:pPr>
              <w:spacing w:after="0" w:line="259" w:lineRule="auto"/>
              <w:ind w:left="0" w:right="0" w:firstLine="0"/>
            </w:pPr>
            <w:r>
              <w:t xml:space="preserve">Ska följa Arbetsmiljöverkets föreskrifter och strålskyddslagstiftningens krav som anger att anställda måste genomgå medicinska kontroller vid vissa verksamheter och arbetsuppgifter. Arbetsgivaren ansvarar för att medicinska kontroller genomförs av de arbetstagare som omfattas av ovanstående föreskrifter och lagar. Kan vara tillämpligt vid nyanställning när risk finns för allergier samt när det finns särskilda skäl att förebygga arbetsrelaterad ohälsa. </w:t>
            </w:r>
          </w:p>
        </w:tc>
      </w:tr>
      <w:tr w:rsidR="001A18A4">
        <w:trPr>
          <w:trHeight w:val="389"/>
        </w:trPr>
        <w:tc>
          <w:tcPr>
            <w:tcW w:w="4298"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Målgrupp  </w:t>
            </w:r>
          </w:p>
        </w:tc>
        <w:tc>
          <w:tcPr>
            <w:tcW w:w="442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w:t>
            </w:r>
          </w:p>
        </w:tc>
      </w:tr>
      <w:tr w:rsidR="001A18A4">
        <w:trPr>
          <w:trHeight w:val="650"/>
        </w:trPr>
        <w:tc>
          <w:tcPr>
            <w:tcW w:w="4298"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Förutsättningar   </w:t>
            </w:r>
          </w:p>
        </w:tc>
        <w:tc>
          <w:tcPr>
            <w:tcW w:w="442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Ska</w:t>
            </w:r>
            <w:r>
              <w:rPr>
                <w:b/>
              </w:rPr>
              <w:t xml:space="preserve"> </w:t>
            </w:r>
            <w:r>
              <w:t xml:space="preserve">gälla anställda med arbetsuppgifter som lyder under ovanstående lagstiftning.  </w:t>
            </w:r>
          </w:p>
        </w:tc>
      </w:tr>
      <w:tr w:rsidR="001A18A4">
        <w:trPr>
          <w:trHeight w:val="2726"/>
        </w:trPr>
        <w:tc>
          <w:tcPr>
            <w:tcW w:w="4298"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Innehåll </w:t>
            </w:r>
          </w:p>
        </w:tc>
        <w:tc>
          <w:tcPr>
            <w:tcW w:w="4421" w:type="dxa"/>
            <w:tcBorders>
              <w:top w:val="single" w:sz="4" w:space="0" w:color="000000"/>
              <w:left w:val="single" w:sz="4" w:space="0" w:color="000000"/>
              <w:bottom w:val="single" w:sz="4" w:space="0" w:color="000000"/>
              <w:right w:val="single" w:sz="4" w:space="0" w:color="000000"/>
            </w:tcBorders>
          </w:tcPr>
          <w:p w:rsidR="001A18A4" w:rsidRDefault="00327775">
            <w:pPr>
              <w:numPr>
                <w:ilvl w:val="0"/>
                <w:numId w:val="9"/>
              </w:numPr>
              <w:spacing w:after="16" w:line="238" w:lineRule="auto"/>
              <w:ind w:right="0" w:hanging="360"/>
            </w:pPr>
            <w:r>
              <w:t xml:space="preserve">Samtliga kontroller som är lagstadgade i enlighet med lagar och förordningar som anges i Arbetsmiljöverkets föreskrifter och strålskyddslagstiftningen. </w:t>
            </w:r>
          </w:p>
          <w:p w:rsidR="001A18A4" w:rsidRDefault="00327775">
            <w:pPr>
              <w:numPr>
                <w:ilvl w:val="0"/>
                <w:numId w:val="9"/>
              </w:numPr>
              <w:spacing w:after="9" w:line="242" w:lineRule="auto"/>
              <w:ind w:right="0" w:hanging="360"/>
            </w:pPr>
            <w:r>
              <w:t xml:space="preserve">Kallelse till regelbundet återkommande undersökningar. </w:t>
            </w:r>
          </w:p>
          <w:p w:rsidR="001A18A4" w:rsidRDefault="00327775">
            <w:pPr>
              <w:numPr>
                <w:ilvl w:val="0"/>
                <w:numId w:val="9"/>
              </w:numPr>
              <w:spacing w:after="0" w:line="259" w:lineRule="auto"/>
              <w:ind w:right="0" w:hanging="360"/>
            </w:pPr>
            <w:r>
              <w:t xml:space="preserve">Skriftligt intyg till individ och arbetsgivare. </w:t>
            </w:r>
          </w:p>
          <w:p w:rsidR="001A18A4" w:rsidRDefault="00327775">
            <w:pPr>
              <w:numPr>
                <w:ilvl w:val="0"/>
                <w:numId w:val="9"/>
              </w:numPr>
              <w:spacing w:after="0" w:line="242" w:lineRule="auto"/>
              <w:ind w:right="0" w:hanging="360"/>
            </w:pPr>
            <w:r>
              <w:t xml:space="preserve">Uppföljning av individ och återrapport till arbetsgivare vid avvikelser i </w:t>
            </w:r>
          </w:p>
          <w:p w:rsidR="001A18A4" w:rsidRDefault="00327775">
            <w:pPr>
              <w:spacing w:after="0" w:line="259" w:lineRule="auto"/>
              <w:ind w:left="360" w:right="0" w:firstLine="0"/>
            </w:pPr>
            <w:r>
              <w:t xml:space="preserve">provsvar/kontroll eller på arbetsgivarens begäran. </w:t>
            </w:r>
          </w:p>
        </w:tc>
      </w:tr>
      <w:tr w:rsidR="001A18A4">
        <w:trPr>
          <w:trHeight w:val="770"/>
        </w:trPr>
        <w:tc>
          <w:tcPr>
            <w:tcW w:w="4298" w:type="dxa"/>
            <w:tcBorders>
              <w:top w:val="single" w:sz="4" w:space="0" w:color="000000"/>
              <w:left w:val="single" w:sz="4" w:space="0" w:color="000000"/>
              <w:bottom w:val="single" w:sz="4" w:space="0" w:color="000000"/>
              <w:right w:val="single" w:sz="4" w:space="0" w:color="000000"/>
            </w:tcBorders>
          </w:tcPr>
          <w:p w:rsidR="001A18A4" w:rsidRDefault="00327775">
            <w:pPr>
              <w:spacing w:after="117" w:line="259" w:lineRule="auto"/>
              <w:ind w:left="0" w:right="0" w:firstLine="0"/>
            </w:pPr>
            <w:r>
              <w:t xml:space="preserve">Kompetens </w:t>
            </w:r>
          </w:p>
          <w:p w:rsidR="001A18A4" w:rsidRDefault="00327775">
            <w:pPr>
              <w:spacing w:after="0" w:line="259" w:lineRule="auto"/>
              <w:ind w:left="0" w:right="0" w:firstLine="0"/>
            </w:pPr>
            <w:r>
              <w:t xml:space="preserve"> </w:t>
            </w:r>
          </w:p>
        </w:tc>
        <w:tc>
          <w:tcPr>
            <w:tcW w:w="442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utföras av företagsläkare och företagssköterska.  </w:t>
            </w:r>
          </w:p>
        </w:tc>
      </w:tr>
      <w:tr w:rsidR="001A18A4">
        <w:trPr>
          <w:trHeight w:val="389"/>
        </w:trPr>
        <w:tc>
          <w:tcPr>
            <w:tcW w:w="4298"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Pris </w:t>
            </w:r>
          </w:p>
        </w:tc>
        <w:tc>
          <w:tcPr>
            <w:tcW w:w="442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950 kr per individ, exkl. moms </w:t>
            </w:r>
          </w:p>
        </w:tc>
      </w:tr>
      <w:tr w:rsidR="001A18A4">
        <w:trPr>
          <w:trHeight w:val="650"/>
        </w:trPr>
        <w:tc>
          <w:tcPr>
            <w:tcW w:w="4298"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Beslutande och finansiering </w:t>
            </w:r>
          </w:p>
        </w:tc>
        <w:tc>
          <w:tcPr>
            <w:tcW w:w="4421" w:type="dxa"/>
            <w:tcBorders>
              <w:top w:val="single" w:sz="4" w:space="0" w:color="000000"/>
              <w:left w:val="single" w:sz="4" w:space="0" w:color="000000"/>
              <w:bottom w:val="single" w:sz="4" w:space="0" w:color="000000"/>
              <w:right w:val="single" w:sz="4" w:space="0" w:color="000000"/>
            </w:tcBorders>
          </w:tcPr>
          <w:p w:rsidR="001A18A4" w:rsidRDefault="00944BC7" w:rsidP="001D6773">
            <w:pPr>
              <w:spacing w:after="115" w:line="259" w:lineRule="auto"/>
              <w:ind w:left="0" w:right="0" w:firstLine="0"/>
            </w:pPr>
            <w:r>
              <w:t>Bastjänst</w:t>
            </w:r>
            <w:r w:rsidR="00B03ECB">
              <w:br/>
            </w:r>
            <w:r w:rsidR="00C15CF0">
              <w:t>P</w:t>
            </w:r>
            <w:r w:rsidR="00327775">
              <w:t xml:space="preserve">ersonalavdelningen finansierar. </w:t>
            </w:r>
          </w:p>
        </w:tc>
      </w:tr>
    </w:tbl>
    <w:p w:rsidR="001A18A4" w:rsidRDefault="00327775">
      <w:pPr>
        <w:spacing w:after="117"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7"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0" w:line="259" w:lineRule="auto"/>
        <w:ind w:left="0" w:right="0" w:firstLine="0"/>
        <w:jc w:val="both"/>
      </w:pPr>
      <w:r>
        <w:t xml:space="preserve"> </w:t>
      </w:r>
    </w:p>
    <w:tbl>
      <w:tblPr>
        <w:tblStyle w:val="TableGrid"/>
        <w:tblW w:w="8719" w:type="dxa"/>
        <w:tblInd w:w="-108" w:type="dxa"/>
        <w:tblCellMar>
          <w:top w:w="1" w:type="dxa"/>
          <w:left w:w="108" w:type="dxa"/>
          <w:right w:w="71" w:type="dxa"/>
        </w:tblCellMar>
        <w:tblLook w:val="04A0" w:firstRow="1" w:lastRow="0" w:firstColumn="1" w:lastColumn="0" w:noHBand="0" w:noVBand="1"/>
      </w:tblPr>
      <w:tblGrid>
        <w:gridCol w:w="4339"/>
        <w:gridCol w:w="4380"/>
      </w:tblGrid>
      <w:tr w:rsidR="001A18A4">
        <w:trPr>
          <w:trHeight w:val="1618"/>
        </w:trPr>
        <w:tc>
          <w:tcPr>
            <w:tcW w:w="8719" w:type="dxa"/>
            <w:gridSpan w:val="2"/>
            <w:tcBorders>
              <w:top w:val="single" w:sz="4" w:space="0" w:color="000000"/>
              <w:left w:val="single" w:sz="4" w:space="0" w:color="000000"/>
              <w:bottom w:val="single" w:sz="4" w:space="0" w:color="000000"/>
              <w:right w:val="single" w:sz="4" w:space="0" w:color="000000"/>
            </w:tcBorders>
            <w:vAlign w:val="bottom"/>
          </w:tcPr>
          <w:p w:rsidR="001A18A4" w:rsidRDefault="00327775" w:rsidP="00984919">
            <w:pPr>
              <w:spacing w:after="45" w:line="259" w:lineRule="auto"/>
              <w:ind w:left="0" w:right="0" w:firstLine="0"/>
            </w:pPr>
            <w:r>
              <w:rPr>
                <w:b/>
                <w:sz w:val="28"/>
              </w:rPr>
              <w:t xml:space="preserve">Vaccination – influensa och andra epidemiska sjukdomar (2.6) </w:t>
            </w:r>
          </w:p>
          <w:p w:rsidR="001A18A4" w:rsidRDefault="00327775">
            <w:pPr>
              <w:spacing w:after="0" w:line="259" w:lineRule="auto"/>
              <w:ind w:left="1231" w:right="0" w:firstLine="0"/>
            </w:pPr>
            <w:r>
              <w:rPr>
                <w:sz w:val="20"/>
              </w:rPr>
              <w:t xml:space="preserve"> </w:t>
            </w:r>
          </w:p>
        </w:tc>
      </w:tr>
      <w:tr w:rsidR="001A18A4">
        <w:trPr>
          <w:trHeight w:val="391"/>
        </w:trPr>
        <w:tc>
          <w:tcPr>
            <w:tcW w:w="4339"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Syfte </w:t>
            </w:r>
          </w:p>
        </w:tc>
        <w:tc>
          <w:tcPr>
            <w:tcW w:w="4380" w:type="dxa"/>
            <w:tcBorders>
              <w:top w:val="single" w:sz="4" w:space="0" w:color="000000"/>
              <w:left w:val="single" w:sz="4" w:space="0" w:color="000000"/>
              <w:bottom w:val="single" w:sz="4" w:space="0" w:color="000000"/>
              <w:right w:val="single" w:sz="4" w:space="0" w:color="000000"/>
            </w:tcBorders>
          </w:tcPr>
          <w:p w:rsidR="001A18A4" w:rsidRDefault="00C15CF0">
            <w:pPr>
              <w:spacing w:after="0" w:line="259" w:lineRule="auto"/>
              <w:ind w:left="0" w:right="0" w:firstLine="0"/>
            </w:pPr>
            <w:r>
              <w:t>B</w:t>
            </w:r>
            <w:r w:rsidR="00327775">
              <w:t xml:space="preserve">idra till att förhindra sjukfrånvaro </w:t>
            </w:r>
          </w:p>
        </w:tc>
      </w:tr>
      <w:tr w:rsidR="001A18A4">
        <w:trPr>
          <w:trHeight w:val="432"/>
        </w:trPr>
        <w:tc>
          <w:tcPr>
            <w:tcW w:w="4339"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Målgrupp  </w:t>
            </w:r>
          </w:p>
        </w:tc>
        <w:tc>
          <w:tcPr>
            <w:tcW w:w="438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w:t>
            </w:r>
          </w:p>
        </w:tc>
      </w:tr>
      <w:tr w:rsidR="001A18A4">
        <w:trPr>
          <w:trHeight w:val="1810"/>
        </w:trPr>
        <w:tc>
          <w:tcPr>
            <w:tcW w:w="4339"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0" w:right="0" w:firstLine="0"/>
            </w:pPr>
            <w:r>
              <w:t xml:space="preserve">Förutsättningar </w:t>
            </w:r>
          </w:p>
          <w:p w:rsidR="001A18A4" w:rsidRDefault="00327775">
            <w:pPr>
              <w:spacing w:after="115" w:line="259" w:lineRule="auto"/>
              <w:ind w:left="0" w:right="0" w:firstLine="0"/>
            </w:pPr>
            <w:r>
              <w:t xml:space="preserve"> </w:t>
            </w:r>
          </w:p>
          <w:p w:rsidR="001A18A4" w:rsidRDefault="00327775">
            <w:pPr>
              <w:spacing w:after="0" w:line="259" w:lineRule="auto"/>
              <w:ind w:left="0" w:right="0" w:firstLine="0"/>
            </w:pPr>
            <w:r>
              <w:t xml:space="preserve"> </w:t>
            </w:r>
            <w:r>
              <w:tab/>
              <w:t xml:space="preserve"> </w:t>
            </w:r>
          </w:p>
        </w:tc>
        <w:tc>
          <w:tcPr>
            <w:tcW w:w="4380" w:type="dxa"/>
            <w:tcBorders>
              <w:top w:val="single" w:sz="4" w:space="0" w:color="000000"/>
              <w:left w:val="single" w:sz="4" w:space="0" w:color="000000"/>
              <w:bottom w:val="single" w:sz="4" w:space="0" w:color="000000"/>
              <w:right w:val="single" w:sz="4" w:space="0" w:color="000000"/>
            </w:tcBorders>
          </w:tcPr>
          <w:p w:rsidR="00984919" w:rsidRDefault="00984919" w:rsidP="001D6773">
            <w:pPr>
              <w:spacing w:line="255" w:lineRule="auto"/>
              <w:ind w:left="0" w:right="0" w:firstLine="0"/>
            </w:pPr>
            <w:r>
              <w:t>Influensavaccination</w:t>
            </w:r>
            <w:r w:rsidR="00327775">
              <w:t xml:space="preserve"> </w:t>
            </w:r>
            <w:r>
              <w:t>ska kunna utföras i företagshälsovårdens lokaler alternativt i beställande enhets lokaler</w:t>
            </w:r>
          </w:p>
          <w:p w:rsidR="00984919" w:rsidRDefault="00984919" w:rsidP="00984919">
            <w:pPr>
              <w:spacing w:line="255" w:lineRule="auto"/>
              <w:ind w:left="0" w:right="0" w:firstLine="0"/>
            </w:pPr>
            <w:r>
              <w:t>Övrig vaccination ska kunna utföras i företagshälsovårdens lokaler</w:t>
            </w:r>
          </w:p>
        </w:tc>
      </w:tr>
      <w:tr w:rsidR="001A18A4">
        <w:trPr>
          <w:trHeight w:val="1291"/>
        </w:trPr>
        <w:tc>
          <w:tcPr>
            <w:tcW w:w="4339"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Innehåll   </w:t>
            </w:r>
          </w:p>
        </w:tc>
        <w:tc>
          <w:tcPr>
            <w:tcW w:w="4380" w:type="dxa"/>
            <w:tcBorders>
              <w:top w:val="single" w:sz="4" w:space="0" w:color="000000"/>
              <w:left w:val="single" w:sz="4" w:space="0" w:color="000000"/>
              <w:bottom w:val="single" w:sz="4" w:space="0" w:color="000000"/>
              <w:right w:val="single" w:sz="4" w:space="0" w:color="000000"/>
            </w:tcBorders>
          </w:tcPr>
          <w:p w:rsidR="001A18A4" w:rsidRDefault="00327775">
            <w:pPr>
              <w:numPr>
                <w:ilvl w:val="0"/>
                <w:numId w:val="10"/>
              </w:numPr>
              <w:spacing w:after="0" w:line="259" w:lineRule="auto"/>
              <w:ind w:right="0" w:hanging="360"/>
            </w:pPr>
            <w:r>
              <w:t xml:space="preserve">Bedömning </w:t>
            </w:r>
          </w:p>
          <w:p w:rsidR="001A18A4" w:rsidRDefault="00327775">
            <w:pPr>
              <w:numPr>
                <w:ilvl w:val="0"/>
                <w:numId w:val="10"/>
              </w:numPr>
              <w:spacing w:after="0" w:line="259" w:lineRule="auto"/>
              <w:ind w:right="0" w:hanging="360"/>
            </w:pPr>
            <w:r>
              <w:t xml:space="preserve">Vaccination </w:t>
            </w:r>
          </w:p>
          <w:p w:rsidR="001A18A4" w:rsidRDefault="001A18A4" w:rsidP="001D6773">
            <w:pPr>
              <w:spacing w:after="0" w:line="259" w:lineRule="auto"/>
              <w:ind w:left="360" w:right="0" w:firstLine="0"/>
            </w:pPr>
          </w:p>
          <w:p w:rsidR="001A18A4" w:rsidRDefault="00327775">
            <w:pPr>
              <w:numPr>
                <w:ilvl w:val="0"/>
                <w:numId w:val="10"/>
              </w:numPr>
              <w:spacing w:after="0" w:line="259" w:lineRule="auto"/>
              <w:ind w:right="0" w:hanging="360"/>
            </w:pPr>
            <w:r>
              <w:t xml:space="preserve">Dokumentation </w:t>
            </w:r>
          </w:p>
          <w:p w:rsidR="001A18A4" w:rsidRDefault="00327775">
            <w:pPr>
              <w:numPr>
                <w:ilvl w:val="0"/>
                <w:numId w:val="10"/>
              </w:numPr>
              <w:spacing w:after="0" w:line="259" w:lineRule="auto"/>
              <w:ind w:right="0" w:hanging="360"/>
            </w:pPr>
            <w:r>
              <w:t xml:space="preserve">Vaccinationsjournal per anställd </w:t>
            </w:r>
          </w:p>
        </w:tc>
      </w:tr>
      <w:tr w:rsidR="001A18A4">
        <w:trPr>
          <w:trHeight w:val="770"/>
        </w:trPr>
        <w:tc>
          <w:tcPr>
            <w:tcW w:w="4339"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0" w:right="0" w:firstLine="0"/>
            </w:pPr>
            <w:r>
              <w:t xml:space="preserve">Kompetens </w:t>
            </w:r>
          </w:p>
          <w:p w:rsidR="001A18A4" w:rsidRDefault="00327775">
            <w:pPr>
              <w:spacing w:after="0" w:line="259" w:lineRule="auto"/>
              <w:ind w:left="0" w:right="0" w:firstLine="0"/>
            </w:pPr>
            <w:r>
              <w:t xml:space="preserve"> </w:t>
            </w:r>
          </w:p>
        </w:tc>
        <w:tc>
          <w:tcPr>
            <w:tcW w:w="438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utföras av företagsläkare och företagssjuksköterska.  </w:t>
            </w:r>
          </w:p>
        </w:tc>
      </w:tr>
      <w:tr w:rsidR="001A18A4">
        <w:trPr>
          <w:trHeight w:val="650"/>
        </w:trPr>
        <w:tc>
          <w:tcPr>
            <w:tcW w:w="4339"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Pris </w:t>
            </w:r>
          </w:p>
        </w:tc>
        <w:tc>
          <w:tcPr>
            <w:tcW w:w="438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190" w:firstLine="0"/>
            </w:pPr>
            <w:r>
              <w:t xml:space="preserve">50 kr för individ, exkl. vaccinet och moms. Pris per vaccin </w:t>
            </w:r>
            <w:r w:rsidRPr="00274527">
              <w:t>160 kr exkl. Moms.</w:t>
            </w:r>
            <w:r w:rsidR="00274527">
              <w:t xml:space="preserve"> </w:t>
            </w:r>
            <w:r w:rsidR="00CD1B80">
              <w:t>Priset på vaccin varierar från år till år. Brukar ligga runt 200 SEK</w:t>
            </w:r>
            <w:r>
              <w:t xml:space="preserve"> </w:t>
            </w:r>
          </w:p>
        </w:tc>
      </w:tr>
      <w:tr w:rsidR="001A18A4">
        <w:trPr>
          <w:trHeight w:val="391"/>
        </w:trPr>
        <w:tc>
          <w:tcPr>
            <w:tcW w:w="4339"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Beslutande och finansiering </w:t>
            </w:r>
          </w:p>
        </w:tc>
        <w:tc>
          <w:tcPr>
            <w:tcW w:w="4380" w:type="dxa"/>
            <w:tcBorders>
              <w:top w:val="single" w:sz="4" w:space="0" w:color="000000"/>
              <w:left w:val="single" w:sz="4" w:space="0" w:color="000000"/>
              <w:bottom w:val="single" w:sz="4" w:space="0" w:color="000000"/>
              <w:right w:val="single" w:sz="4" w:space="0" w:color="000000"/>
            </w:tcBorders>
          </w:tcPr>
          <w:p w:rsidR="00944BC7" w:rsidRDefault="00944BC7">
            <w:pPr>
              <w:spacing w:after="0" w:line="259" w:lineRule="auto"/>
              <w:ind w:left="0" w:right="0" w:firstLine="0"/>
            </w:pPr>
            <w:r>
              <w:t>Tilläggstjänst</w:t>
            </w:r>
          </w:p>
          <w:p w:rsidR="001A18A4" w:rsidRDefault="00327775">
            <w:pPr>
              <w:spacing w:after="0" w:line="259" w:lineRule="auto"/>
              <w:ind w:left="0" w:right="0" w:firstLine="0"/>
            </w:pPr>
            <w:r>
              <w:t xml:space="preserve">Prefekt/motsvarande beslutar och finansierar. </w:t>
            </w:r>
          </w:p>
        </w:tc>
      </w:tr>
    </w:tbl>
    <w:p w:rsidR="001A18A4" w:rsidRDefault="00327775">
      <w:pPr>
        <w:spacing w:after="115"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7"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7"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7"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7"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0" w:line="259" w:lineRule="auto"/>
        <w:ind w:left="0" w:right="0" w:firstLine="0"/>
        <w:jc w:val="both"/>
      </w:pPr>
      <w:r>
        <w:t xml:space="preserve"> </w:t>
      </w:r>
    </w:p>
    <w:tbl>
      <w:tblPr>
        <w:tblStyle w:val="TableGrid"/>
        <w:tblW w:w="8719" w:type="dxa"/>
        <w:tblInd w:w="-108" w:type="dxa"/>
        <w:tblCellMar>
          <w:top w:w="1" w:type="dxa"/>
          <w:left w:w="108" w:type="dxa"/>
          <w:right w:w="100" w:type="dxa"/>
        </w:tblCellMar>
        <w:tblLook w:val="04A0" w:firstRow="1" w:lastRow="0" w:firstColumn="1" w:lastColumn="0" w:noHBand="0" w:noVBand="1"/>
      </w:tblPr>
      <w:tblGrid>
        <w:gridCol w:w="4325"/>
        <w:gridCol w:w="4394"/>
      </w:tblGrid>
      <w:tr w:rsidR="001A18A4">
        <w:trPr>
          <w:trHeight w:val="1193"/>
        </w:trPr>
        <w:tc>
          <w:tcPr>
            <w:tcW w:w="8719" w:type="dxa"/>
            <w:gridSpan w:val="2"/>
            <w:tcBorders>
              <w:top w:val="single" w:sz="4" w:space="0" w:color="000000"/>
              <w:left w:val="single" w:sz="4" w:space="0" w:color="000000"/>
              <w:bottom w:val="single" w:sz="4" w:space="0" w:color="000000"/>
              <w:right w:val="single" w:sz="4" w:space="0" w:color="000000"/>
            </w:tcBorders>
            <w:vAlign w:val="bottom"/>
          </w:tcPr>
          <w:p w:rsidR="001A18A4" w:rsidRDefault="00327775">
            <w:pPr>
              <w:spacing w:after="140" w:line="259" w:lineRule="auto"/>
              <w:ind w:left="0" w:right="0" w:firstLine="0"/>
            </w:pPr>
            <w:r>
              <w:rPr>
                <w:sz w:val="20"/>
              </w:rPr>
              <w:t xml:space="preserve"> </w:t>
            </w:r>
          </w:p>
          <w:p w:rsidR="001A18A4" w:rsidRDefault="00327775">
            <w:pPr>
              <w:spacing w:after="0" w:line="259" w:lineRule="auto"/>
              <w:ind w:left="0" w:right="0" w:firstLine="0"/>
            </w:pPr>
            <w:r>
              <w:rPr>
                <w:b/>
                <w:sz w:val="28"/>
              </w:rPr>
              <w:t xml:space="preserve">Vaccination vid </w:t>
            </w:r>
            <w:r w:rsidR="00B03ECB">
              <w:rPr>
                <w:b/>
                <w:sz w:val="28"/>
              </w:rPr>
              <w:t xml:space="preserve">risk för </w:t>
            </w:r>
            <w:r>
              <w:rPr>
                <w:b/>
                <w:sz w:val="28"/>
              </w:rPr>
              <w:t xml:space="preserve">smittexponering i tjänsten (2.7) </w:t>
            </w:r>
          </w:p>
          <w:p w:rsidR="001A18A4" w:rsidRDefault="00327775">
            <w:pPr>
              <w:spacing w:after="0" w:line="259" w:lineRule="auto"/>
              <w:ind w:left="1231" w:right="0" w:firstLine="0"/>
            </w:pPr>
            <w:r>
              <w:rPr>
                <w:sz w:val="20"/>
              </w:rPr>
              <w:t xml:space="preserve"> </w:t>
            </w:r>
          </w:p>
        </w:tc>
      </w:tr>
      <w:tr w:rsidR="001A18A4">
        <w:trPr>
          <w:trHeight w:val="430"/>
        </w:trPr>
        <w:tc>
          <w:tcPr>
            <w:tcW w:w="4325"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Syfte  </w:t>
            </w:r>
          </w:p>
        </w:tc>
        <w:tc>
          <w:tcPr>
            <w:tcW w:w="4394" w:type="dxa"/>
            <w:tcBorders>
              <w:top w:val="single" w:sz="4" w:space="0" w:color="000000"/>
              <w:left w:val="single" w:sz="4" w:space="0" w:color="000000"/>
              <w:bottom w:val="single" w:sz="4" w:space="0" w:color="000000"/>
              <w:right w:val="single" w:sz="4" w:space="0" w:color="000000"/>
            </w:tcBorders>
          </w:tcPr>
          <w:p w:rsidR="001A18A4" w:rsidRDefault="00C15CF0">
            <w:pPr>
              <w:spacing w:after="0" w:line="259" w:lineRule="auto"/>
              <w:ind w:left="0" w:right="0" w:firstLine="0"/>
            </w:pPr>
            <w:r>
              <w:t>F</w:t>
            </w:r>
            <w:r w:rsidR="00327775">
              <w:t xml:space="preserve">örebygga ohälsa och sjukskrivning </w:t>
            </w:r>
          </w:p>
        </w:tc>
      </w:tr>
      <w:tr w:rsidR="001A18A4">
        <w:trPr>
          <w:trHeight w:val="422"/>
        </w:trPr>
        <w:tc>
          <w:tcPr>
            <w:tcW w:w="4325"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Målgrupp </w:t>
            </w:r>
          </w:p>
        </w:tc>
        <w:tc>
          <w:tcPr>
            <w:tcW w:w="439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w:t>
            </w:r>
          </w:p>
        </w:tc>
      </w:tr>
      <w:tr w:rsidR="001A18A4">
        <w:trPr>
          <w:trHeight w:val="2330"/>
        </w:trPr>
        <w:tc>
          <w:tcPr>
            <w:tcW w:w="4325"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Förutsättningar </w:t>
            </w:r>
          </w:p>
        </w:tc>
        <w:tc>
          <w:tcPr>
            <w:tcW w:w="4394" w:type="dxa"/>
            <w:tcBorders>
              <w:top w:val="single" w:sz="4" w:space="0" w:color="000000"/>
              <w:left w:val="single" w:sz="4" w:space="0" w:color="000000"/>
              <w:bottom w:val="single" w:sz="4" w:space="0" w:color="000000"/>
              <w:right w:val="single" w:sz="4" w:space="0" w:color="000000"/>
            </w:tcBorders>
          </w:tcPr>
          <w:p w:rsidR="001A18A4" w:rsidRDefault="00327775" w:rsidP="00C15CF0">
            <w:pPr>
              <w:spacing w:after="0" w:line="259" w:lineRule="auto"/>
              <w:ind w:left="0" w:right="0" w:firstLine="0"/>
            </w:pPr>
            <w:r>
              <w:t xml:space="preserve">Tjänsten ska utföras i </w:t>
            </w:r>
            <w:r w:rsidR="00C15CF0">
              <w:t xml:space="preserve">företagshälsovårdens </w:t>
            </w:r>
            <w:r>
              <w:t xml:space="preserve">lokaler. Tjänsten ska omfatta de anställda som av arbetsledare och företagsläkaren bedöms vara i behov av vaccination med hänsyn tagen till arbetssituationen.  </w:t>
            </w:r>
          </w:p>
        </w:tc>
      </w:tr>
      <w:tr w:rsidR="001A18A4">
        <w:trPr>
          <w:trHeight w:val="2568"/>
        </w:trPr>
        <w:tc>
          <w:tcPr>
            <w:tcW w:w="4325"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Innehåll  </w:t>
            </w:r>
          </w:p>
        </w:tc>
        <w:tc>
          <w:tcPr>
            <w:tcW w:w="4394" w:type="dxa"/>
            <w:tcBorders>
              <w:top w:val="single" w:sz="4" w:space="0" w:color="000000"/>
              <w:left w:val="single" w:sz="4" w:space="0" w:color="000000"/>
              <w:bottom w:val="single" w:sz="4" w:space="0" w:color="000000"/>
              <w:right w:val="single" w:sz="4" w:space="0" w:color="000000"/>
            </w:tcBorders>
          </w:tcPr>
          <w:p w:rsidR="001A18A4" w:rsidRDefault="00327775">
            <w:pPr>
              <w:spacing w:after="116" w:line="259" w:lineRule="auto"/>
              <w:ind w:left="0" w:right="0" w:firstLine="0"/>
            </w:pPr>
            <w:r>
              <w:t xml:space="preserve">Tjänsten ska omfatta minst följande </w:t>
            </w:r>
          </w:p>
          <w:p w:rsidR="001A18A4" w:rsidRDefault="00327775">
            <w:pPr>
              <w:numPr>
                <w:ilvl w:val="0"/>
                <w:numId w:val="11"/>
              </w:numPr>
              <w:spacing w:after="0" w:line="259" w:lineRule="auto"/>
              <w:ind w:right="0" w:hanging="360"/>
            </w:pPr>
            <w:r>
              <w:t xml:space="preserve">Bedömning </w:t>
            </w:r>
          </w:p>
          <w:p w:rsidR="001A18A4" w:rsidRDefault="00327775">
            <w:pPr>
              <w:numPr>
                <w:ilvl w:val="0"/>
                <w:numId w:val="11"/>
              </w:numPr>
              <w:spacing w:after="0" w:line="259" w:lineRule="auto"/>
              <w:ind w:right="0" w:hanging="360"/>
            </w:pPr>
            <w:r>
              <w:t xml:space="preserve">Vaccination </w:t>
            </w:r>
          </w:p>
          <w:p w:rsidR="001A18A4" w:rsidRDefault="00327775">
            <w:pPr>
              <w:numPr>
                <w:ilvl w:val="0"/>
                <w:numId w:val="11"/>
              </w:numPr>
              <w:spacing w:after="0" w:line="259" w:lineRule="auto"/>
              <w:ind w:right="0" w:hanging="360"/>
            </w:pPr>
            <w:r>
              <w:t xml:space="preserve">Uppföljning </w:t>
            </w:r>
          </w:p>
          <w:p w:rsidR="001A18A4" w:rsidRDefault="00327775">
            <w:pPr>
              <w:numPr>
                <w:ilvl w:val="0"/>
                <w:numId w:val="11"/>
              </w:numPr>
              <w:spacing w:after="0" w:line="259" w:lineRule="auto"/>
              <w:ind w:right="0" w:hanging="360"/>
            </w:pPr>
            <w:r>
              <w:t xml:space="preserve">Dokumentation </w:t>
            </w:r>
          </w:p>
          <w:p w:rsidR="001A18A4" w:rsidRDefault="00327775">
            <w:pPr>
              <w:numPr>
                <w:ilvl w:val="0"/>
                <w:numId w:val="11"/>
              </w:numPr>
              <w:spacing w:after="114"/>
              <w:ind w:right="0" w:hanging="360"/>
            </w:pPr>
            <w:r>
              <w:t>Vaccination ska omfatta minst följande:  TBE, Hepatit A, Hepatit B, Hepatit A+B, Polio, Difteri, TBC</w:t>
            </w:r>
          </w:p>
          <w:p w:rsidR="001A18A4" w:rsidRDefault="00327775">
            <w:pPr>
              <w:numPr>
                <w:ilvl w:val="0"/>
                <w:numId w:val="11"/>
              </w:numPr>
              <w:spacing w:after="0" w:line="259" w:lineRule="auto"/>
              <w:ind w:right="0" w:hanging="360"/>
            </w:pPr>
            <w:r>
              <w:t xml:space="preserve">Vaccinationsjournal per anställd </w:t>
            </w:r>
          </w:p>
        </w:tc>
      </w:tr>
      <w:tr w:rsidR="001A18A4">
        <w:trPr>
          <w:trHeight w:val="770"/>
        </w:trPr>
        <w:tc>
          <w:tcPr>
            <w:tcW w:w="4325"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0" w:right="0" w:firstLine="0"/>
            </w:pPr>
            <w:r>
              <w:t xml:space="preserve">Kompetens </w:t>
            </w:r>
          </w:p>
          <w:p w:rsidR="001A18A4" w:rsidRDefault="00327775">
            <w:pPr>
              <w:spacing w:after="0" w:line="259" w:lineRule="auto"/>
              <w:ind w:left="0" w:right="0" w:firstLine="0"/>
            </w:pPr>
            <w:r>
              <w:t xml:space="preserve"> </w:t>
            </w:r>
          </w:p>
        </w:tc>
        <w:tc>
          <w:tcPr>
            <w:tcW w:w="439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utföras av företagsläkare och företagssköterska. </w:t>
            </w:r>
          </w:p>
        </w:tc>
      </w:tr>
      <w:tr w:rsidR="001A18A4" w:rsidRPr="008B503F">
        <w:trPr>
          <w:trHeight w:val="1171"/>
        </w:trPr>
        <w:tc>
          <w:tcPr>
            <w:tcW w:w="4325"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Pris </w:t>
            </w:r>
          </w:p>
        </w:tc>
        <w:tc>
          <w:tcPr>
            <w:tcW w:w="439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5" w:lineRule="auto"/>
              <w:ind w:left="0" w:right="0" w:firstLine="0"/>
            </w:pPr>
            <w:r>
              <w:t xml:space="preserve">50 kr per individ och tjänst, exkl. vaccin och moms TBE 246 kr, Hepatit A 256 kr, Hepatit B 245 kr, Hepatit A+B 425 kr, Polio 206 kr, Difteri </w:t>
            </w:r>
          </w:p>
          <w:p w:rsidR="001A18A4" w:rsidRPr="00145754" w:rsidRDefault="00327775">
            <w:pPr>
              <w:spacing w:after="0" w:line="259" w:lineRule="auto"/>
              <w:ind w:left="0" w:right="0" w:firstLine="0"/>
              <w:rPr>
                <w:lang w:val="en-US"/>
              </w:rPr>
            </w:pPr>
            <w:r w:rsidRPr="00145754">
              <w:rPr>
                <w:lang w:val="en-US"/>
              </w:rPr>
              <w:t xml:space="preserve">180 kr, TBC 171 kr, exkl. moms </w:t>
            </w:r>
          </w:p>
        </w:tc>
      </w:tr>
      <w:tr w:rsidR="001A18A4">
        <w:trPr>
          <w:trHeight w:val="650"/>
        </w:trPr>
        <w:tc>
          <w:tcPr>
            <w:tcW w:w="4325"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Beslutande och finansiering </w:t>
            </w:r>
          </w:p>
        </w:tc>
        <w:tc>
          <w:tcPr>
            <w:tcW w:w="4394" w:type="dxa"/>
            <w:tcBorders>
              <w:top w:val="single" w:sz="4" w:space="0" w:color="000000"/>
              <w:left w:val="single" w:sz="4" w:space="0" w:color="000000"/>
              <w:bottom w:val="single" w:sz="4" w:space="0" w:color="000000"/>
              <w:right w:val="single" w:sz="4" w:space="0" w:color="000000"/>
            </w:tcBorders>
          </w:tcPr>
          <w:p w:rsidR="00944BC7" w:rsidRDefault="00944BC7">
            <w:pPr>
              <w:spacing w:after="0" w:line="259" w:lineRule="auto"/>
              <w:ind w:left="0" w:right="0" w:firstLine="0"/>
            </w:pPr>
            <w:r>
              <w:t>Bastjänst</w:t>
            </w:r>
          </w:p>
          <w:p w:rsidR="001A18A4" w:rsidRDefault="00327775">
            <w:pPr>
              <w:spacing w:after="0" w:line="259" w:lineRule="auto"/>
              <w:ind w:left="0" w:right="0" w:firstLine="0"/>
            </w:pPr>
            <w:r>
              <w:t xml:space="preserve">Prefekt/motsvarande beslutar och personalavdelningen finansierar. </w:t>
            </w:r>
          </w:p>
        </w:tc>
      </w:tr>
    </w:tbl>
    <w:p w:rsidR="001A18A4" w:rsidRDefault="00327775">
      <w:pPr>
        <w:spacing w:after="115"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7"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117" w:line="259" w:lineRule="auto"/>
        <w:ind w:left="0" w:right="0" w:firstLine="0"/>
        <w:jc w:val="both"/>
      </w:pPr>
      <w:r>
        <w:t xml:space="preserve"> </w:t>
      </w:r>
    </w:p>
    <w:p w:rsidR="001A18A4" w:rsidRDefault="00327775">
      <w:pPr>
        <w:spacing w:after="115"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8E2F71" w:rsidRDefault="008E2F71">
      <w:pPr>
        <w:spacing w:after="0" w:line="259" w:lineRule="auto"/>
        <w:ind w:left="0" w:right="0" w:firstLine="0"/>
        <w:jc w:val="both"/>
      </w:pPr>
    </w:p>
    <w:tbl>
      <w:tblPr>
        <w:tblStyle w:val="TableGrid"/>
        <w:tblW w:w="8719" w:type="dxa"/>
        <w:tblInd w:w="-108" w:type="dxa"/>
        <w:tblCellMar>
          <w:left w:w="106" w:type="dxa"/>
          <w:right w:w="65" w:type="dxa"/>
        </w:tblCellMar>
        <w:tblLook w:val="04A0" w:firstRow="1" w:lastRow="0" w:firstColumn="1" w:lastColumn="0" w:noHBand="0" w:noVBand="1"/>
      </w:tblPr>
      <w:tblGrid>
        <w:gridCol w:w="4267"/>
        <w:gridCol w:w="4452"/>
      </w:tblGrid>
      <w:tr w:rsidR="001A18A4">
        <w:trPr>
          <w:trHeight w:val="1193"/>
        </w:trPr>
        <w:tc>
          <w:tcPr>
            <w:tcW w:w="8719" w:type="dxa"/>
            <w:gridSpan w:val="2"/>
            <w:tcBorders>
              <w:top w:val="single" w:sz="4" w:space="0" w:color="000000"/>
              <w:left w:val="single" w:sz="4" w:space="0" w:color="000000"/>
              <w:bottom w:val="single" w:sz="4" w:space="0" w:color="000000"/>
              <w:right w:val="single" w:sz="4" w:space="0" w:color="000000"/>
            </w:tcBorders>
            <w:vAlign w:val="bottom"/>
          </w:tcPr>
          <w:p w:rsidR="001A18A4" w:rsidRDefault="00327775">
            <w:pPr>
              <w:spacing w:after="140" w:line="259" w:lineRule="auto"/>
              <w:ind w:left="2" w:right="0" w:firstLine="0"/>
            </w:pPr>
            <w:r>
              <w:rPr>
                <w:sz w:val="20"/>
              </w:rPr>
              <w:t xml:space="preserve"> </w:t>
            </w:r>
          </w:p>
          <w:p w:rsidR="001A18A4" w:rsidRDefault="00327775">
            <w:pPr>
              <w:spacing w:after="0" w:line="259" w:lineRule="auto"/>
              <w:ind w:left="2" w:right="0" w:firstLine="0"/>
            </w:pPr>
            <w:r>
              <w:rPr>
                <w:b/>
                <w:sz w:val="28"/>
              </w:rPr>
              <w:t xml:space="preserve">Samtalsstöd-kartläggande, avlastande (2.8) </w:t>
            </w:r>
          </w:p>
          <w:p w:rsidR="001A18A4" w:rsidRDefault="00327775">
            <w:pPr>
              <w:spacing w:after="0" w:line="259" w:lineRule="auto"/>
              <w:ind w:left="1234" w:right="0" w:firstLine="0"/>
            </w:pPr>
            <w:r>
              <w:rPr>
                <w:sz w:val="20"/>
              </w:rPr>
              <w:t xml:space="preserve"> </w:t>
            </w:r>
          </w:p>
        </w:tc>
      </w:tr>
      <w:tr w:rsidR="001A18A4">
        <w:trPr>
          <w:trHeight w:val="1169"/>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Syfte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08221B" w:rsidP="00B03ECB">
            <w:pPr>
              <w:spacing w:after="0" w:line="259" w:lineRule="auto"/>
              <w:ind w:left="0" w:right="0" w:firstLine="0"/>
            </w:pPr>
            <w:r>
              <w:t>F</w:t>
            </w:r>
            <w:r w:rsidR="00327775">
              <w:t xml:space="preserve">örebygga ohälsa och minska sjukskrivning till följd </w:t>
            </w:r>
            <w:r w:rsidR="00B03ECB">
              <w:t>av ohälsosam arbetsbelastning el</w:t>
            </w:r>
            <w:r w:rsidR="00327775">
              <w:t xml:space="preserve">ler samarbetsproblem som kan påverka arbetsförmågan negativt. </w:t>
            </w:r>
          </w:p>
        </w:tc>
      </w:tr>
      <w:tr w:rsidR="001A18A4">
        <w:trPr>
          <w:trHeight w:val="391"/>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Målgrupp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w:t>
            </w:r>
          </w:p>
        </w:tc>
      </w:tr>
      <w:tr w:rsidR="001A18A4">
        <w:trPr>
          <w:trHeight w:val="648"/>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Förutsättningar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327775" w:rsidP="0008221B">
            <w:pPr>
              <w:spacing w:after="0" w:line="259" w:lineRule="auto"/>
              <w:ind w:left="0" w:right="0" w:firstLine="0"/>
            </w:pPr>
            <w:r>
              <w:t xml:space="preserve">Tjänsten ska kunna utföras i </w:t>
            </w:r>
            <w:r w:rsidR="0008221B">
              <w:t xml:space="preserve">företagshälsovårdens </w:t>
            </w:r>
            <w:r>
              <w:t xml:space="preserve">lokaler och vid behov i beställande enhets lokaler. </w:t>
            </w:r>
          </w:p>
        </w:tc>
      </w:tr>
      <w:tr w:rsidR="001A18A4">
        <w:trPr>
          <w:trHeight w:val="1262"/>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Innehåll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327775">
            <w:pPr>
              <w:numPr>
                <w:ilvl w:val="0"/>
                <w:numId w:val="12"/>
              </w:numPr>
              <w:spacing w:after="15" w:line="240" w:lineRule="auto"/>
              <w:ind w:right="0" w:hanging="360"/>
            </w:pPr>
            <w:r>
              <w:t xml:space="preserve">Definition av problembild samt förslag till behandlingsmetod och tillvägagångssätt  </w:t>
            </w:r>
          </w:p>
          <w:p w:rsidR="001A18A4" w:rsidRDefault="00327775">
            <w:pPr>
              <w:numPr>
                <w:ilvl w:val="0"/>
                <w:numId w:val="12"/>
              </w:numPr>
              <w:spacing w:after="0" w:line="259" w:lineRule="auto"/>
              <w:ind w:right="0" w:hanging="360"/>
            </w:pPr>
            <w:r>
              <w:t xml:space="preserve">Behandling i form av samtal. </w:t>
            </w:r>
          </w:p>
          <w:p w:rsidR="001A18A4" w:rsidRDefault="00327775">
            <w:pPr>
              <w:numPr>
                <w:ilvl w:val="0"/>
                <w:numId w:val="12"/>
              </w:numPr>
              <w:spacing w:after="0" w:line="259" w:lineRule="auto"/>
              <w:ind w:right="0" w:hanging="360"/>
            </w:pPr>
            <w:r>
              <w:t xml:space="preserve">Uppföljning och avstämning med ansvarig </w:t>
            </w:r>
          </w:p>
          <w:p w:rsidR="001A18A4" w:rsidRDefault="00327775">
            <w:pPr>
              <w:spacing w:after="0" w:line="259" w:lineRule="auto"/>
              <w:ind w:left="360" w:right="0" w:firstLine="0"/>
            </w:pPr>
            <w:r>
              <w:t xml:space="preserve">chef  </w:t>
            </w:r>
          </w:p>
          <w:p w:rsidR="00436160" w:rsidRDefault="00436160" w:rsidP="001D6773">
            <w:pPr>
              <w:spacing w:after="0" w:line="259" w:lineRule="auto"/>
              <w:ind w:left="0" w:right="0" w:firstLine="0"/>
            </w:pPr>
          </w:p>
        </w:tc>
      </w:tr>
      <w:tr w:rsidR="001A18A4">
        <w:trPr>
          <w:trHeight w:val="1685"/>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2" w:right="0" w:firstLine="0"/>
            </w:pPr>
            <w:r>
              <w:t xml:space="preserve">Kompetens </w:t>
            </w:r>
          </w:p>
          <w:p w:rsidR="001A18A4" w:rsidRDefault="00327775">
            <w:pPr>
              <w:spacing w:after="0" w:line="259" w:lineRule="auto"/>
              <w:ind w:left="2" w:right="0" w:firstLine="0"/>
            </w:pPr>
            <w:r>
              <w:t xml:space="preserve">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327775">
            <w:pPr>
              <w:spacing w:after="117" w:line="255" w:lineRule="auto"/>
              <w:ind w:left="0" w:right="0" w:firstLine="0"/>
            </w:pPr>
            <w:r>
              <w:t xml:space="preserve">Individuellt samtalsstöd kunna erbjuda: terapeutisk metod, inriktning mot kognitiv </w:t>
            </w:r>
            <w:r w:rsidR="00A86752">
              <w:t>beteendeterapi</w:t>
            </w:r>
            <w:r>
              <w:t xml:space="preserve"> eller lösningsinriktat behandlingsarbete  </w:t>
            </w:r>
          </w:p>
          <w:p w:rsidR="001A18A4" w:rsidRDefault="00327775">
            <w:pPr>
              <w:numPr>
                <w:ilvl w:val="0"/>
                <w:numId w:val="13"/>
              </w:numPr>
              <w:spacing w:after="0" w:line="259" w:lineRule="auto"/>
              <w:ind w:right="0" w:hanging="360"/>
            </w:pPr>
            <w:r>
              <w:t xml:space="preserve">Beteendevetare/motsvarande  </w:t>
            </w:r>
          </w:p>
          <w:p w:rsidR="001A18A4" w:rsidRDefault="00327775">
            <w:pPr>
              <w:numPr>
                <w:ilvl w:val="0"/>
                <w:numId w:val="13"/>
              </w:numPr>
              <w:spacing w:after="0" w:line="259" w:lineRule="auto"/>
              <w:ind w:right="0" w:hanging="360"/>
            </w:pPr>
            <w:r>
              <w:t xml:space="preserve">Psykolog </w:t>
            </w:r>
          </w:p>
          <w:p w:rsidR="00347ACB" w:rsidRDefault="00347ACB">
            <w:pPr>
              <w:numPr>
                <w:ilvl w:val="0"/>
                <w:numId w:val="13"/>
              </w:numPr>
              <w:spacing w:after="0" w:line="259" w:lineRule="auto"/>
              <w:ind w:right="0" w:hanging="360"/>
            </w:pPr>
            <w:r>
              <w:t>Psykoterapeut</w:t>
            </w:r>
          </w:p>
        </w:tc>
      </w:tr>
      <w:tr w:rsidR="001A18A4">
        <w:trPr>
          <w:trHeight w:val="650"/>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Pris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750 kr per tjänst och timme inkl. alla kompetenser och dokumentation, exkl. moms </w:t>
            </w:r>
          </w:p>
        </w:tc>
      </w:tr>
      <w:tr w:rsidR="001A18A4">
        <w:trPr>
          <w:trHeight w:val="1430"/>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Beslutande och finansiering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944BC7" w:rsidP="00B03ECB">
            <w:pPr>
              <w:spacing w:after="115" w:line="259" w:lineRule="auto"/>
              <w:ind w:left="0" w:right="0" w:firstLine="0"/>
            </w:pPr>
            <w:r>
              <w:t>Bastjänst/</w:t>
            </w:r>
            <w:r w:rsidR="0008221B">
              <w:t>tilläggstjänst</w:t>
            </w:r>
            <w:r w:rsidR="0008221B">
              <w:br/>
            </w:r>
            <w:r w:rsidR="00347ACB">
              <w:t xml:space="preserve">Samtalen kan ges inom ramen för anonyma besök upp till tre samtal, men kan även beställas av prefekt/motsvarande (max </w:t>
            </w:r>
            <w:r w:rsidR="00B03ECB">
              <w:t>tio</w:t>
            </w:r>
            <w:r w:rsidR="00347ACB">
              <w:t xml:space="preserve"> samtal). Personalavdelningen finansierar upp till tre samtal</w:t>
            </w:r>
            <w:r w:rsidR="00B03ECB">
              <w:t>/kalenderår</w:t>
            </w:r>
            <w:r w:rsidR="00347ACB">
              <w:t xml:space="preserve">. </w:t>
            </w:r>
            <w:r w:rsidR="0008221B">
              <w:t>(se också 2:1)</w:t>
            </w:r>
          </w:p>
        </w:tc>
      </w:tr>
    </w:tbl>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327775" w:rsidRDefault="00327775">
      <w:pPr>
        <w:spacing w:after="0" w:line="259" w:lineRule="auto"/>
        <w:ind w:left="0" w:right="0" w:firstLine="0"/>
        <w:jc w:val="both"/>
      </w:pPr>
    </w:p>
    <w:p w:rsidR="001A18A4" w:rsidRDefault="00327775">
      <w:pPr>
        <w:spacing w:after="0" w:line="259" w:lineRule="auto"/>
        <w:ind w:left="0" w:right="0" w:firstLine="0"/>
        <w:jc w:val="both"/>
      </w:pPr>
      <w:r>
        <w:t xml:space="preserve"> </w:t>
      </w:r>
    </w:p>
    <w:tbl>
      <w:tblPr>
        <w:tblStyle w:val="TableGrid"/>
        <w:tblW w:w="8719" w:type="dxa"/>
        <w:tblInd w:w="-108" w:type="dxa"/>
        <w:tblCellMar>
          <w:top w:w="1" w:type="dxa"/>
          <w:left w:w="106" w:type="dxa"/>
          <w:right w:w="89" w:type="dxa"/>
        </w:tblCellMar>
        <w:tblLook w:val="04A0" w:firstRow="1" w:lastRow="0" w:firstColumn="1" w:lastColumn="0" w:noHBand="0" w:noVBand="1"/>
      </w:tblPr>
      <w:tblGrid>
        <w:gridCol w:w="4332"/>
        <w:gridCol w:w="4387"/>
      </w:tblGrid>
      <w:tr w:rsidR="001A18A4">
        <w:trPr>
          <w:trHeight w:val="1193"/>
        </w:trPr>
        <w:tc>
          <w:tcPr>
            <w:tcW w:w="4332" w:type="dxa"/>
            <w:tcBorders>
              <w:top w:val="single" w:sz="4" w:space="0" w:color="000000"/>
              <w:left w:val="single" w:sz="4" w:space="0" w:color="000000"/>
              <w:bottom w:val="single" w:sz="4" w:space="0" w:color="000000"/>
              <w:right w:val="nil"/>
            </w:tcBorders>
            <w:vAlign w:val="bottom"/>
          </w:tcPr>
          <w:p w:rsidR="001A18A4" w:rsidRDefault="00327775">
            <w:pPr>
              <w:spacing w:after="140" w:line="259" w:lineRule="auto"/>
              <w:ind w:left="2" w:right="0" w:firstLine="0"/>
            </w:pPr>
            <w:r>
              <w:rPr>
                <w:sz w:val="20"/>
              </w:rPr>
              <w:t xml:space="preserve"> </w:t>
            </w:r>
          </w:p>
          <w:p w:rsidR="001A18A4" w:rsidRDefault="00327775">
            <w:pPr>
              <w:spacing w:after="0" w:line="259" w:lineRule="auto"/>
              <w:ind w:left="2" w:right="0" w:firstLine="0"/>
            </w:pPr>
            <w:r>
              <w:rPr>
                <w:b/>
                <w:sz w:val="28"/>
              </w:rPr>
              <w:t xml:space="preserve">Hälsoprofil (2.9) </w:t>
            </w:r>
          </w:p>
          <w:p w:rsidR="001A18A4" w:rsidRDefault="00327775">
            <w:pPr>
              <w:spacing w:after="0" w:line="259" w:lineRule="auto"/>
              <w:ind w:left="1234" w:right="0" w:firstLine="0"/>
            </w:pPr>
            <w:r>
              <w:rPr>
                <w:sz w:val="20"/>
              </w:rPr>
              <w:t xml:space="preserve"> </w:t>
            </w:r>
          </w:p>
        </w:tc>
        <w:tc>
          <w:tcPr>
            <w:tcW w:w="4387" w:type="dxa"/>
            <w:tcBorders>
              <w:top w:val="single" w:sz="4" w:space="0" w:color="000000"/>
              <w:left w:val="nil"/>
              <w:bottom w:val="single" w:sz="4" w:space="0" w:color="000000"/>
              <w:right w:val="single" w:sz="4" w:space="0" w:color="000000"/>
            </w:tcBorders>
          </w:tcPr>
          <w:p w:rsidR="001A18A4" w:rsidRDefault="001A18A4">
            <w:pPr>
              <w:spacing w:after="160" w:line="259" w:lineRule="auto"/>
              <w:ind w:left="0" w:right="0" w:firstLine="0"/>
            </w:pPr>
          </w:p>
        </w:tc>
      </w:tr>
      <w:tr w:rsidR="001A18A4">
        <w:trPr>
          <w:trHeight w:val="648"/>
        </w:trPr>
        <w:tc>
          <w:tcPr>
            <w:tcW w:w="4332"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Syfte </w:t>
            </w:r>
          </w:p>
        </w:tc>
        <w:tc>
          <w:tcPr>
            <w:tcW w:w="4387" w:type="dxa"/>
            <w:tcBorders>
              <w:top w:val="single" w:sz="4" w:space="0" w:color="000000"/>
              <w:left w:val="single" w:sz="4" w:space="0" w:color="000000"/>
              <w:bottom w:val="single" w:sz="4" w:space="0" w:color="000000"/>
              <w:right w:val="single" w:sz="4" w:space="0" w:color="000000"/>
            </w:tcBorders>
          </w:tcPr>
          <w:p w:rsidR="001A18A4" w:rsidRDefault="00D03D63">
            <w:pPr>
              <w:spacing w:after="0" w:line="259" w:lineRule="auto"/>
              <w:ind w:left="0" w:right="12" w:firstLine="0"/>
            </w:pPr>
            <w:r>
              <w:t>F</w:t>
            </w:r>
            <w:r w:rsidR="00327775">
              <w:t xml:space="preserve">rämja god hälsa på arbetsplatsen och minska behovet av reaktiva åtgärder. </w:t>
            </w:r>
          </w:p>
        </w:tc>
      </w:tr>
      <w:tr w:rsidR="001A18A4">
        <w:trPr>
          <w:trHeight w:val="391"/>
        </w:trPr>
        <w:tc>
          <w:tcPr>
            <w:tcW w:w="4332"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Målgrupp  </w:t>
            </w:r>
          </w:p>
        </w:tc>
        <w:tc>
          <w:tcPr>
            <w:tcW w:w="438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eller grupp </w:t>
            </w:r>
          </w:p>
        </w:tc>
      </w:tr>
      <w:tr w:rsidR="001A18A4">
        <w:trPr>
          <w:trHeight w:val="389"/>
        </w:trPr>
        <w:tc>
          <w:tcPr>
            <w:tcW w:w="4332"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Förutsättningar </w:t>
            </w:r>
          </w:p>
        </w:tc>
        <w:tc>
          <w:tcPr>
            <w:tcW w:w="4387" w:type="dxa"/>
            <w:tcBorders>
              <w:top w:val="single" w:sz="4" w:space="0" w:color="000000"/>
              <w:left w:val="single" w:sz="4" w:space="0" w:color="000000"/>
              <w:bottom w:val="single" w:sz="4" w:space="0" w:color="000000"/>
              <w:right w:val="single" w:sz="4" w:space="0" w:color="000000"/>
            </w:tcBorders>
          </w:tcPr>
          <w:p w:rsidR="001A18A4" w:rsidRDefault="00327775" w:rsidP="00211E73">
            <w:pPr>
              <w:spacing w:after="0" w:line="259" w:lineRule="auto"/>
              <w:ind w:left="0" w:right="0" w:firstLine="0"/>
            </w:pPr>
            <w:r>
              <w:t xml:space="preserve">Tjänsten ska kunna utföras i </w:t>
            </w:r>
            <w:r w:rsidR="00211E73">
              <w:t xml:space="preserve">företagshälsovårdens </w:t>
            </w:r>
            <w:r>
              <w:t>lokaler</w:t>
            </w:r>
            <w:r w:rsidR="00A86752">
              <w:t xml:space="preserve"> och vid behov i beställande enhets lokaler.</w:t>
            </w:r>
            <w:r>
              <w:t xml:space="preserve">.  </w:t>
            </w:r>
          </w:p>
        </w:tc>
      </w:tr>
      <w:tr w:rsidR="001A18A4">
        <w:trPr>
          <w:trHeight w:val="2911"/>
        </w:trPr>
        <w:tc>
          <w:tcPr>
            <w:tcW w:w="4332"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Innehåll </w:t>
            </w:r>
          </w:p>
        </w:tc>
        <w:tc>
          <w:tcPr>
            <w:tcW w:w="4387" w:type="dxa"/>
            <w:tcBorders>
              <w:top w:val="single" w:sz="4" w:space="0" w:color="000000"/>
              <w:left w:val="single" w:sz="4" w:space="0" w:color="000000"/>
              <w:bottom w:val="single" w:sz="4" w:space="0" w:color="000000"/>
              <w:right w:val="single" w:sz="4" w:space="0" w:color="000000"/>
            </w:tcBorders>
          </w:tcPr>
          <w:p w:rsidR="001A18A4" w:rsidRDefault="00327775">
            <w:pPr>
              <w:spacing w:after="112" w:line="259" w:lineRule="auto"/>
              <w:ind w:left="0" w:right="0" w:firstLine="0"/>
            </w:pPr>
            <w:r>
              <w:t xml:space="preserve">Vid en hälsoprofil ska följande moment ingå: </w:t>
            </w:r>
          </w:p>
          <w:p w:rsidR="001A18A4" w:rsidRDefault="00327775">
            <w:pPr>
              <w:numPr>
                <w:ilvl w:val="0"/>
                <w:numId w:val="14"/>
              </w:numPr>
              <w:spacing w:after="10" w:line="242" w:lineRule="auto"/>
              <w:ind w:right="0" w:hanging="360"/>
            </w:pPr>
            <w:r>
              <w:t xml:space="preserve">Frågeformulär om kost, alkohol, motion, stress, upplevelse av egen hälsa </w:t>
            </w:r>
          </w:p>
          <w:p w:rsidR="001A18A4" w:rsidRDefault="00327775">
            <w:pPr>
              <w:numPr>
                <w:ilvl w:val="0"/>
                <w:numId w:val="14"/>
              </w:numPr>
              <w:spacing w:after="12" w:line="242" w:lineRule="auto"/>
              <w:ind w:right="0" w:hanging="360"/>
            </w:pPr>
            <w:r>
              <w:t xml:space="preserve">Blodtryck, puls, BMI, midjemått, konditionstest </w:t>
            </w:r>
          </w:p>
          <w:p w:rsidR="001A18A4" w:rsidRDefault="00327775">
            <w:pPr>
              <w:numPr>
                <w:ilvl w:val="0"/>
                <w:numId w:val="14"/>
              </w:numPr>
              <w:spacing w:after="0" w:line="259" w:lineRule="auto"/>
              <w:ind w:right="0" w:hanging="360"/>
            </w:pPr>
            <w:r>
              <w:t xml:space="preserve">Labprover, </w:t>
            </w:r>
            <w:r w:rsidR="00385509">
              <w:t>tex</w:t>
            </w:r>
            <w:r>
              <w:t xml:space="preserve">. blodfetter, blodsocker  </w:t>
            </w:r>
          </w:p>
          <w:p w:rsidR="001A18A4" w:rsidRDefault="00327775">
            <w:pPr>
              <w:numPr>
                <w:ilvl w:val="0"/>
                <w:numId w:val="14"/>
              </w:numPr>
              <w:spacing w:after="0" w:line="259" w:lineRule="auto"/>
              <w:ind w:right="0" w:hanging="360"/>
            </w:pPr>
            <w:r>
              <w:t xml:space="preserve">Motiverande hälsosamtal </w:t>
            </w:r>
          </w:p>
          <w:p w:rsidR="001A18A4" w:rsidRDefault="00327775">
            <w:pPr>
              <w:numPr>
                <w:ilvl w:val="0"/>
                <w:numId w:val="14"/>
              </w:numPr>
              <w:spacing w:after="0" w:line="259" w:lineRule="auto"/>
              <w:ind w:right="0" w:hanging="360"/>
            </w:pPr>
            <w:r>
              <w:t xml:space="preserve">Hälsobesked med de egna resultaten </w:t>
            </w:r>
          </w:p>
          <w:p w:rsidR="001A18A4" w:rsidRDefault="00327775">
            <w:pPr>
              <w:numPr>
                <w:ilvl w:val="0"/>
                <w:numId w:val="14"/>
              </w:numPr>
              <w:spacing w:after="0" w:line="259" w:lineRule="auto"/>
              <w:ind w:right="0" w:hanging="360"/>
            </w:pPr>
            <w:r>
              <w:t xml:space="preserve">Kost- och aktivitetsrådgivning </w:t>
            </w:r>
          </w:p>
          <w:p w:rsidR="007C5B7B" w:rsidRDefault="00327775" w:rsidP="007E7A9C">
            <w:pPr>
              <w:numPr>
                <w:ilvl w:val="0"/>
                <w:numId w:val="14"/>
              </w:numPr>
              <w:spacing w:after="0" w:line="259" w:lineRule="auto"/>
              <w:ind w:right="0" w:hanging="360"/>
            </w:pPr>
            <w:r>
              <w:t xml:space="preserve">Resultatsammanställning, återbesök och uppföljning utifrån överenskommelse </w:t>
            </w:r>
          </w:p>
        </w:tc>
      </w:tr>
      <w:tr w:rsidR="001A18A4">
        <w:trPr>
          <w:trHeight w:val="770"/>
        </w:trPr>
        <w:tc>
          <w:tcPr>
            <w:tcW w:w="4332"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2" w:right="0" w:firstLine="0"/>
            </w:pPr>
            <w:r>
              <w:t xml:space="preserve">Kompetens </w:t>
            </w:r>
          </w:p>
          <w:p w:rsidR="001A18A4" w:rsidRDefault="00327775">
            <w:pPr>
              <w:spacing w:after="0" w:line="259" w:lineRule="auto"/>
              <w:ind w:left="2" w:right="0" w:firstLine="0"/>
            </w:pPr>
            <w:r>
              <w:t xml:space="preserve"> </w:t>
            </w:r>
          </w:p>
        </w:tc>
        <w:tc>
          <w:tcPr>
            <w:tcW w:w="438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jc w:val="both"/>
            </w:pPr>
            <w:r>
              <w:t xml:space="preserve">Tjänsten ska utföras av företagssköterska och vid behov sjukgymnast. </w:t>
            </w:r>
          </w:p>
        </w:tc>
      </w:tr>
      <w:tr w:rsidR="001A18A4">
        <w:trPr>
          <w:trHeight w:val="2450"/>
        </w:trPr>
        <w:tc>
          <w:tcPr>
            <w:tcW w:w="4332"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Pris </w:t>
            </w:r>
          </w:p>
        </w:tc>
        <w:tc>
          <w:tcPr>
            <w:tcW w:w="4387" w:type="dxa"/>
            <w:tcBorders>
              <w:top w:val="single" w:sz="4" w:space="0" w:color="000000"/>
              <w:left w:val="single" w:sz="4" w:space="0" w:color="000000"/>
              <w:bottom w:val="single" w:sz="4" w:space="0" w:color="000000"/>
              <w:right w:val="single" w:sz="4" w:space="0" w:color="000000"/>
            </w:tcBorders>
          </w:tcPr>
          <w:p w:rsidR="001A18A4" w:rsidRDefault="00327775">
            <w:pPr>
              <w:spacing w:after="122" w:line="254" w:lineRule="auto"/>
              <w:ind w:left="0" w:right="0" w:firstLine="0"/>
            </w:pPr>
            <w:r>
              <w:t xml:space="preserve">1 000 kr per individ och tjänst inkl. alla kompetenser, exkl. moms. </w:t>
            </w:r>
          </w:p>
          <w:p w:rsidR="001A18A4" w:rsidRDefault="00327775">
            <w:pPr>
              <w:spacing w:line="255" w:lineRule="auto"/>
              <w:ind w:left="0" w:right="120" w:firstLine="0"/>
            </w:pPr>
            <w:r>
              <w:t xml:space="preserve">1000 kr per individ och tjänst inkl. alla kompetenser (1 – 20 personer), exkl. moms. 930 kr per individ och tjänst inkl. alla kompetenser (11 – 40 personer), exkl. moms. </w:t>
            </w:r>
          </w:p>
          <w:p w:rsidR="001A18A4" w:rsidRDefault="00327775">
            <w:pPr>
              <w:spacing w:after="0" w:line="259" w:lineRule="auto"/>
              <w:ind w:left="0" w:right="0" w:firstLine="0"/>
            </w:pPr>
            <w:r>
              <w:t xml:space="preserve">800 kr per individ och tjänst inkl. alla kompetenser (mer än 40 personer), exkl. moms. </w:t>
            </w:r>
          </w:p>
        </w:tc>
      </w:tr>
      <w:tr w:rsidR="001A18A4">
        <w:trPr>
          <w:trHeight w:val="389"/>
        </w:trPr>
        <w:tc>
          <w:tcPr>
            <w:tcW w:w="4332"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Beslutande och finansiering </w:t>
            </w:r>
          </w:p>
        </w:tc>
        <w:tc>
          <w:tcPr>
            <w:tcW w:w="4387" w:type="dxa"/>
            <w:tcBorders>
              <w:top w:val="single" w:sz="4" w:space="0" w:color="000000"/>
              <w:left w:val="single" w:sz="4" w:space="0" w:color="000000"/>
              <w:bottom w:val="single" w:sz="4" w:space="0" w:color="000000"/>
              <w:right w:val="single" w:sz="4" w:space="0" w:color="000000"/>
            </w:tcBorders>
          </w:tcPr>
          <w:p w:rsidR="00CA7E73" w:rsidRDefault="00CA7E73">
            <w:pPr>
              <w:spacing w:after="0" w:line="259" w:lineRule="auto"/>
              <w:ind w:left="0" w:right="0" w:firstLine="0"/>
            </w:pPr>
            <w:r>
              <w:t>Tilläggstjänst</w:t>
            </w:r>
          </w:p>
          <w:p w:rsidR="001A18A4" w:rsidRDefault="00327775">
            <w:pPr>
              <w:spacing w:after="0" w:line="259" w:lineRule="auto"/>
              <w:ind w:left="0" w:right="0" w:firstLine="0"/>
            </w:pPr>
            <w:r>
              <w:t xml:space="preserve">Prefekt/motsvarande beslutar och finansierar. </w:t>
            </w:r>
          </w:p>
        </w:tc>
      </w:tr>
    </w:tbl>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117" w:line="259" w:lineRule="auto"/>
        <w:ind w:left="0" w:right="0" w:firstLine="0"/>
        <w:jc w:val="both"/>
      </w:pPr>
      <w:r>
        <w:t xml:space="preserve"> </w:t>
      </w:r>
    </w:p>
    <w:p w:rsidR="001A18A4" w:rsidRDefault="00327775">
      <w:pPr>
        <w:spacing w:after="115" w:line="259" w:lineRule="auto"/>
        <w:ind w:left="0" w:right="0" w:firstLine="0"/>
        <w:jc w:val="both"/>
      </w:pPr>
      <w:r>
        <w:t xml:space="preserve"> </w:t>
      </w:r>
    </w:p>
    <w:tbl>
      <w:tblPr>
        <w:tblStyle w:val="TableGrid"/>
        <w:tblW w:w="8719" w:type="dxa"/>
        <w:tblInd w:w="-108" w:type="dxa"/>
        <w:tblCellMar>
          <w:left w:w="108" w:type="dxa"/>
          <w:right w:w="58" w:type="dxa"/>
        </w:tblCellMar>
        <w:tblLook w:val="04A0" w:firstRow="1" w:lastRow="0" w:firstColumn="1" w:lastColumn="0" w:noHBand="0" w:noVBand="1"/>
      </w:tblPr>
      <w:tblGrid>
        <w:gridCol w:w="4301"/>
        <w:gridCol w:w="4418"/>
      </w:tblGrid>
      <w:tr w:rsidR="001A18A4">
        <w:trPr>
          <w:trHeight w:val="941"/>
        </w:trPr>
        <w:tc>
          <w:tcPr>
            <w:tcW w:w="8719" w:type="dxa"/>
            <w:gridSpan w:val="2"/>
            <w:tcBorders>
              <w:top w:val="single" w:sz="4" w:space="0" w:color="000000"/>
              <w:left w:val="single" w:sz="4" w:space="0" w:color="000000"/>
              <w:bottom w:val="single" w:sz="4" w:space="0" w:color="000000"/>
              <w:right w:val="single" w:sz="4" w:space="0" w:color="000000"/>
            </w:tcBorders>
          </w:tcPr>
          <w:p w:rsidR="001A18A4" w:rsidRDefault="00327775">
            <w:pPr>
              <w:spacing w:after="178" w:line="259" w:lineRule="auto"/>
              <w:ind w:left="0" w:right="0" w:firstLine="0"/>
            </w:pPr>
            <w:r>
              <w:t xml:space="preserve"> </w:t>
            </w:r>
            <w:r>
              <w:rPr>
                <w:sz w:val="20"/>
              </w:rPr>
              <w:t xml:space="preserve"> </w:t>
            </w:r>
          </w:p>
          <w:p w:rsidR="001A18A4" w:rsidRDefault="00327775">
            <w:pPr>
              <w:spacing w:after="0" w:line="259" w:lineRule="auto"/>
              <w:ind w:left="0" w:right="0" w:firstLine="0"/>
            </w:pPr>
            <w:r>
              <w:rPr>
                <w:b/>
                <w:sz w:val="28"/>
              </w:rPr>
              <w:t xml:space="preserve">Hälsofrämjande insatser för grupp (2.10) </w:t>
            </w:r>
          </w:p>
          <w:p w:rsidR="001A18A4" w:rsidRDefault="00327775">
            <w:pPr>
              <w:spacing w:after="0" w:line="259" w:lineRule="auto"/>
              <w:ind w:left="1231" w:right="0" w:firstLine="0"/>
            </w:pPr>
            <w:r>
              <w:rPr>
                <w:sz w:val="20"/>
              </w:rPr>
              <w:t xml:space="preserve"> </w:t>
            </w:r>
          </w:p>
        </w:tc>
      </w:tr>
      <w:tr w:rsidR="001A18A4">
        <w:trPr>
          <w:trHeight w:val="912"/>
        </w:trPr>
        <w:tc>
          <w:tcPr>
            <w:tcW w:w="430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Syfte </w:t>
            </w:r>
          </w:p>
        </w:tc>
        <w:tc>
          <w:tcPr>
            <w:tcW w:w="4418" w:type="dxa"/>
            <w:tcBorders>
              <w:top w:val="single" w:sz="4" w:space="0" w:color="000000"/>
              <w:left w:val="single" w:sz="4" w:space="0" w:color="000000"/>
              <w:bottom w:val="single" w:sz="4" w:space="0" w:color="000000"/>
              <w:right w:val="single" w:sz="4" w:space="0" w:color="000000"/>
            </w:tcBorders>
          </w:tcPr>
          <w:p w:rsidR="001A18A4" w:rsidRDefault="00D03D63">
            <w:pPr>
              <w:spacing w:after="0" w:line="259" w:lineRule="auto"/>
              <w:ind w:left="0" w:right="0" w:firstLine="0"/>
            </w:pPr>
            <w:r>
              <w:t>F</w:t>
            </w:r>
            <w:r w:rsidR="00327775">
              <w:t xml:space="preserve">ånga upp tidiga signaler på ohälsa i organisationen och initiera insatser för att hantera dessa.   </w:t>
            </w:r>
          </w:p>
        </w:tc>
      </w:tr>
      <w:tr w:rsidR="001A18A4">
        <w:trPr>
          <w:trHeight w:val="389"/>
        </w:trPr>
        <w:tc>
          <w:tcPr>
            <w:tcW w:w="430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Målgrupp  </w:t>
            </w:r>
          </w:p>
        </w:tc>
        <w:tc>
          <w:tcPr>
            <w:tcW w:w="4418"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Grupp </w:t>
            </w:r>
          </w:p>
        </w:tc>
      </w:tr>
      <w:tr w:rsidR="001A18A4">
        <w:trPr>
          <w:trHeight w:val="1550"/>
        </w:trPr>
        <w:tc>
          <w:tcPr>
            <w:tcW w:w="430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Förutsättningar </w:t>
            </w:r>
          </w:p>
        </w:tc>
        <w:tc>
          <w:tcPr>
            <w:tcW w:w="4418" w:type="dxa"/>
            <w:tcBorders>
              <w:top w:val="single" w:sz="4" w:space="0" w:color="000000"/>
              <w:left w:val="single" w:sz="4" w:space="0" w:color="000000"/>
              <w:bottom w:val="single" w:sz="4" w:space="0" w:color="000000"/>
              <w:right w:val="single" w:sz="4" w:space="0" w:color="000000"/>
            </w:tcBorders>
          </w:tcPr>
          <w:p w:rsidR="001A18A4" w:rsidRDefault="00327775">
            <w:pPr>
              <w:spacing w:after="118"/>
              <w:ind w:left="0" w:right="0" w:firstLine="0"/>
            </w:pPr>
            <w:r>
              <w:t xml:space="preserve">Tjänsten ska kunna utföras i beställande enhets lokaler eller vid </w:t>
            </w:r>
            <w:r w:rsidR="00211E73">
              <w:t>företagshälsovården</w:t>
            </w:r>
            <w:r w:rsidR="00D03D63">
              <w:t>.</w:t>
            </w:r>
            <w:r w:rsidR="00211E73">
              <w:t xml:space="preserve"> </w:t>
            </w:r>
            <w:r>
              <w:t xml:space="preserve"> </w:t>
            </w:r>
          </w:p>
          <w:p w:rsidR="001A18A4" w:rsidRDefault="00211E73">
            <w:pPr>
              <w:spacing w:after="0" w:line="259" w:lineRule="auto"/>
              <w:ind w:left="0" w:right="0" w:firstLine="0"/>
            </w:pPr>
            <w:r>
              <w:t>Företagshälsovården</w:t>
            </w:r>
            <w:r w:rsidR="00327775">
              <w:t xml:space="preserve"> ska tillsammans med ansvarig chef och/eller personalavdelningen formulera uppdragets specifika innehåll</w:t>
            </w:r>
            <w:r w:rsidR="00327775">
              <w:rPr>
                <w:b/>
              </w:rPr>
              <w:t xml:space="preserve"> </w:t>
            </w:r>
          </w:p>
        </w:tc>
      </w:tr>
      <w:tr w:rsidR="001A18A4">
        <w:trPr>
          <w:trHeight w:val="2016"/>
        </w:trPr>
        <w:tc>
          <w:tcPr>
            <w:tcW w:w="430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Innehåll </w:t>
            </w:r>
          </w:p>
        </w:tc>
        <w:tc>
          <w:tcPr>
            <w:tcW w:w="4418" w:type="dxa"/>
            <w:tcBorders>
              <w:top w:val="single" w:sz="4" w:space="0" w:color="000000"/>
              <w:left w:val="single" w:sz="4" w:space="0" w:color="000000"/>
              <w:bottom w:val="single" w:sz="4" w:space="0" w:color="000000"/>
              <w:right w:val="single" w:sz="4" w:space="0" w:color="000000"/>
            </w:tcBorders>
          </w:tcPr>
          <w:p w:rsidR="001A18A4" w:rsidRDefault="00327775">
            <w:pPr>
              <w:numPr>
                <w:ilvl w:val="0"/>
                <w:numId w:val="15"/>
              </w:numPr>
              <w:spacing w:after="0" w:line="259" w:lineRule="auto"/>
              <w:ind w:right="0" w:hanging="360"/>
            </w:pPr>
            <w:r>
              <w:t xml:space="preserve">Formulering av uppdraget </w:t>
            </w:r>
          </w:p>
          <w:p w:rsidR="001A18A4" w:rsidRDefault="00327775">
            <w:pPr>
              <w:numPr>
                <w:ilvl w:val="0"/>
                <w:numId w:val="15"/>
              </w:numPr>
              <w:spacing w:after="0" w:line="259" w:lineRule="auto"/>
              <w:ind w:right="0" w:hanging="360"/>
            </w:pPr>
            <w:r>
              <w:t xml:space="preserve">Identifiera och utreda risker för ohälsa  </w:t>
            </w:r>
          </w:p>
          <w:p w:rsidR="001A18A4" w:rsidRDefault="00327775">
            <w:pPr>
              <w:numPr>
                <w:ilvl w:val="0"/>
                <w:numId w:val="15"/>
              </w:numPr>
              <w:spacing w:after="0" w:line="259" w:lineRule="auto"/>
              <w:ind w:right="0" w:hanging="360"/>
            </w:pPr>
            <w:r>
              <w:t xml:space="preserve">Rapport med åtgärdsförslag </w:t>
            </w:r>
          </w:p>
          <w:p w:rsidR="001A18A4" w:rsidRDefault="00327775">
            <w:pPr>
              <w:numPr>
                <w:ilvl w:val="0"/>
                <w:numId w:val="15"/>
              </w:numPr>
              <w:spacing w:after="15" w:line="239" w:lineRule="auto"/>
              <w:ind w:right="0" w:hanging="360"/>
            </w:pPr>
            <w:r>
              <w:t xml:space="preserve">Genomföra åtgärder genom t.ex. processtöd och metod för gruppdynamiskt utvecklingsarbete </w:t>
            </w:r>
          </w:p>
          <w:p w:rsidR="001A18A4" w:rsidRDefault="00327775">
            <w:pPr>
              <w:numPr>
                <w:ilvl w:val="0"/>
                <w:numId w:val="15"/>
              </w:numPr>
              <w:spacing w:after="0" w:line="259" w:lineRule="auto"/>
              <w:ind w:right="0" w:hanging="360"/>
            </w:pPr>
            <w:r>
              <w:t xml:space="preserve">Uppföljning enligt överenskommelse med ansvarig chef och/eller specialistansvarig. </w:t>
            </w:r>
          </w:p>
        </w:tc>
      </w:tr>
      <w:tr w:rsidR="001A18A4">
        <w:trPr>
          <w:trHeight w:val="912"/>
        </w:trPr>
        <w:tc>
          <w:tcPr>
            <w:tcW w:w="4301"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0" w:right="0" w:firstLine="0"/>
            </w:pPr>
            <w:r>
              <w:t xml:space="preserve">Kompetens </w:t>
            </w:r>
          </w:p>
          <w:p w:rsidR="001A18A4" w:rsidRDefault="00327775">
            <w:pPr>
              <w:spacing w:after="0" w:line="259" w:lineRule="auto"/>
              <w:ind w:left="0" w:right="0" w:firstLine="0"/>
            </w:pPr>
            <w:r>
              <w:t xml:space="preserve"> </w:t>
            </w:r>
          </w:p>
        </w:tc>
        <w:tc>
          <w:tcPr>
            <w:tcW w:w="4418"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utföras av </w:t>
            </w:r>
          </w:p>
          <w:p w:rsidR="001A18A4" w:rsidRDefault="00327775">
            <w:pPr>
              <w:spacing w:after="0" w:line="259" w:lineRule="auto"/>
              <w:ind w:left="0" w:right="0" w:firstLine="0"/>
            </w:pPr>
            <w:r>
              <w:t xml:space="preserve">Beteendevetare/motsvarande, psykolog eller annan specialistkompetens. </w:t>
            </w:r>
          </w:p>
        </w:tc>
      </w:tr>
      <w:tr w:rsidR="001A18A4">
        <w:trPr>
          <w:trHeight w:val="648"/>
        </w:trPr>
        <w:tc>
          <w:tcPr>
            <w:tcW w:w="430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Pris </w:t>
            </w:r>
          </w:p>
        </w:tc>
        <w:tc>
          <w:tcPr>
            <w:tcW w:w="4418" w:type="dxa"/>
            <w:tcBorders>
              <w:top w:val="single" w:sz="4" w:space="0" w:color="000000"/>
              <w:left w:val="single" w:sz="4" w:space="0" w:color="000000"/>
              <w:bottom w:val="single" w:sz="4" w:space="0" w:color="000000"/>
              <w:right w:val="single" w:sz="4" w:space="0" w:color="000000"/>
            </w:tcBorders>
          </w:tcPr>
          <w:p w:rsidR="001A18A4" w:rsidRDefault="00327775" w:rsidP="00D03D63">
            <w:pPr>
              <w:spacing w:after="0" w:line="259" w:lineRule="auto"/>
              <w:ind w:left="0" w:right="0" w:firstLine="0"/>
            </w:pPr>
            <w:r>
              <w:t>Enligt överenskommelse vid beställning av insats</w:t>
            </w:r>
            <w:r w:rsidR="00D03D63">
              <w:t>en.</w:t>
            </w:r>
            <w:r w:rsidR="00211E73">
              <w:t xml:space="preserve"> </w:t>
            </w:r>
          </w:p>
        </w:tc>
      </w:tr>
      <w:tr w:rsidR="001A18A4">
        <w:trPr>
          <w:trHeight w:val="391"/>
        </w:trPr>
        <w:tc>
          <w:tcPr>
            <w:tcW w:w="430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Beslutande och finansiering </w:t>
            </w:r>
          </w:p>
        </w:tc>
        <w:tc>
          <w:tcPr>
            <w:tcW w:w="4418" w:type="dxa"/>
            <w:tcBorders>
              <w:top w:val="single" w:sz="4" w:space="0" w:color="000000"/>
              <w:left w:val="single" w:sz="4" w:space="0" w:color="000000"/>
              <w:bottom w:val="single" w:sz="4" w:space="0" w:color="000000"/>
              <w:right w:val="single" w:sz="4" w:space="0" w:color="000000"/>
            </w:tcBorders>
          </w:tcPr>
          <w:p w:rsidR="00211E73" w:rsidRDefault="00211E73">
            <w:pPr>
              <w:spacing w:after="0" w:line="259" w:lineRule="auto"/>
              <w:ind w:left="0" w:right="0" w:firstLine="0"/>
            </w:pPr>
            <w:r>
              <w:t>Tilläggstjänst</w:t>
            </w:r>
          </w:p>
          <w:p w:rsidR="001A18A4" w:rsidRDefault="00327775">
            <w:pPr>
              <w:spacing w:after="0" w:line="259" w:lineRule="auto"/>
              <w:ind w:left="0" w:right="0" w:firstLine="0"/>
            </w:pPr>
            <w:r>
              <w:t xml:space="preserve">Prefekt/motsvarande beslutar och finansierar. </w:t>
            </w:r>
            <w:r w:rsidR="000B0A9D">
              <w:t>p</w:t>
            </w:r>
            <w:r w:rsidR="00D03D63">
              <w:t>ersonalavdelning eller byggnadsavdelning bör konsulteras och offerter granskas gemensamt innan avrop</w:t>
            </w:r>
          </w:p>
        </w:tc>
      </w:tr>
    </w:tbl>
    <w:p w:rsidR="001A18A4" w:rsidRDefault="00327775">
      <w:pPr>
        <w:spacing w:after="115"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8E2F71" w:rsidRDefault="008E2F71">
      <w:pPr>
        <w:spacing w:after="0" w:line="259" w:lineRule="auto"/>
        <w:ind w:left="0" w:right="0" w:firstLine="0"/>
        <w:jc w:val="both"/>
      </w:pPr>
    </w:p>
    <w:p w:rsidR="001A18A4" w:rsidRDefault="00327775">
      <w:pPr>
        <w:spacing w:after="0" w:line="259" w:lineRule="auto"/>
        <w:ind w:left="0" w:right="0" w:firstLine="0"/>
        <w:jc w:val="both"/>
      </w:pPr>
      <w:r>
        <w:t xml:space="preserve"> </w:t>
      </w:r>
    </w:p>
    <w:tbl>
      <w:tblPr>
        <w:tblStyle w:val="TableGrid"/>
        <w:tblW w:w="8719" w:type="dxa"/>
        <w:tblInd w:w="-108" w:type="dxa"/>
        <w:tblCellMar>
          <w:top w:w="1" w:type="dxa"/>
          <w:left w:w="106" w:type="dxa"/>
          <w:right w:w="75" w:type="dxa"/>
        </w:tblCellMar>
        <w:tblLook w:val="04A0" w:firstRow="1" w:lastRow="0" w:firstColumn="1" w:lastColumn="0" w:noHBand="0" w:noVBand="1"/>
      </w:tblPr>
      <w:tblGrid>
        <w:gridCol w:w="4313"/>
        <w:gridCol w:w="4406"/>
      </w:tblGrid>
      <w:tr w:rsidR="001A18A4">
        <w:trPr>
          <w:trHeight w:val="1193"/>
        </w:trPr>
        <w:tc>
          <w:tcPr>
            <w:tcW w:w="4313" w:type="dxa"/>
            <w:tcBorders>
              <w:top w:val="single" w:sz="4" w:space="0" w:color="000000"/>
              <w:left w:val="single" w:sz="4" w:space="0" w:color="000000"/>
              <w:bottom w:val="single" w:sz="4" w:space="0" w:color="000000"/>
              <w:right w:val="nil"/>
            </w:tcBorders>
            <w:vAlign w:val="bottom"/>
          </w:tcPr>
          <w:p w:rsidR="001A18A4" w:rsidRDefault="00327775">
            <w:pPr>
              <w:spacing w:after="140" w:line="259" w:lineRule="auto"/>
              <w:ind w:left="2" w:right="0" w:firstLine="0"/>
            </w:pPr>
            <w:r>
              <w:rPr>
                <w:sz w:val="20"/>
              </w:rPr>
              <w:t xml:space="preserve"> </w:t>
            </w:r>
          </w:p>
          <w:p w:rsidR="001A18A4" w:rsidRDefault="00327775">
            <w:pPr>
              <w:spacing w:after="0" w:line="259" w:lineRule="auto"/>
              <w:ind w:left="2" w:right="0" w:firstLine="0"/>
            </w:pPr>
            <w:r>
              <w:rPr>
                <w:b/>
                <w:sz w:val="28"/>
              </w:rPr>
              <w:t xml:space="preserve">Utbildning, seminarier (2.11) </w:t>
            </w:r>
          </w:p>
          <w:p w:rsidR="001A18A4" w:rsidRDefault="00327775">
            <w:pPr>
              <w:spacing w:after="0" w:line="259" w:lineRule="auto"/>
              <w:ind w:left="1234" w:right="0" w:firstLine="0"/>
            </w:pPr>
            <w:r>
              <w:rPr>
                <w:sz w:val="20"/>
              </w:rPr>
              <w:t xml:space="preserve"> </w:t>
            </w:r>
          </w:p>
        </w:tc>
        <w:tc>
          <w:tcPr>
            <w:tcW w:w="4406" w:type="dxa"/>
            <w:tcBorders>
              <w:top w:val="single" w:sz="4" w:space="0" w:color="000000"/>
              <w:left w:val="nil"/>
              <w:bottom w:val="single" w:sz="4" w:space="0" w:color="000000"/>
              <w:right w:val="single" w:sz="4" w:space="0" w:color="000000"/>
            </w:tcBorders>
          </w:tcPr>
          <w:p w:rsidR="001A18A4" w:rsidRDefault="001A18A4">
            <w:pPr>
              <w:spacing w:after="160" w:line="259" w:lineRule="auto"/>
              <w:ind w:left="0" w:right="0" w:firstLine="0"/>
            </w:pPr>
          </w:p>
        </w:tc>
      </w:tr>
      <w:tr w:rsidR="001A18A4">
        <w:trPr>
          <w:trHeight w:val="389"/>
        </w:trPr>
        <w:tc>
          <w:tcPr>
            <w:tcW w:w="431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Syfte </w:t>
            </w:r>
          </w:p>
        </w:tc>
        <w:tc>
          <w:tcPr>
            <w:tcW w:w="4406" w:type="dxa"/>
            <w:tcBorders>
              <w:top w:val="single" w:sz="4" w:space="0" w:color="000000"/>
              <w:left w:val="single" w:sz="4" w:space="0" w:color="000000"/>
              <w:bottom w:val="single" w:sz="4" w:space="0" w:color="000000"/>
              <w:right w:val="single" w:sz="4" w:space="0" w:color="000000"/>
            </w:tcBorders>
          </w:tcPr>
          <w:p w:rsidR="001A18A4" w:rsidRDefault="000B0A9D">
            <w:pPr>
              <w:spacing w:after="0" w:line="259" w:lineRule="auto"/>
              <w:ind w:left="0" w:right="0" w:firstLine="0"/>
            </w:pPr>
            <w:r>
              <w:t>F</w:t>
            </w:r>
            <w:r w:rsidR="00327775">
              <w:t xml:space="preserve">rämja en god arbetsmiljö  </w:t>
            </w:r>
          </w:p>
        </w:tc>
      </w:tr>
      <w:tr w:rsidR="001A18A4">
        <w:trPr>
          <w:trHeight w:val="391"/>
        </w:trPr>
        <w:tc>
          <w:tcPr>
            <w:tcW w:w="431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Målgrupp  </w:t>
            </w:r>
          </w:p>
        </w:tc>
        <w:tc>
          <w:tcPr>
            <w:tcW w:w="440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Grupp </w:t>
            </w:r>
          </w:p>
        </w:tc>
      </w:tr>
      <w:tr w:rsidR="00F82FB6">
        <w:trPr>
          <w:trHeight w:val="391"/>
        </w:trPr>
        <w:tc>
          <w:tcPr>
            <w:tcW w:w="4313" w:type="dxa"/>
            <w:tcBorders>
              <w:top w:val="single" w:sz="4" w:space="0" w:color="000000"/>
              <w:left w:val="single" w:sz="4" w:space="0" w:color="000000"/>
              <w:bottom w:val="single" w:sz="4" w:space="0" w:color="000000"/>
              <w:right w:val="single" w:sz="4" w:space="0" w:color="000000"/>
            </w:tcBorders>
          </w:tcPr>
          <w:p w:rsidR="00F82FB6" w:rsidRDefault="00F82FB6" w:rsidP="00F82FB6">
            <w:pPr>
              <w:spacing w:after="0" w:line="259" w:lineRule="auto"/>
              <w:ind w:left="2" w:right="0" w:firstLine="0"/>
            </w:pPr>
            <w:r>
              <w:t xml:space="preserve">Förutsättningar </w:t>
            </w:r>
          </w:p>
        </w:tc>
        <w:tc>
          <w:tcPr>
            <w:tcW w:w="4406" w:type="dxa"/>
            <w:tcBorders>
              <w:top w:val="single" w:sz="4" w:space="0" w:color="000000"/>
              <w:left w:val="single" w:sz="4" w:space="0" w:color="000000"/>
              <w:bottom w:val="single" w:sz="4" w:space="0" w:color="000000"/>
              <w:right w:val="single" w:sz="4" w:space="0" w:color="000000"/>
            </w:tcBorders>
          </w:tcPr>
          <w:p w:rsidR="00F82FB6" w:rsidRDefault="00F82FB6" w:rsidP="00F82FB6">
            <w:pPr>
              <w:spacing w:after="118"/>
              <w:ind w:left="0" w:right="0" w:firstLine="0"/>
            </w:pPr>
            <w:r>
              <w:t>Tjänsten ska kunna utföras i beställande enhets lokale</w:t>
            </w:r>
            <w:r w:rsidR="000B0A9D">
              <w:t>r eller vid företagshälsovården</w:t>
            </w:r>
            <w:r>
              <w:t xml:space="preserve">.  </w:t>
            </w:r>
          </w:p>
          <w:p w:rsidR="00F82FB6" w:rsidRDefault="00F82FB6" w:rsidP="00F82FB6">
            <w:pPr>
              <w:spacing w:after="0" w:line="259" w:lineRule="auto"/>
              <w:ind w:left="0" w:right="0" w:firstLine="0"/>
              <w:rPr>
                <w:b/>
              </w:rPr>
            </w:pPr>
            <w:r>
              <w:t>Företagshälsovården ska tillsammans med ansvarig chef och/eller personalavdelningen</w:t>
            </w:r>
            <w:r w:rsidR="001F20C4">
              <w:t>/byggnadsavdelningen</w:t>
            </w:r>
            <w:r>
              <w:t xml:space="preserve"> formulera uppdragets specifika innehåll</w:t>
            </w:r>
            <w:r>
              <w:rPr>
                <w:b/>
              </w:rPr>
              <w:t xml:space="preserve"> </w:t>
            </w:r>
          </w:p>
          <w:p w:rsidR="00F82FB6" w:rsidRDefault="00F82FB6" w:rsidP="00F82FB6">
            <w:pPr>
              <w:spacing w:after="0" w:line="259" w:lineRule="auto"/>
              <w:ind w:left="0" w:right="0" w:firstLine="0"/>
            </w:pPr>
          </w:p>
        </w:tc>
      </w:tr>
      <w:tr w:rsidR="001A18A4">
        <w:trPr>
          <w:trHeight w:val="1428"/>
        </w:trPr>
        <w:tc>
          <w:tcPr>
            <w:tcW w:w="431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Innehåll </w:t>
            </w:r>
          </w:p>
        </w:tc>
        <w:tc>
          <w:tcPr>
            <w:tcW w:w="4406" w:type="dxa"/>
            <w:tcBorders>
              <w:top w:val="single" w:sz="4" w:space="0" w:color="000000"/>
              <w:left w:val="single" w:sz="4" w:space="0" w:color="000000"/>
              <w:bottom w:val="single" w:sz="4" w:space="0" w:color="000000"/>
              <w:right w:val="single" w:sz="4" w:space="0" w:color="000000"/>
            </w:tcBorders>
          </w:tcPr>
          <w:p w:rsidR="001F20C4" w:rsidRDefault="00327775">
            <w:pPr>
              <w:spacing w:after="0" w:line="259" w:lineRule="auto"/>
              <w:ind w:left="0" w:right="0" w:firstLine="0"/>
            </w:pPr>
            <w:r>
              <w:t>Utbildningar och seminarier inom området arbetsmiljö och hälsa generellt så som t.ex</w:t>
            </w:r>
            <w:r w:rsidR="001F20C4">
              <w:t>:</w:t>
            </w:r>
          </w:p>
          <w:p w:rsidR="001F20C4" w:rsidRDefault="00327775" w:rsidP="001D6773">
            <w:pPr>
              <w:pStyle w:val="Liststycke"/>
              <w:numPr>
                <w:ilvl w:val="0"/>
                <w:numId w:val="23"/>
              </w:numPr>
              <w:spacing w:after="0" w:line="259" w:lineRule="auto"/>
              <w:ind w:right="0"/>
            </w:pPr>
            <w:r>
              <w:t xml:space="preserve"> hjärt- och lungräddning, </w:t>
            </w:r>
          </w:p>
          <w:p w:rsidR="001F20C4" w:rsidRDefault="00327775" w:rsidP="001D6773">
            <w:pPr>
              <w:pStyle w:val="Liststycke"/>
              <w:numPr>
                <w:ilvl w:val="0"/>
                <w:numId w:val="23"/>
              </w:numPr>
              <w:spacing w:after="0" w:line="259" w:lineRule="auto"/>
              <w:ind w:right="0"/>
            </w:pPr>
            <w:r>
              <w:t xml:space="preserve">första hjälpen, </w:t>
            </w:r>
          </w:p>
          <w:p w:rsidR="001F20C4" w:rsidRDefault="00327775" w:rsidP="001D6773">
            <w:pPr>
              <w:pStyle w:val="Liststycke"/>
              <w:numPr>
                <w:ilvl w:val="0"/>
                <w:numId w:val="23"/>
              </w:numPr>
              <w:spacing w:after="0" w:line="259" w:lineRule="auto"/>
              <w:ind w:right="0"/>
            </w:pPr>
            <w:r>
              <w:t xml:space="preserve">stresshantering, </w:t>
            </w:r>
          </w:p>
          <w:p w:rsidR="001F20C4" w:rsidRDefault="00327775" w:rsidP="001D6773">
            <w:pPr>
              <w:pStyle w:val="Liststycke"/>
              <w:numPr>
                <w:ilvl w:val="0"/>
                <w:numId w:val="23"/>
              </w:numPr>
              <w:spacing w:after="0" w:line="259" w:lineRule="auto"/>
              <w:ind w:right="0"/>
            </w:pPr>
            <w:r>
              <w:t xml:space="preserve">alkohol- och drogmissbruk, </w:t>
            </w:r>
          </w:p>
          <w:p w:rsidR="001F20C4" w:rsidRDefault="00327775" w:rsidP="001D6773">
            <w:pPr>
              <w:pStyle w:val="Liststycke"/>
              <w:numPr>
                <w:ilvl w:val="0"/>
                <w:numId w:val="23"/>
              </w:numPr>
              <w:spacing w:after="0" w:line="259" w:lineRule="auto"/>
              <w:ind w:right="0"/>
            </w:pPr>
            <w:r>
              <w:t xml:space="preserve">ergonomi, kost och hälsa </w:t>
            </w:r>
          </w:p>
          <w:p w:rsidR="001A18A4" w:rsidRDefault="00327775" w:rsidP="001D6773">
            <w:pPr>
              <w:pStyle w:val="Liststycke"/>
              <w:numPr>
                <w:ilvl w:val="0"/>
                <w:numId w:val="23"/>
              </w:numPr>
              <w:spacing w:after="0" w:line="259" w:lineRule="auto"/>
              <w:ind w:right="0"/>
            </w:pPr>
            <w:r>
              <w:t xml:space="preserve"> kommunikation/samarbete. </w:t>
            </w:r>
          </w:p>
        </w:tc>
      </w:tr>
      <w:tr w:rsidR="001A18A4">
        <w:trPr>
          <w:trHeight w:val="770"/>
        </w:trPr>
        <w:tc>
          <w:tcPr>
            <w:tcW w:w="4313"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2" w:right="0" w:firstLine="0"/>
            </w:pPr>
            <w:r>
              <w:t xml:space="preserve">Kompetens </w:t>
            </w:r>
          </w:p>
          <w:p w:rsidR="001A18A4" w:rsidRDefault="00327775">
            <w:pPr>
              <w:spacing w:after="0" w:line="259" w:lineRule="auto"/>
              <w:ind w:left="2" w:right="0" w:firstLine="0"/>
            </w:pPr>
            <w:r>
              <w:t xml:space="preserve"> </w:t>
            </w:r>
          </w:p>
        </w:tc>
        <w:tc>
          <w:tcPr>
            <w:tcW w:w="440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utföras av lämplig kompetens inom de områden utbildning/seminarier erbjuds.  </w:t>
            </w:r>
          </w:p>
        </w:tc>
      </w:tr>
      <w:tr w:rsidR="001A18A4">
        <w:trPr>
          <w:trHeight w:val="910"/>
        </w:trPr>
        <w:tc>
          <w:tcPr>
            <w:tcW w:w="4313" w:type="dxa"/>
            <w:tcBorders>
              <w:top w:val="single" w:sz="4" w:space="0" w:color="000000"/>
              <w:left w:val="single" w:sz="4" w:space="0" w:color="000000"/>
              <w:bottom w:val="single" w:sz="4" w:space="0" w:color="000000"/>
              <w:right w:val="single" w:sz="4" w:space="0" w:color="000000"/>
            </w:tcBorders>
          </w:tcPr>
          <w:p w:rsidR="001A18A4" w:rsidRDefault="00327775">
            <w:pPr>
              <w:spacing w:after="132" w:line="259" w:lineRule="auto"/>
              <w:ind w:left="2" w:right="0" w:firstLine="0"/>
            </w:pPr>
            <w:r>
              <w:rPr>
                <w:sz w:val="20"/>
              </w:rPr>
              <w:t xml:space="preserve">Pris </w:t>
            </w:r>
          </w:p>
          <w:p w:rsidR="001A18A4" w:rsidRDefault="00327775">
            <w:pPr>
              <w:spacing w:after="0" w:line="259" w:lineRule="auto"/>
              <w:ind w:left="2" w:right="0" w:firstLine="0"/>
            </w:pPr>
            <w:r>
              <w:rPr>
                <w:sz w:val="20"/>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1A18A4" w:rsidRDefault="00327775">
            <w:pPr>
              <w:spacing w:after="12" w:line="259" w:lineRule="auto"/>
              <w:ind w:left="0" w:right="0" w:firstLine="0"/>
            </w:pPr>
            <w:r>
              <w:rPr>
                <w:sz w:val="20"/>
              </w:rPr>
              <w:t xml:space="preserve">1 200 kr per tjänst och timme inkl. alla kompetenser </w:t>
            </w:r>
          </w:p>
          <w:p w:rsidR="001A18A4" w:rsidRDefault="00327775">
            <w:pPr>
              <w:spacing w:after="10" w:line="259" w:lineRule="auto"/>
              <w:ind w:left="0" w:right="0" w:firstLine="0"/>
            </w:pPr>
            <w:r>
              <w:rPr>
                <w:sz w:val="20"/>
              </w:rPr>
              <w:t xml:space="preserve">950 kr per tjänst och timme halvdag </w:t>
            </w:r>
          </w:p>
          <w:p w:rsidR="001A18A4" w:rsidRDefault="00327775">
            <w:pPr>
              <w:spacing w:after="0" w:line="259" w:lineRule="auto"/>
              <w:ind w:left="0" w:right="0" w:firstLine="0"/>
            </w:pPr>
            <w:r>
              <w:rPr>
                <w:sz w:val="20"/>
              </w:rPr>
              <w:t xml:space="preserve">800 kr per tjänst och timme heldag, exkl. moms </w:t>
            </w:r>
          </w:p>
        </w:tc>
      </w:tr>
      <w:tr w:rsidR="001A18A4">
        <w:trPr>
          <w:trHeight w:val="391"/>
        </w:trPr>
        <w:tc>
          <w:tcPr>
            <w:tcW w:w="431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rPr>
                <w:sz w:val="20"/>
              </w:rPr>
              <w:t xml:space="preserve">Beslutande och finansiering </w:t>
            </w:r>
          </w:p>
        </w:tc>
        <w:tc>
          <w:tcPr>
            <w:tcW w:w="4406" w:type="dxa"/>
            <w:tcBorders>
              <w:top w:val="single" w:sz="4" w:space="0" w:color="000000"/>
              <w:left w:val="single" w:sz="4" w:space="0" w:color="000000"/>
              <w:bottom w:val="single" w:sz="4" w:space="0" w:color="000000"/>
              <w:right w:val="single" w:sz="4" w:space="0" w:color="000000"/>
            </w:tcBorders>
          </w:tcPr>
          <w:p w:rsidR="000B0A9D" w:rsidRDefault="000B0A9D" w:rsidP="000B0A9D">
            <w:pPr>
              <w:spacing w:after="0" w:line="259" w:lineRule="auto"/>
              <w:ind w:left="0" w:right="0" w:firstLine="0"/>
            </w:pPr>
            <w:r>
              <w:t>Tilläggstjänst</w:t>
            </w:r>
          </w:p>
          <w:p w:rsidR="001F20C4" w:rsidRDefault="000B0A9D" w:rsidP="000B0A9D">
            <w:pPr>
              <w:spacing w:after="0" w:line="259" w:lineRule="auto"/>
              <w:ind w:left="0" w:right="0" w:firstLine="0"/>
              <w:rPr>
                <w:sz w:val="20"/>
              </w:rPr>
            </w:pPr>
            <w:r>
              <w:t>Prefekt/motsvarande beslutar och finansierar. personalavdelning eller byggnadsavdelning bör konsulteras och offerter granskas gemensamt innan avrop</w:t>
            </w:r>
            <w:r w:rsidDel="000B0A9D">
              <w:rPr>
                <w:sz w:val="20"/>
              </w:rPr>
              <w:t xml:space="preserve"> </w:t>
            </w:r>
          </w:p>
          <w:p w:rsidR="000B0A9D" w:rsidRDefault="000B0A9D" w:rsidP="000B0A9D">
            <w:pPr>
              <w:spacing w:after="0" w:line="259" w:lineRule="auto"/>
              <w:ind w:left="0" w:right="0" w:firstLine="0"/>
              <w:rPr>
                <w:sz w:val="20"/>
              </w:rPr>
            </w:pPr>
          </w:p>
          <w:p w:rsidR="000B0A9D" w:rsidRPr="001D6773" w:rsidRDefault="00CE5B65" w:rsidP="000B0A9D">
            <w:pPr>
              <w:spacing w:after="0" w:line="259" w:lineRule="auto"/>
              <w:ind w:left="0" w:right="0" w:firstLine="0"/>
            </w:pPr>
            <w:r w:rsidRPr="001D6773">
              <w:t>Bastjänst</w:t>
            </w:r>
          </w:p>
          <w:p w:rsidR="001A18A4" w:rsidRDefault="00347ACB" w:rsidP="00385509">
            <w:pPr>
              <w:spacing w:after="0" w:line="259" w:lineRule="auto"/>
              <w:ind w:left="0" w:right="0" w:firstLine="0"/>
            </w:pPr>
            <w:r w:rsidRPr="001D6773">
              <w:t xml:space="preserve">Personalavdelningen erbjuder </w:t>
            </w:r>
            <w:r w:rsidR="00385509">
              <w:t>för närvarande öppna kurser i HLR och stresshanteringskurser för doktorander</w:t>
            </w:r>
          </w:p>
        </w:tc>
      </w:tr>
    </w:tbl>
    <w:p w:rsidR="001A18A4" w:rsidRDefault="00327775">
      <w:pPr>
        <w:spacing w:after="96" w:line="259" w:lineRule="auto"/>
        <w:ind w:left="0" w:right="0" w:firstLine="0"/>
        <w:jc w:val="both"/>
        <w:rPr>
          <w:b/>
          <w:sz w:val="24"/>
        </w:rPr>
      </w:pPr>
      <w:r>
        <w:rPr>
          <w:b/>
          <w:sz w:val="24"/>
        </w:rPr>
        <w:t xml:space="preserve"> </w:t>
      </w:r>
    </w:p>
    <w:p w:rsidR="00385509" w:rsidRDefault="00385509">
      <w:pPr>
        <w:spacing w:after="96" w:line="259" w:lineRule="auto"/>
        <w:ind w:left="0" w:right="0" w:firstLine="0"/>
        <w:jc w:val="both"/>
        <w:rPr>
          <w:b/>
          <w:sz w:val="24"/>
        </w:rPr>
      </w:pPr>
    </w:p>
    <w:p w:rsidR="00385509" w:rsidRDefault="00385509">
      <w:pPr>
        <w:spacing w:after="96" w:line="259" w:lineRule="auto"/>
        <w:ind w:left="0" w:right="0" w:firstLine="0"/>
        <w:jc w:val="both"/>
        <w:rPr>
          <w:b/>
          <w:sz w:val="24"/>
        </w:rPr>
      </w:pPr>
    </w:p>
    <w:p w:rsidR="00385509" w:rsidRDefault="00385509">
      <w:pPr>
        <w:spacing w:after="96" w:line="259" w:lineRule="auto"/>
        <w:ind w:left="0" w:right="0" w:firstLine="0"/>
        <w:jc w:val="both"/>
      </w:pPr>
    </w:p>
    <w:p w:rsidR="00385509" w:rsidRDefault="00385509">
      <w:pPr>
        <w:spacing w:after="0" w:line="259" w:lineRule="auto"/>
        <w:ind w:left="0" w:right="0" w:firstLine="0"/>
        <w:jc w:val="both"/>
        <w:rPr>
          <w:b/>
          <w:sz w:val="24"/>
        </w:rPr>
      </w:pPr>
    </w:p>
    <w:p w:rsidR="001A18A4" w:rsidRDefault="00327775">
      <w:pPr>
        <w:spacing w:after="0" w:line="259" w:lineRule="auto"/>
        <w:ind w:left="0" w:right="0" w:firstLine="0"/>
        <w:jc w:val="both"/>
      </w:pPr>
      <w:r>
        <w:rPr>
          <w:b/>
          <w:sz w:val="24"/>
        </w:rPr>
        <w:t xml:space="preserve"> </w:t>
      </w:r>
    </w:p>
    <w:tbl>
      <w:tblPr>
        <w:tblStyle w:val="TableGrid"/>
        <w:tblW w:w="8719" w:type="dxa"/>
        <w:tblInd w:w="-108" w:type="dxa"/>
        <w:tblCellMar>
          <w:top w:w="1" w:type="dxa"/>
          <w:left w:w="106" w:type="dxa"/>
          <w:right w:w="115" w:type="dxa"/>
        </w:tblCellMar>
        <w:tblLook w:val="04A0" w:firstRow="1" w:lastRow="0" w:firstColumn="1" w:lastColumn="0" w:noHBand="0" w:noVBand="1"/>
      </w:tblPr>
      <w:tblGrid>
        <w:gridCol w:w="4349"/>
        <w:gridCol w:w="4370"/>
      </w:tblGrid>
      <w:tr w:rsidR="001A18A4">
        <w:trPr>
          <w:trHeight w:val="1193"/>
        </w:trPr>
        <w:tc>
          <w:tcPr>
            <w:tcW w:w="8719" w:type="dxa"/>
            <w:gridSpan w:val="2"/>
            <w:tcBorders>
              <w:top w:val="single" w:sz="4" w:space="0" w:color="000000"/>
              <w:left w:val="single" w:sz="4" w:space="0" w:color="000000"/>
              <w:bottom w:val="single" w:sz="4" w:space="0" w:color="000000"/>
              <w:right w:val="single" w:sz="4" w:space="0" w:color="000000"/>
            </w:tcBorders>
            <w:vAlign w:val="bottom"/>
          </w:tcPr>
          <w:p w:rsidR="001A18A4" w:rsidRDefault="00327775">
            <w:pPr>
              <w:spacing w:after="140" w:line="259" w:lineRule="auto"/>
              <w:ind w:left="2" w:right="0" w:firstLine="0"/>
            </w:pPr>
            <w:r>
              <w:rPr>
                <w:sz w:val="20"/>
              </w:rPr>
              <w:t xml:space="preserve"> </w:t>
            </w:r>
          </w:p>
          <w:p w:rsidR="001A18A4" w:rsidRDefault="00327775">
            <w:pPr>
              <w:spacing w:after="0" w:line="259" w:lineRule="auto"/>
              <w:ind w:left="2" w:right="0" w:firstLine="0"/>
            </w:pPr>
            <w:r>
              <w:rPr>
                <w:b/>
                <w:sz w:val="28"/>
              </w:rPr>
              <w:t xml:space="preserve">Kundtjänst och telefonrådgivning (2.12) </w:t>
            </w:r>
          </w:p>
          <w:p w:rsidR="001A18A4" w:rsidRDefault="00327775">
            <w:pPr>
              <w:spacing w:after="0" w:line="259" w:lineRule="auto"/>
              <w:ind w:left="1015" w:right="0" w:firstLine="0"/>
            </w:pPr>
            <w:r>
              <w:rPr>
                <w:sz w:val="20"/>
              </w:rPr>
              <w:t xml:space="preserve"> </w:t>
            </w:r>
          </w:p>
        </w:tc>
      </w:tr>
      <w:tr w:rsidR="001A18A4">
        <w:trPr>
          <w:trHeight w:val="389"/>
        </w:trPr>
        <w:tc>
          <w:tcPr>
            <w:tcW w:w="4349"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Syfte </w:t>
            </w:r>
          </w:p>
        </w:tc>
        <w:tc>
          <w:tcPr>
            <w:tcW w:w="4370" w:type="dxa"/>
            <w:tcBorders>
              <w:top w:val="single" w:sz="4" w:space="0" w:color="000000"/>
              <w:left w:val="single" w:sz="4" w:space="0" w:color="000000"/>
              <w:bottom w:val="single" w:sz="4" w:space="0" w:color="000000"/>
              <w:right w:val="single" w:sz="4" w:space="0" w:color="000000"/>
            </w:tcBorders>
          </w:tcPr>
          <w:p w:rsidR="001A18A4" w:rsidRDefault="0034328A">
            <w:pPr>
              <w:spacing w:after="0" w:line="259" w:lineRule="auto"/>
              <w:ind w:left="0" w:right="0" w:firstLine="0"/>
            </w:pPr>
            <w:r>
              <w:t>F</w:t>
            </w:r>
            <w:r w:rsidR="00327775">
              <w:t xml:space="preserve">örebygga ohälsa och sjukskrivning. </w:t>
            </w:r>
          </w:p>
        </w:tc>
      </w:tr>
      <w:tr w:rsidR="001A18A4">
        <w:trPr>
          <w:trHeight w:val="391"/>
        </w:trPr>
        <w:tc>
          <w:tcPr>
            <w:tcW w:w="4349"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Målgrupp  </w:t>
            </w:r>
          </w:p>
        </w:tc>
        <w:tc>
          <w:tcPr>
            <w:tcW w:w="437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w:t>
            </w:r>
          </w:p>
        </w:tc>
      </w:tr>
      <w:tr w:rsidR="001A18A4">
        <w:trPr>
          <w:trHeight w:val="648"/>
        </w:trPr>
        <w:tc>
          <w:tcPr>
            <w:tcW w:w="4349"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Förutsättningar </w:t>
            </w:r>
          </w:p>
        </w:tc>
        <w:tc>
          <w:tcPr>
            <w:tcW w:w="437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kunna erbjudas i enlighet med nedanstående villkor.  </w:t>
            </w:r>
          </w:p>
        </w:tc>
      </w:tr>
      <w:tr w:rsidR="001A18A4">
        <w:trPr>
          <w:trHeight w:val="1406"/>
        </w:trPr>
        <w:tc>
          <w:tcPr>
            <w:tcW w:w="4349"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Ska innehålla </w:t>
            </w:r>
          </w:p>
        </w:tc>
        <w:tc>
          <w:tcPr>
            <w:tcW w:w="4370" w:type="dxa"/>
            <w:tcBorders>
              <w:top w:val="single" w:sz="4" w:space="0" w:color="000000"/>
              <w:left w:val="single" w:sz="4" w:space="0" w:color="000000"/>
              <w:bottom w:val="single" w:sz="4" w:space="0" w:color="000000"/>
              <w:right w:val="single" w:sz="4" w:space="0" w:color="000000"/>
            </w:tcBorders>
          </w:tcPr>
          <w:p w:rsidR="001A18A4" w:rsidRDefault="00327775">
            <w:pPr>
              <w:spacing w:after="117" w:line="254" w:lineRule="auto"/>
              <w:ind w:left="0" w:right="0" w:firstLine="0"/>
            </w:pPr>
            <w:r>
              <w:t xml:space="preserve">Telefonrådgivning mån-fre kl. 8.00–17.00 ska innehålla: </w:t>
            </w:r>
          </w:p>
          <w:p w:rsidR="001A18A4" w:rsidRDefault="00327775">
            <w:pPr>
              <w:numPr>
                <w:ilvl w:val="0"/>
                <w:numId w:val="16"/>
              </w:numPr>
              <w:spacing w:after="12" w:line="242" w:lineRule="auto"/>
              <w:ind w:right="0" w:hanging="298"/>
            </w:pPr>
            <w:r>
              <w:t xml:space="preserve">Rådgivning i syfte att individ ska finna lämplig tjänst inom </w:t>
            </w:r>
            <w:r w:rsidR="00610691">
              <w:t>företagshälsovården</w:t>
            </w:r>
            <w:r>
              <w:t xml:space="preserve"> </w:t>
            </w:r>
          </w:p>
          <w:p w:rsidR="001A18A4" w:rsidRDefault="00327775">
            <w:pPr>
              <w:numPr>
                <w:ilvl w:val="0"/>
                <w:numId w:val="16"/>
              </w:numPr>
              <w:spacing w:after="0" w:line="259" w:lineRule="auto"/>
              <w:ind w:right="0" w:hanging="298"/>
            </w:pPr>
            <w:r>
              <w:t xml:space="preserve">Råd och stöd i enklare medicinska frågor </w:t>
            </w:r>
          </w:p>
        </w:tc>
      </w:tr>
      <w:tr w:rsidR="001A18A4">
        <w:trPr>
          <w:trHeight w:val="770"/>
        </w:trPr>
        <w:tc>
          <w:tcPr>
            <w:tcW w:w="4349"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2" w:right="0" w:firstLine="0"/>
            </w:pPr>
            <w:r>
              <w:t xml:space="preserve">Kompetens </w:t>
            </w:r>
          </w:p>
          <w:p w:rsidR="001A18A4" w:rsidRDefault="00327775">
            <w:pPr>
              <w:spacing w:after="0" w:line="259" w:lineRule="auto"/>
              <w:ind w:left="2" w:right="0" w:firstLine="0"/>
            </w:pPr>
            <w:r>
              <w:t xml:space="preserve"> </w:t>
            </w:r>
          </w:p>
        </w:tc>
        <w:tc>
          <w:tcPr>
            <w:tcW w:w="437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utföras av lämplig kompetens. </w:t>
            </w:r>
          </w:p>
        </w:tc>
      </w:tr>
      <w:tr w:rsidR="001A18A4">
        <w:trPr>
          <w:trHeight w:val="648"/>
        </w:trPr>
        <w:tc>
          <w:tcPr>
            <w:tcW w:w="4349"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Pris </w:t>
            </w:r>
          </w:p>
        </w:tc>
        <w:tc>
          <w:tcPr>
            <w:tcW w:w="437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160 kr per tjänst och 15 min. inkl. alla kompetenser, exkl. moms </w:t>
            </w:r>
          </w:p>
        </w:tc>
      </w:tr>
      <w:tr w:rsidR="001A18A4">
        <w:trPr>
          <w:trHeight w:val="391"/>
        </w:trPr>
        <w:tc>
          <w:tcPr>
            <w:tcW w:w="4349"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Beslutande och finansiering </w:t>
            </w:r>
          </w:p>
        </w:tc>
        <w:tc>
          <w:tcPr>
            <w:tcW w:w="4370" w:type="dxa"/>
            <w:tcBorders>
              <w:top w:val="single" w:sz="4" w:space="0" w:color="000000"/>
              <w:left w:val="single" w:sz="4" w:space="0" w:color="000000"/>
              <w:bottom w:val="single" w:sz="4" w:space="0" w:color="000000"/>
              <w:right w:val="single" w:sz="4" w:space="0" w:color="000000"/>
            </w:tcBorders>
          </w:tcPr>
          <w:p w:rsidR="0034328A" w:rsidRDefault="0034328A">
            <w:pPr>
              <w:spacing w:after="0" w:line="259" w:lineRule="auto"/>
              <w:ind w:left="0" w:right="0" w:firstLine="0"/>
            </w:pPr>
            <w:r>
              <w:t>Bastjänst</w:t>
            </w:r>
          </w:p>
          <w:p w:rsidR="001A18A4" w:rsidRDefault="00327775">
            <w:pPr>
              <w:spacing w:after="0" w:line="259" w:lineRule="auto"/>
              <w:ind w:left="0" w:right="0" w:firstLine="0"/>
            </w:pPr>
            <w:r>
              <w:t xml:space="preserve">Tjänsten finansieras av personalavdelningen. </w:t>
            </w:r>
          </w:p>
        </w:tc>
      </w:tr>
    </w:tbl>
    <w:p w:rsidR="001A18A4" w:rsidRDefault="00327775">
      <w:pPr>
        <w:spacing w:after="96" w:line="259" w:lineRule="auto"/>
        <w:ind w:left="0" w:right="0" w:firstLine="0"/>
        <w:jc w:val="both"/>
      </w:pPr>
      <w:r>
        <w:rPr>
          <w:b/>
          <w:sz w:val="24"/>
        </w:rPr>
        <w:t xml:space="preserve"> </w:t>
      </w:r>
    </w:p>
    <w:p w:rsidR="001A18A4" w:rsidRDefault="00327775">
      <w:pPr>
        <w:spacing w:after="0" w:line="259" w:lineRule="auto"/>
        <w:ind w:left="0" w:right="0" w:firstLine="0"/>
        <w:jc w:val="both"/>
        <w:rPr>
          <w:b/>
          <w:sz w:val="24"/>
        </w:rPr>
      </w:pPr>
      <w:r>
        <w:rPr>
          <w:b/>
          <w:sz w:val="24"/>
        </w:rPr>
        <w:t xml:space="preserve"> </w:t>
      </w: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rPr>
          <w:b/>
          <w:sz w:val="24"/>
        </w:rPr>
      </w:pPr>
    </w:p>
    <w:p w:rsidR="00385509" w:rsidRDefault="00385509">
      <w:pPr>
        <w:spacing w:after="0" w:line="259" w:lineRule="auto"/>
        <w:ind w:left="0" w:right="0" w:firstLine="0"/>
        <w:jc w:val="both"/>
      </w:pPr>
    </w:p>
    <w:tbl>
      <w:tblPr>
        <w:tblStyle w:val="TableGrid"/>
        <w:tblW w:w="8719" w:type="dxa"/>
        <w:tblInd w:w="-108" w:type="dxa"/>
        <w:tblCellMar>
          <w:left w:w="108" w:type="dxa"/>
          <w:right w:w="65" w:type="dxa"/>
        </w:tblCellMar>
        <w:tblLook w:val="04A0" w:firstRow="1" w:lastRow="0" w:firstColumn="1" w:lastColumn="0" w:noHBand="0" w:noVBand="1"/>
      </w:tblPr>
      <w:tblGrid>
        <w:gridCol w:w="4126"/>
        <w:gridCol w:w="4593"/>
      </w:tblGrid>
      <w:tr w:rsidR="001A18A4">
        <w:trPr>
          <w:trHeight w:val="1193"/>
        </w:trPr>
        <w:tc>
          <w:tcPr>
            <w:tcW w:w="4126" w:type="dxa"/>
            <w:tcBorders>
              <w:top w:val="single" w:sz="4" w:space="0" w:color="000000"/>
              <w:left w:val="single" w:sz="4" w:space="0" w:color="000000"/>
              <w:bottom w:val="single" w:sz="4" w:space="0" w:color="000000"/>
              <w:right w:val="nil"/>
            </w:tcBorders>
            <w:vAlign w:val="bottom"/>
          </w:tcPr>
          <w:p w:rsidR="001A18A4" w:rsidRDefault="00327775">
            <w:pPr>
              <w:spacing w:after="140" w:line="259" w:lineRule="auto"/>
              <w:ind w:left="0" w:right="0" w:firstLine="0"/>
            </w:pPr>
            <w:r>
              <w:rPr>
                <w:sz w:val="20"/>
              </w:rPr>
              <w:t xml:space="preserve"> </w:t>
            </w:r>
          </w:p>
          <w:p w:rsidR="001A18A4" w:rsidRDefault="00327775">
            <w:pPr>
              <w:spacing w:after="0" w:line="259" w:lineRule="auto"/>
              <w:ind w:left="0" w:right="0" w:firstLine="0"/>
              <w:jc w:val="both"/>
            </w:pPr>
            <w:r>
              <w:rPr>
                <w:b/>
                <w:sz w:val="28"/>
              </w:rPr>
              <w:t xml:space="preserve">Hälsofrämjande chefsstöd (2.13) </w:t>
            </w:r>
          </w:p>
          <w:p w:rsidR="001A18A4" w:rsidRDefault="00327775">
            <w:pPr>
              <w:spacing w:after="0" w:line="259" w:lineRule="auto"/>
              <w:ind w:left="1013" w:right="0" w:firstLine="0"/>
            </w:pPr>
            <w:r>
              <w:rPr>
                <w:sz w:val="20"/>
              </w:rPr>
              <w:t xml:space="preserve"> </w:t>
            </w:r>
          </w:p>
        </w:tc>
        <w:tc>
          <w:tcPr>
            <w:tcW w:w="4594" w:type="dxa"/>
            <w:tcBorders>
              <w:top w:val="single" w:sz="4" w:space="0" w:color="000000"/>
              <w:left w:val="nil"/>
              <w:bottom w:val="single" w:sz="4" w:space="0" w:color="000000"/>
              <w:right w:val="single" w:sz="4" w:space="0" w:color="000000"/>
            </w:tcBorders>
          </w:tcPr>
          <w:p w:rsidR="001A18A4" w:rsidRDefault="001A18A4">
            <w:pPr>
              <w:spacing w:after="160" w:line="259" w:lineRule="auto"/>
              <w:ind w:left="0" w:right="0" w:firstLine="0"/>
            </w:pPr>
          </w:p>
        </w:tc>
      </w:tr>
      <w:tr w:rsidR="001A18A4">
        <w:trPr>
          <w:trHeight w:val="1548"/>
        </w:trPr>
        <w:tc>
          <w:tcPr>
            <w:tcW w:w="412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Syfte </w:t>
            </w:r>
          </w:p>
        </w:tc>
        <w:tc>
          <w:tcPr>
            <w:tcW w:w="4594" w:type="dxa"/>
            <w:tcBorders>
              <w:top w:val="single" w:sz="4" w:space="0" w:color="000000"/>
              <w:left w:val="single" w:sz="4" w:space="0" w:color="000000"/>
              <w:bottom w:val="single" w:sz="4" w:space="0" w:color="000000"/>
              <w:right w:val="single" w:sz="4" w:space="0" w:color="000000"/>
            </w:tcBorders>
          </w:tcPr>
          <w:p w:rsidR="001A18A4" w:rsidRDefault="0034328A">
            <w:pPr>
              <w:spacing w:after="122" w:line="254" w:lineRule="auto"/>
              <w:ind w:left="0" w:right="0" w:firstLine="0"/>
            </w:pPr>
            <w:r>
              <w:t>G</w:t>
            </w:r>
            <w:r w:rsidR="00327775">
              <w:t>e stöd för utvecklat ledarskap generellt och</w:t>
            </w:r>
            <w:r w:rsidR="00385509">
              <w:t xml:space="preserve"> </w:t>
            </w:r>
            <w:r w:rsidR="00327775">
              <w:t xml:space="preserve">stöd för ledare att hantera specifika ledarfrågor. </w:t>
            </w:r>
          </w:p>
          <w:p w:rsidR="001A18A4" w:rsidRDefault="00327775">
            <w:pPr>
              <w:spacing w:after="0" w:line="259" w:lineRule="auto"/>
              <w:ind w:left="0" w:right="0" w:firstLine="0"/>
            </w:pPr>
            <w:r>
              <w:t xml:space="preserve">Strategisk rådgivning i syfte att upptäcka/utreda signaler på ohälsa. </w:t>
            </w:r>
          </w:p>
        </w:tc>
      </w:tr>
      <w:tr w:rsidR="001A18A4">
        <w:trPr>
          <w:trHeight w:val="1291"/>
        </w:trPr>
        <w:tc>
          <w:tcPr>
            <w:tcW w:w="412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Förutsättningar </w:t>
            </w:r>
          </w:p>
        </w:tc>
        <w:tc>
          <w:tcPr>
            <w:tcW w:w="459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genomföras i beställande enhets eller leverantörens lokaler efter överenskommelse.  Tjänsten ska kunna genomföras per telefon eller vid personligt möte.  </w:t>
            </w:r>
          </w:p>
        </w:tc>
      </w:tr>
      <w:tr w:rsidR="001A18A4">
        <w:trPr>
          <w:trHeight w:val="3437"/>
        </w:trPr>
        <w:tc>
          <w:tcPr>
            <w:tcW w:w="412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Innehåll </w:t>
            </w:r>
          </w:p>
        </w:tc>
        <w:tc>
          <w:tcPr>
            <w:tcW w:w="4594" w:type="dxa"/>
            <w:tcBorders>
              <w:top w:val="single" w:sz="4" w:space="0" w:color="000000"/>
              <w:left w:val="single" w:sz="4" w:space="0" w:color="000000"/>
              <w:bottom w:val="single" w:sz="4" w:space="0" w:color="000000"/>
              <w:right w:val="single" w:sz="4" w:space="0" w:color="000000"/>
            </w:tcBorders>
          </w:tcPr>
          <w:p w:rsidR="001A18A4" w:rsidRDefault="00327775">
            <w:pPr>
              <w:numPr>
                <w:ilvl w:val="0"/>
                <w:numId w:val="17"/>
              </w:numPr>
              <w:spacing w:after="12" w:line="242" w:lineRule="auto"/>
              <w:ind w:right="0" w:hanging="360"/>
            </w:pPr>
            <w:r>
              <w:t xml:space="preserve">Initialt formuleras inriktning och mål för samtalet.  </w:t>
            </w:r>
          </w:p>
          <w:p w:rsidR="001A18A4" w:rsidRDefault="00327775">
            <w:pPr>
              <w:numPr>
                <w:ilvl w:val="0"/>
                <w:numId w:val="17"/>
              </w:numPr>
              <w:spacing w:after="13" w:line="238" w:lineRule="auto"/>
              <w:ind w:right="0" w:hanging="360"/>
            </w:pPr>
            <w:r>
              <w:t xml:space="preserve">Samtalet kan vara av avlastande karaktär och ge möjlighet till reflektion och eftertanke runt aktuell arbetssituation, eller att sätta mål med ett coachande förhållningssätt som metod </w:t>
            </w:r>
          </w:p>
          <w:p w:rsidR="001A18A4" w:rsidRDefault="00327775">
            <w:pPr>
              <w:numPr>
                <w:ilvl w:val="0"/>
                <w:numId w:val="17"/>
              </w:numPr>
              <w:spacing w:after="0" w:line="240" w:lineRule="auto"/>
              <w:ind w:right="0" w:hanging="360"/>
            </w:pPr>
            <w:r>
              <w:t xml:space="preserve">Aktuella teman: förtydligande och tolkning av ledaruppdraget, ledningsstrukturer och ramar, rollen och personliga förutsättningar, </w:t>
            </w:r>
          </w:p>
          <w:p w:rsidR="001A18A4" w:rsidRDefault="00327775">
            <w:pPr>
              <w:spacing w:after="0" w:line="259" w:lineRule="auto"/>
              <w:ind w:left="360" w:right="0" w:firstLine="0"/>
            </w:pPr>
            <w:r>
              <w:t xml:space="preserve">personliga drivkrafter samt möjligheter/hinder i relation till rollen och uppdraget, samspelet ledare – medarbetare och ledare – ledare, personalledning, konflikthantering, balans i livet m.m. </w:t>
            </w:r>
          </w:p>
        </w:tc>
      </w:tr>
      <w:tr w:rsidR="001A18A4">
        <w:trPr>
          <w:trHeight w:val="910"/>
        </w:trPr>
        <w:tc>
          <w:tcPr>
            <w:tcW w:w="4126"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0" w:right="0" w:firstLine="0"/>
            </w:pPr>
            <w:r>
              <w:t xml:space="preserve">Kompetens </w:t>
            </w:r>
          </w:p>
          <w:p w:rsidR="001A18A4" w:rsidRDefault="00327775">
            <w:pPr>
              <w:spacing w:after="0" w:line="259" w:lineRule="auto"/>
              <w:ind w:left="0" w:right="0" w:firstLine="0"/>
            </w:pPr>
            <w:r>
              <w:t xml:space="preserve"> </w:t>
            </w:r>
          </w:p>
        </w:tc>
        <w:tc>
          <w:tcPr>
            <w:tcW w:w="459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utföras av </w:t>
            </w:r>
          </w:p>
          <w:p w:rsidR="001A18A4" w:rsidRDefault="00327775">
            <w:pPr>
              <w:spacing w:after="0" w:line="259" w:lineRule="auto"/>
              <w:ind w:left="0" w:right="0" w:firstLine="0"/>
            </w:pPr>
            <w:r>
              <w:t xml:space="preserve">beteendevetare/motsvarande eller psykolog, alla med dokumenterad erfarenhet av chefshandledning. </w:t>
            </w:r>
          </w:p>
        </w:tc>
      </w:tr>
      <w:tr w:rsidR="001A18A4">
        <w:trPr>
          <w:trHeight w:val="650"/>
        </w:trPr>
        <w:tc>
          <w:tcPr>
            <w:tcW w:w="412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Pris </w:t>
            </w:r>
          </w:p>
        </w:tc>
        <w:tc>
          <w:tcPr>
            <w:tcW w:w="4594"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750 kr per tjänst och timme inkl. alla kompetenser och dokumentation, exkl. moms. </w:t>
            </w:r>
          </w:p>
        </w:tc>
      </w:tr>
      <w:tr w:rsidR="001A18A4">
        <w:trPr>
          <w:trHeight w:val="389"/>
        </w:trPr>
        <w:tc>
          <w:tcPr>
            <w:tcW w:w="412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Beslutande och finansiering </w:t>
            </w:r>
          </w:p>
        </w:tc>
        <w:tc>
          <w:tcPr>
            <w:tcW w:w="4594" w:type="dxa"/>
            <w:tcBorders>
              <w:top w:val="single" w:sz="4" w:space="0" w:color="000000"/>
              <w:left w:val="single" w:sz="4" w:space="0" w:color="000000"/>
              <w:bottom w:val="single" w:sz="4" w:space="0" w:color="000000"/>
              <w:right w:val="single" w:sz="4" w:space="0" w:color="000000"/>
            </w:tcBorders>
          </w:tcPr>
          <w:p w:rsidR="001A18A4" w:rsidRDefault="00610691">
            <w:pPr>
              <w:spacing w:after="0" w:line="259" w:lineRule="auto"/>
              <w:ind w:left="0" w:right="0" w:firstLine="0"/>
            </w:pPr>
            <w:r>
              <w:t>Tilläggstjänst</w:t>
            </w:r>
            <w:r w:rsidR="0034328A">
              <w:br/>
            </w:r>
            <w:r w:rsidR="00347ACB">
              <w:rPr>
                <w:sz w:val="20"/>
              </w:rPr>
              <w:t>Prefekt/motsvarande beslutar och finansierar.</w:t>
            </w:r>
          </w:p>
        </w:tc>
      </w:tr>
    </w:tbl>
    <w:p w:rsidR="001A18A4" w:rsidRDefault="00327775">
      <w:pPr>
        <w:spacing w:after="0" w:line="259" w:lineRule="auto"/>
        <w:ind w:left="0" w:right="0" w:firstLine="0"/>
        <w:jc w:val="both"/>
      </w:pPr>
      <w:r>
        <w:rPr>
          <w:b/>
          <w:sz w:val="28"/>
        </w:rPr>
        <w:t xml:space="preserve"> </w:t>
      </w:r>
    </w:p>
    <w:p w:rsidR="001A18A4" w:rsidRDefault="00327775">
      <w:pPr>
        <w:spacing w:after="0" w:line="259" w:lineRule="auto"/>
        <w:ind w:left="0" w:right="0" w:firstLine="0"/>
        <w:jc w:val="both"/>
      </w:pPr>
      <w:r>
        <w:rPr>
          <w:b/>
          <w:sz w:val="28"/>
        </w:rPr>
        <w:t xml:space="preserve"> </w:t>
      </w:r>
    </w:p>
    <w:p w:rsidR="001A18A4" w:rsidRDefault="00327775">
      <w:pPr>
        <w:spacing w:after="0" w:line="259" w:lineRule="auto"/>
        <w:ind w:left="0" w:right="0" w:firstLine="0"/>
        <w:jc w:val="both"/>
      </w:pPr>
      <w:r>
        <w:rPr>
          <w:b/>
          <w:sz w:val="28"/>
        </w:rPr>
        <w:t xml:space="preserve"> </w:t>
      </w:r>
    </w:p>
    <w:p w:rsidR="001A18A4" w:rsidRDefault="00327775">
      <w:pPr>
        <w:spacing w:after="0" w:line="259" w:lineRule="auto"/>
        <w:ind w:left="0" w:right="0" w:firstLine="0"/>
        <w:jc w:val="both"/>
      </w:pPr>
      <w:r>
        <w:rPr>
          <w:b/>
          <w:sz w:val="28"/>
        </w:rPr>
        <w:t xml:space="preserve"> </w:t>
      </w:r>
    </w:p>
    <w:p w:rsidR="001A18A4" w:rsidRDefault="00327775">
      <w:pPr>
        <w:spacing w:after="0" w:line="259" w:lineRule="auto"/>
        <w:ind w:left="0" w:right="0" w:firstLine="0"/>
        <w:jc w:val="both"/>
      </w:pPr>
      <w:r>
        <w:rPr>
          <w:b/>
          <w:sz w:val="28"/>
        </w:rPr>
        <w:t xml:space="preserve"> </w:t>
      </w:r>
    </w:p>
    <w:p w:rsidR="001A18A4" w:rsidRDefault="00327775">
      <w:pPr>
        <w:spacing w:after="0" w:line="259" w:lineRule="auto"/>
        <w:ind w:left="0" w:right="0" w:firstLine="0"/>
        <w:jc w:val="both"/>
      </w:pPr>
      <w:r>
        <w:rPr>
          <w:b/>
          <w:sz w:val="28"/>
        </w:rPr>
        <w:t xml:space="preserve"> </w:t>
      </w:r>
    </w:p>
    <w:p w:rsidR="001A18A4" w:rsidRDefault="00327775">
      <w:pPr>
        <w:spacing w:after="0" w:line="259" w:lineRule="auto"/>
        <w:ind w:left="0" w:right="0" w:firstLine="0"/>
        <w:jc w:val="both"/>
      </w:pPr>
      <w:r>
        <w:rPr>
          <w:b/>
          <w:sz w:val="28"/>
        </w:rPr>
        <w:t xml:space="preserve"> </w:t>
      </w:r>
    </w:p>
    <w:p w:rsidR="001A18A4" w:rsidRDefault="00327775">
      <w:pPr>
        <w:spacing w:after="0" w:line="259" w:lineRule="auto"/>
        <w:ind w:left="0" w:right="0" w:firstLine="0"/>
        <w:jc w:val="both"/>
      </w:pPr>
      <w:r>
        <w:rPr>
          <w:b/>
          <w:sz w:val="28"/>
        </w:rPr>
        <w:t xml:space="preserve"> </w:t>
      </w:r>
    </w:p>
    <w:p w:rsidR="001A18A4" w:rsidRDefault="00327775">
      <w:pPr>
        <w:spacing w:after="0" w:line="259" w:lineRule="auto"/>
        <w:ind w:left="0" w:right="0" w:firstLine="0"/>
        <w:jc w:val="both"/>
      </w:pPr>
      <w:r>
        <w:rPr>
          <w:b/>
          <w:sz w:val="28"/>
        </w:rPr>
        <w:t xml:space="preserve"> </w:t>
      </w:r>
    </w:p>
    <w:p w:rsidR="001A18A4" w:rsidRDefault="00327775">
      <w:pPr>
        <w:spacing w:after="0" w:line="234" w:lineRule="auto"/>
        <w:ind w:left="0" w:right="8900" w:firstLine="0"/>
        <w:jc w:val="both"/>
        <w:rPr>
          <w:b/>
          <w:sz w:val="32"/>
        </w:rPr>
      </w:pPr>
      <w:r>
        <w:rPr>
          <w:b/>
          <w:sz w:val="28"/>
        </w:rPr>
        <w:t xml:space="preserve"> </w:t>
      </w:r>
      <w:r>
        <w:rPr>
          <w:b/>
          <w:sz w:val="32"/>
        </w:rPr>
        <w:t xml:space="preserve"> </w:t>
      </w:r>
    </w:p>
    <w:p w:rsidR="00327775" w:rsidRDefault="00327775">
      <w:pPr>
        <w:spacing w:after="0" w:line="234" w:lineRule="auto"/>
        <w:ind w:left="0" w:right="8900" w:firstLine="0"/>
        <w:jc w:val="both"/>
        <w:rPr>
          <w:b/>
          <w:sz w:val="32"/>
        </w:rPr>
      </w:pPr>
    </w:p>
    <w:p w:rsidR="00327775" w:rsidRDefault="00327775">
      <w:pPr>
        <w:spacing w:after="0" w:line="234" w:lineRule="auto"/>
        <w:ind w:left="0" w:right="8900" w:firstLine="0"/>
        <w:jc w:val="both"/>
      </w:pPr>
    </w:p>
    <w:p w:rsidR="001A18A4" w:rsidRDefault="00327775">
      <w:pPr>
        <w:spacing w:after="0" w:line="259" w:lineRule="auto"/>
        <w:ind w:left="0" w:right="0" w:firstLine="0"/>
        <w:rPr>
          <w:b/>
          <w:sz w:val="32"/>
        </w:rPr>
      </w:pPr>
      <w:r>
        <w:rPr>
          <w:b/>
          <w:sz w:val="32"/>
        </w:rPr>
        <w:t xml:space="preserve"> </w:t>
      </w:r>
    </w:p>
    <w:p w:rsidR="008E2F71" w:rsidRDefault="008E2F71">
      <w:pPr>
        <w:spacing w:after="0" w:line="259" w:lineRule="auto"/>
        <w:ind w:left="0" w:right="0" w:firstLine="0"/>
      </w:pPr>
    </w:p>
    <w:p w:rsidR="001A18A4" w:rsidRDefault="00327775">
      <w:pPr>
        <w:pStyle w:val="Rubrik1"/>
        <w:spacing w:after="1"/>
        <w:ind w:left="0" w:firstLine="0"/>
      </w:pPr>
      <w:r>
        <w:rPr>
          <w:rFonts w:ascii="Times New Roman" w:eastAsia="Times New Roman" w:hAnsi="Times New Roman" w:cs="Times New Roman"/>
          <w:b/>
          <w:sz w:val="32"/>
        </w:rPr>
        <w:t xml:space="preserve">Reaktiva tjänster </w:t>
      </w:r>
    </w:p>
    <w:p w:rsidR="001A18A4" w:rsidRDefault="00327775">
      <w:pPr>
        <w:spacing w:after="0" w:line="259" w:lineRule="auto"/>
        <w:ind w:left="0" w:right="0" w:firstLine="0"/>
      </w:pPr>
      <w:r>
        <w:t xml:space="preserve"> </w:t>
      </w:r>
    </w:p>
    <w:tbl>
      <w:tblPr>
        <w:tblStyle w:val="TableGrid"/>
        <w:tblW w:w="8731" w:type="dxa"/>
        <w:tblInd w:w="-108" w:type="dxa"/>
        <w:tblCellMar>
          <w:left w:w="103" w:type="dxa"/>
          <w:right w:w="60" w:type="dxa"/>
        </w:tblCellMar>
        <w:tblLook w:val="04A0" w:firstRow="1" w:lastRow="0" w:firstColumn="1" w:lastColumn="0" w:noHBand="0" w:noVBand="1"/>
      </w:tblPr>
      <w:tblGrid>
        <w:gridCol w:w="4291"/>
        <w:gridCol w:w="4440"/>
      </w:tblGrid>
      <w:tr w:rsidR="001A18A4">
        <w:trPr>
          <w:trHeight w:val="1193"/>
        </w:trPr>
        <w:tc>
          <w:tcPr>
            <w:tcW w:w="8731" w:type="dxa"/>
            <w:gridSpan w:val="2"/>
            <w:tcBorders>
              <w:top w:val="single" w:sz="4" w:space="0" w:color="000000"/>
              <w:left w:val="single" w:sz="4" w:space="0" w:color="000000"/>
              <w:bottom w:val="single" w:sz="4" w:space="0" w:color="000000"/>
              <w:right w:val="single" w:sz="4" w:space="0" w:color="000000"/>
            </w:tcBorders>
            <w:vAlign w:val="bottom"/>
          </w:tcPr>
          <w:p w:rsidR="001A18A4" w:rsidRDefault="00327775">
            <w:pPr>
              <w:spacing w:after="140" w:line="259" w:lineRule="auto"/>
              <w:ind w:left="2" w:right="0" w:firstLine="0"/>
            </w:pPr>
            <w:r>
              <w:rPr>
                <w:sz w:val="20"/>
              </w:rPr>
              <w:t xml:space="preserve"> </w:t>
            </w:r>
          </w:p>
          <w:p w:rsidR="001A18A4" w:rsidRDefault="00795B4D">
            <w:pPr>
              <w:spacing w:after="0" w:line="259" w:lineRule="auto"/>
              <w:ind w:left="2" w:right="0" w:firstLine="0"/>
            </w:pPr>
            <w:r>
              <w:rPr>
                <w:b/>
                <w:sz w:val="28"/>
              </w:rPr>
              <w:t>R</w:t>
            </w:r>
            <w:r w:rsidR="00327775">
              <w:rPr>
                <w:b/>
                <w:sz w:val="28"/>
              </w:rPr>
              <w:t xml:space="preserve">ehabiliteringsinsatser (2.14) </w:t>
            </w:r>
          </w:p>
          <w:p w:rsidR="001A18A4" w:rsidRDefault="00327775">
            <w:pPr>
              <w:spacing w:after="0" w:line="259" w:lineRule="auto"/>
              <w:ind w:left="1015" w:right="0" w:firstLine="0"/>
            </w:pPr>
            <w:r>
              <w:rPr>
                <w:sz w:val="20"/>
              </w:rPr>
              <w:t xml:space="preserve"> </w:t>
            </w:r>
          </w:p>
        </w:tc>
      </w:tr>
      <w:tr w:rsidR="001A18A4">
        <w:trPr>
          <w:trHeight w:val="389"/>
        </w:trPr>
        <w:tc>
          <w:tcPr>
            <w:tcW w:w="429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Syfte </w:t>
            </w:r>
          </w:p>
        </w:tc>
        <w:tc>
          <w:tcPr>
            <w:tcW w:w="4440" w:type="dxa"/>
            <w:tcBorders>
              <w:top w:val="single" w:sz="4" w:space="0" w:color="000000"/>
              <w:left w:val="single" w:sz="4" w:space="0" w:color="000000"/>
              <w:bottom w:val="single" w:sz="4" w:space="0" w:color="000000"/>
              <w:right w:val="single" w:sz="4" w:space="0" w:color="000000"/>
            </w:tcBorders>
          </w:tcPr>
          <w:p w:rsidR="001A18A4" w:rsidRDefault="007475DC" w:rsidP="00642B24">
            <w:pPr>
              <w:spacing w:after="0" w:line="259" w:lineRule="auto"/>
              <w:ind w:left="0" w:right="0" w:firstLine="0"/>
            </w:pPr>
            <w:r>
              <w:rPr>
                <w:b/>
              </w:rPr>
              <w:t>S</w:t>
            </w:r>
            <w:r w:rsidR="00327775">
              <w:t>tödja organisationens reaktiva åtgärder</w:t>
            </w:r>
            <w:r w:rsidR="00642B24">
              <w:t>, minska sjukskrivningar och ge stöd för snabb återgång i arbete.</w:t>
            </w:r>
          </w:p>
        </w:tc>
      </w:tr>
      <w:tr w:rsidR="001A18A4">
        <w:trPr>
          <w:trHeight w:val="391"/>
        </w:trPr>
        <w:tc>
          <w:tcPr>
            <w:tcW w:w="429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Målgrupp  </w:t>
            </w:r>
          </w:p>
        </w:tc>
        <w:tc>
          <w:tcPr>
            <w:tcW w:w="4440" w:type="dxa"/>
            <w:tcBorders>
              <w:top w:val="single" w:sz="4" w:space="0" w:color="000000"/>
              <w:left w:val="single" w:sz="4" w:space="0" w:color="000000"/>
              <w:bottom w:val="single" w:sz="4" w:space="0" w:color="000000"/>
              <w:right w:val="single" w:sz="4" w:space="0" w:color="000000"/>
            </w:tcBorders>
          </w:tcPr>
          <w:p w:rsidR="001A18A4" w:rsidRDefault="007475DC">
            <w:pPr>
              <w:spacing w:after="0" w:line="259" w:lineRule="auto"/>
              <w:ind w:left="0" w:right="0" w:firstLine="0"/>
            </w:pPr>
            <w:r>
              <w:t xml:space="preserve">Individ </w:t>
            </w:r>
          </w:p>
        </w:tc>
      </w:tr>
      <w:tr w:rsidR="001A18A4">
        <w:trPr>
          <w:trHeight w:val="648"/>
        </w:trPr>
        <w:tc>
          <w:tcPr>
            <w:tcW w:w="429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Förutsättningar </w:t>
            </w:r>
          </w:p>
        </w:tc>
        <w:tc>
          <w:tcPr>
            <w:tcW w:w="444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Tjänsten ska kunna utföras i </w:t>
            </w:r>
            <w:r w:rsidR="007475DC">
              <w:t>företagshälsovårdens</w:t>
            </w:r>
            <w:r>
              <w:t xml:space="preserve"> lokaler.  </w:t>
            </w:r>
          </w:p>
          <w:p w:rsidR="00795B4D" w:rsidRDefault="00795B4D">
            <w:pPr>
              <w:spacing w:after="0" w:line="259" w:lineRule="auto"/>
              <w:ind w:left="0" w:right="0" w:firstLine="0"/>
            </w:pPr>
          </w:p>
          <w:p w:rsidR="0034328A" w:rsidRDefault="0034328A" w:rsidP="00795B4D">
            <w:pPr>
              <w:spacing w:after="0" w:line="259" w:lineRule="auto"/>
              <w:ind w:left="0" w:right="0" w:firstLine="0"/>
            </w:pPr>
            <w:r>
              <w:t>HR</w:t>
            </w:r>
            <w:r w:rsidR="00385509">
              <w:t>-funktionen</w:t>
            </w:r>
            <w:r>
              <w:t xml:space="preserve"> är stöd i processen </w:t>
            </w:r>
          </w:p>
          <w:p w:rsidR="0034328A" w:rsidRDefault="0034328A" w:rsidP="00795B4D">
            <w:pPr>
              <w:spacing w:after="0" w:line="259" w:lineRule="auto"/>
              <w:ind w:left="0" w:right="0" w:firstLine="0"/>
            </w:pPr>
          </w:p>
          <w:p w:rsidR="00795B4D" w:rsidRDefault="00795B4D" w:rsidP="00795B4D">
            <w:pPr>
              <w:spacing w:after="0" w:line="259" w:lineRule="auto"/>
              <w:ind w:left="0" w:right="0" w:firstLine="0"/>
            </w:pPr>
            <w:r>
              <w:t xml:space="preserve">Prefekt/motsvarande kontaktar </w:t>
            </w:r>
            <w:r w:rsidR="007475DC">
              <w:t>företagshälsovården</w:t>
            </w:r>
            <w:r>
              <w:t xml:space="preserve"> och bokar en telefontid med rehabiliteringssamordnaren</w:t>
            </w:r>
            <w:r w:rsidR="00385509">
              <w:t xml:space="preserve"> (case manager)</w:t>
            </w:r>
            <w:r>
              <w:t xml:space="preserve"> inför uppstart av ärendet</w:t>
            </w:r>
            <w:r w:rsidR="007475DC">
              <w:t>. Prefekt/motsvarande</w:t>
            </w:r>
            <w:r>
              <w:t xml:space="preserve"> deltar vid kommande rehabiliteringsmöten</w:t>
            </w:r>
          </w:p>
          <w:p w:rsidR="00795B4D" w:rsidRDefault="00795B4D" w:rsidP="00795B4D">
            <w:pPr>
              <w:spacing w:after="0" w:line="259" w:lineRule="auto"/>
              <w:ind w:left="0" w:right="0" w:firstLine="0"/>
            </w:pPr>
          </w:p>
          <w:p w:rsidR="00795B4D" w:rsidRDefault="00795B4D" w:rsidP="00795B4D">
            <w:pPr>
              <w:spacing w:after="0" w:line="259" w:lineRule="auto"/>
              <w:ind w:left="0" w:right="0" w:firstLine="0"/>
            </w:pPr>
            <w:r>
              <w:t xml:space="preserve">Medarbetaren är skyldig att medverka till sin egen rehabilitering </w:t>
            </w:r>
          </w:p>
          <w:p w:rsidR="00795B4D" w:rsidRDefault="00795B4D" w:rsidP="00795B4D">
            <w:pPr>
              <w:spacing w:after="0" w:line="259" w:lineRule="auto"/>
              <w:ind w:left="0" w:right="0" w:firstLine="0"/>
            </w:pPr>
          </w:p>
          <w:p w:rsidR="00795B4D" w:rsidRDefault="00795B4D" w:rsidP="00795B4D">
            <w:pPr>
              <w:spacing w:after="0" w:line="259" w:lineRule="auto"/>
              <w:ind w:left="0" w:right="0" w:firstLine="0"/>
            </w:pPr>
          </w:p>
        </w:tc>
      </w:tr>
      <w:tr w:rsidR="001A18A4">
        <w:trPr>
          <w:trHeight w:val="3348"/>
        </w:trPr>
        <w:tc>
          <w:tcPr>
            <w:tcW w:w="429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Innehåll </w:t>
            </w:r>
          </w:p>
        </w:tc>
        <w:tc>
          <w:tcPr>
            <w:tcW w:w="4440" w:type="dxa"/>
            <w:tcBorders>
              <w:top w:val="single" w:sz="4" w:space="0" w:color="000000"/>
              <w:left w:val="single" w:sz="4" w:space="0" w:color="000000"/>
              <w:bottom w:val="single" w:sz="4" w:space="0" w:color="000000"/>
              <w:right w:val="single" w:sz="4" w:space="0" w:color="000000"/>
            </w:tcBorders>
          </w:tcPr>
          <w:p w:rsidR="001A18A4" w:rsidRDefault="00794AEA">
            <w:pPr>
              <w:spacing w:after="112" w:line="259" w:lineRule="auto"/>
              <w:ind w:left="0" w:right="0" w:firstLine="0"/>
            </w:pPr>
            <w:r>
              <w:t>Rehabiliteringssamordnare</w:t>
            </w:r>
            <w:r w:rsidR="00385509">
              <w:t>n (case manager)</w:t>
            </w:r>
            <w:r>
              <w:t xml:space="preserve"> hos </w:t>
            </w:r>
            <w:r w:rsidR="007475DC">
              <w:t>företagshälsovården</w:t>
            </w:r>
            <w:r>
              <w:t xml:space="preserve"> </w:t>
            </w:r>
            <w:r w:rsidR="00327775">
              <w:t>ska bistå arbetsgivaren i att</w:t>
            </w:r>
            <w:r w:rsidR="007475DC">
              <w:t>:</w:t>
            </w:r>
            <w:r w:rsidR="00327775">
              <w:t xml:space="preserve"> </w:t>
            </w:r>
          </w:p>
          <w:p w:rsidR="00385509" w:rsidRDefault="00385509" w:rsidP="00385509">
            <w:pPr>
              <w:numPr>
                <w:ilvl w:val="0"/>
                <w:numId w:val="18"/>
              </w:numPr>
              <w:spacing w:after="14" w:line="238" w:lineRule="auto"/>
              <w:ind w:right="0" w:hanging="360"/>
            </w:pPr>
            <w:r>
              <w:t xml:space="preserve">Samordna rehabiliteringsinsatser mellan individ, beställande arbetsgivare, behandlande kompetenser samt Försäkringskassa samt i vissa fall Arbetsförmedlingen.  </w:t>
            </w:r>
          </w:p>
          <w:p w:rsidR="007475DC" w:rsidRDefault="00E5555F">
            <w:pPr>
              <w:numPr>
                <w:ilvl w:val="0"/>
                <w:numId w:val="18"/>
              </w:numPr>
              <w:spacing w:after="14" w:line="238" w:lineRule="auto"/>
              <w:ind w:right="0" w:hanging="360"/>
            </w:pPr>
            <w:r>
              <w:t xml:space="preserve">Utreda </w:t>
            </w:r>
            <w:r w:rsidR="007475DC">
              <w:t>orsakerna till korttidsfrånvaro eller långtidsfrånvaro</w:t>
            </w:r>
          </w:p>
          <w:p w:rsidR="001A18A4" w:rsidRDefault="00327775">
            <w:pPr>
              <w:numPr>
                <w:ilvl w:val="0"/>
                <w:numId w:val="18"/>
              </w:numPr>
              <w:spacing w:after="11" w:line="240" w:lineRule="auto"/>
              <w:ind w:right="0" w:hanging="360"/>
            </w:pPr>
            <w:r>
              <w:t xml:space="preserve">Ge råd, stöd och information i rehabiliteringsfrågor till ansvarig chef </w:t>
            </w:r>
            <w:r w:rsidR="00385509">
              <w:t xml:space="preserve">och HR-funktionen </w:t>
            </w:r>
            <w:r>
              <w:t xml:space="preserve">eller specialistansvarig. </w:t>
            </w:r>
          </w:p>
          <w:p w:rsidR="001A18A4" w:rsidRDefault="00327775">
            <w:pPr>
              <w:numPr>
                <w:ilvl w:val="0"/>
                <w:numId w:val="18"/>
              </w:numPr>
              <w:spacing w:after="11" w:line="242" w:lineRule="auto"/>
              <w:ind w:right="0" w:hanging="360"/>
            </w:pPr>
            <w:r>
              <w:t xml:space="preserve">Medverka i rehabiliteringsmöten som expert och rådgivare. </w:t>
            </w:r>
          </w:p>
          <w:p w:rsidR="001A18A4" w:rsidRDefault="00794AEA" w:rsidP="001D6773">
            <w:pPr>
              <w:numPr>
                <w:ilvl w:val="0"/>
                <w:numId w:val="18"/>
              </w:numPr>
              <w:spacing w:after="0" w:line="259" w:lineRule="auto"/>
              <w:ind w:right="0" w:hanging="360"/>
            </w:pPr>
            <w:r>
              <w:t>Följa upp och återrapportera</w:t>
            </w:r>
            <w:r w:rsidR="0034328A">
              <w:t xml:space="preserve"> </w:t>
            </w:r>
            <w:r w:rsidR="00327775">
              <w:t xml:space="preserve">till ansvarig </w:t>
            </w:r>
            <w:r w:rsidR="007475DC">
              <w:t>prefekt/motsvarande</w:t>
            </w:r>
            <w:r w:rsidR="00327775">
              <w:t xml:space="preserve">.  </w:t>
            </w:r>
          </w:p>
        </w:tc>
      </w:tr>
      <w:tr w:rsidR="001A18A4">
        <w:trPr>
          <w:trHeight w:val="1291"/>
        </w:trPr>
        <w:tc>
          <w:tcPr>
            <w:tcW w:w="4291"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2" w:right="0" w:firstLine="0"/>
            </w:pPr>
            <w:r>
              <w:t xml:space="preserve">Kompetens </w:t>
            </w:r>
          </w:p>
          <w:p w:rsidR="001A18A4" w:rsidRDefault="00327775">
            <w:pPr>
              <w:spacing w:after="0" w:line="259" w:lineRule="auto"/>
              <w:ind w:left="2" w:right="0" w:firstLine="0"/>
            </w:pPr>
            <w:r>
              <w:t xml:space="preserve"> </w:t>
            </w:r>
          </w:p>
        </w:tc>
        <w:tc>
          <w:tcPr>
            <w:tcW w:w="4440" w:type="dxa"/>
            <w:tcBorders>
              <w:top w:val="single" w:sz="4" w:space="0" w:color="000000"/>
              <w:left w:val="single" w:sz="4" w:space="0" w:color="000000"/>
              <w:bottom w:val="single" w:sz="4" w:space="0" w:color="000000"/>
              <w:right w:val="single" w:sz="4" w:space="0" w:color="000000"/>
            </w:tcBorders>
          </w:tcPr>
          <w:p w:rsidR="001A18A4" w:rsidRDefault="00327775">
            <w:pPr>
              <w:spacing w:after="122" w:line="254" w:lineRule="auto"/>
              <w:ind w:left="0" w:right="7" w:firstLine="0"/>
            </w:pPr>
            <w:r>
              <w:t xml:space="preserve">Tjänsten ska utföras av </w:t>
            </w:r>
            <w:r w:rsidR="00794AEA">
              <w:t xml:space="preserve">rehabiliteringssamordnare (case manager) </w:t>
            </w:r>
            <w:r>
              <w:t>företagsläkare samt vid behov psykolog/</w:t>
            </w:r>
            <w:r w:rsidR="00E5555F">
              <w:t>b</w:t>
            </w:r>
            <w:r>
              <w:t xml:space="preserve">eteendevetare/motsvarande eller annan kompetens. </w:t>
            </w:r>
          </w:p>
          <w:p w:rsidR="001A18A4" w:rsidRDefault="00327775">
            <w:pPr>
              <w:spacing w:after="0" w:line="259" w:lineRule="auto"/>
              <w:ind w:left="0" w:right="0" w:firstLine="0"/>
            </w:pPr>
            <w:r>
              <w:t xml:space="preserve"> </w:t>
            </w:r>
          </w:p>
        </w:tc>
      </w:tr>
      <w:tr w:rsidR="001A18A4">
        <w:trPr>
          <w:trHeight w:val="785"/>
        </w:trPr>
        <w:tc>
          <w:tcPr>
            <w:tcW w:w="429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Pris </w:t>
            </w:r>
          </w:p>
        </w:tc>
        <w:tc>
          <w:tcPr>
            <w:tcW w:w="4440"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1 100 kr per tjänst och timme inkl. alla kompetenser, exkl. moms. </w:t>
            </w:r>
          </w:p>
        </w:tc>
      </w:tr>
      <w:tr w:rsidR="001A18A4">
        <w:trPr>
          <w:trHeight w:val="787"/>
        </w:trPr>
        <w:tc>
          <w:tcPr>
            <w:tcW w:w="4291"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Beslutande och finansiering </w:t>
            </w:r>
          </w:p>
        </w:tc>
        <w:tc>
          <w:tcPr>
            <w:tcW w:w="4440" w:type="dxa"/>
            <w:tcBorders>
              <w:top w:val="single" w:sz="4" w:space="0" w:color="000000"/>
              <w:left w:val="single" w:sz="4" w:space="0" w:color="000000"/>
              <w:bottom w:val="single" w:sz="4" w:space="0" w:color="000000"/>
              <w:right w:val="single" w:sz="4" w:space="0" w:color="000000"/>
            </w:tcBorders>
          </w:tcPr>
          <w:p w:rsidR="007475DC" w:rsidRDefault="007475DC">
            <w:pPr>
              <w:spacing w:after="0" w:line="259" w:lineRule="auto"/>
              <w:ind w:left="0" w:right="0" w:firstLine="0"/>
            </w:pPr>
            <w:r>
              <w:t>Bastjänst</w:t>
            </w:r>
          </w:p>
          <w:p w:rsidR="001A18A4" w:rsidRDefault="0034328A" w:rsidP="0034328A">
            <w:pPr>
              <w:spacing w:after="0" w:line="259" w:lineRule="auto"/>
              <w:ind w:left="0" w:right="0" w:firstLine="0"/>
            </w:pPr>
            <w:r>
              <w:t>P</w:t>
            </w:r>
            <w:r w:rsidR="00327775">
              <w:t xml:space="preserve">ersonalavdelningen finansierar. </w:t>
            </w:r>
          </w:p>
        </w:tc>
      </w:tr>
    </w:tbl>
    <w:p w:rsidR="001A18A4" w:rsidRDefault="001A18A4">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p w:rsidR="00385509" w:rsidRDefault="00385509">
      <w:pPr>
        <w:spacing w:after="0" w:line="259" w:lineRule="auto"/>
        <w:ind w:left="0" w:right="0" w:firstLine="0"/>
        <w:jc w:val="both"/>
      </w:pPr>
    </w:p>
    <w:tbl>
      <w:tblPr>
        <w:tblStyle w:val="TableGrid"/>
        <w:tblW w:w="8719" w:type="dxa"/>
        <w:tblInd w:w="-108" w:type="dxa"/>
        <w:tblCellMar>
          <w:top w:w="1" w:type="dxa"/>
          <w:left w:w="106" w:type="dxa"/>
          <w:right w:w="79" w:type="dxa"/>
        </w:tblCellMar>
        <w:tblLook w:val="04A0" w:firstRow="1" w:lastRow="0" w:firstColumn="1" w:lastColumn="0" w:noHBand="0" w:noVBand="1"/>
      </w:tblPr>
      <w:tblGrid>
        <w:gridCol w:w="4303"/>
        <w:gridCol w:w="4416"/>
      </w:tblGrid>
      <w:tr w:rsidR="001A18A4">
        <w:trPr>
          <w:trHeight w:val="1193"/>
        </w:trPr>
        <w:tc>
          <w:tcPr>
            <w:tcW w:w="8719" w:type="dxa"/>
            <w:gridSpan w:val="2"/>
            <w:tcBorders>
              <w:top w:val="single" w:sz="4" w:space="0" w:color="000000"/>
              <w:left w:val="single" w:sz="4" w:space="0" w:color="000000"/>
              <w:bottom w:val="single" w:sz="4" w:space="0" w:color="000000"/>
              <w:right w:val="single" w:sz="4" w:space="0" w:color="000000"/>
            </w:tcBorders>
            <w:vAlign w:val="bottom"/>
          </w:tcPr>
          <w:p w:rsidR="001A18A4" w:rsidRDefault="001A18A4">
            <w:pPr>
              <w:spacing w:after="140" w:line="259" w:lineRule="auto"/>
              <w:ind w:left="2" w:right="0" w:firstLine="0"/>
            </w:pPr>
          </w:p>
          <w:p w:rsidR="001A18A4" w:rsidRDefault="00385509">
            <w:pPr>
              <w:spacing w:after="0" w:line="259" w:lineRule="auto"/>
              <w:ind w:left="2" w:right="0" w:firstLine="0"/>
            </w:pPr>
            <w:r>
              <w:rPr>
                <w:b/>
                <w:sz w:val="28"/>
              </w:rPr>
              <w:t>Bedömning av arbetsförmåga (2.15</w:t>
            </w:r>
            <w:r w:rsidR="00327775">
              <w:rPr>
                <w:b/>
                <w:sz w:val="28"/>
              </w:rPr>
              <w:t xml:space="preserve">) </w:t>
            </w:r>
          </w:p>
          <w:p w:rsidR="001A18A4" w:rsidRDefault="00327775">
            <w:pPr>
              <w:spacing w:after="0" w:line="259" w:lineRule="auto"/>
              <w:ind w:left="1015" w:right="0" w:firstLine="0"/>
            </w:pPr>
            <w:r>
              <w:rPr>
                <w:sz w:val="20"/>
              </w:rPr>
              <w:t xml:space="preserve"> </w:t>
            </w:r>
          </w:p>
        </w:tc>
      </w:tr>
      <w:tr w:rsidR="001A18A4">
        <w:trPr>
          <w:trHeight w:val="910"/>
        </w:trPr>
        <w:tc>
          <w:tcPr>
            <w:tcW w:w="430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Syfte </w:t>
            </w:r>
          </w:p>
        </w:tc>
        <w:tc>
          <w:tcPr>
            <w:tcW w:w="4416" w:type="dxa"/>
            <w:tcBorders>
              <w:top w:val="single" w:sz="4" w:space="0" w:color="000000"/>
              <w:left w:val="single" w:sz="4" w:space="0" w:color="000000"/>
              <w:bottom w:val="single" w:sz="4" w:space="0" w:color="000000"/>
              <w:right w:val="single" w:sz="4" w:space="0" w:color="000000"/>
            </w:tcBorders>
          </w:tcPr>
          <w:p w:rsidR="001A18A4" w:rsidRDefault="00E5555F" w:rsidP="00385509">
            <w:pPr>
              <w:spacing w:after="0" w:line="259" w:lineRule="auto"/>
              <w:ind w:left="0" w:right="0" w:firstLine="0"/>
            </w:pPr>
            <w:r>
              <w:t>F</w:t>
            </w:r>
            <w:r w:rsidR="00327775">
              <w:t xml:space="preserve">örse </w:t>
            </w:r>
            <w:r w:rsidR="00385509">
              <w:t>prefekt/motsvarande</w:t>
            </w:r>
            <w:r w:rsidR="00327775">
              <w:t xml:space="preserve"> </w:t>
            </w:r>
            <w:r w:rsidR="00385509">
              <w:t>och F</w:t>
            </w:r>
            <w:r w:rsidR="00A032F3">
              <w:t xml:space="preserve">örsäkringskassan </w:t>
            </w:r>
            <w:r w:rsidR="00327775">
              <w:t>med underlag</w:t>
            </w:r>
            <w:r w:rsidR="00A032F3">
              <w:t>för beslut om</w:t>
            </w:r>
            <w:r w:rsidR="00327775">
              <w:t xml:space="preserve"> återgång </w:t>
            </w:r>
            <w:r w:rsidR="00A032F3">
              <w:t xml:space="preserve">i </w:t>
            </w:r>
            <w:r w:rsidR="00327775">
              <w:t>arbete</w:t>
            </w:r>
            <w:r w:rsidR="00A032F3">
              <w:t>, återgång i arbete hos annan arbetsgivare eller ansökan om varaktig sjukersättning.</w:t>
            </w:r>
            <w:r w:rsidR="00327775">
              <w:t xml:space="preserve"> </w:t>
            </w:r>
          </w:p>
        </w:tc>
      </w:tr>
      <w:tr w:rsidR="001A18A4">
        <w:trPr>
          <w:trHeight w:val="389"/>
        </w:trPr>
        <w:tc>
          <w:tcPr>
            <w:tcW w:w="430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Målgrupp  </w:t>
            </w:r>
          </w:p>
        </w:tc>
        <w:tc>
          <w:tcPr>
            <w:tcW w:w="441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w:t>
            </w:r>
          </w:p>
        </w:tc>
      </w:tr>
      <w:tr w:rsidR="001A18A4">
        <w:trPr>
          <w:trHeight w:val="650"/>
        </w:trPr>
        <w:tc>
          <w:tcPr>
            <w:tcW w:w="430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Förutsättningar </w:t>
            </w:r>
          </w:p>
        </w:tc>
        <w:tc>
          <w:tcPr>
            <w:tcW w:w="4416" w:type="dxa"/>
            <w:tcBorders>
              <w:top w:val="single" w:sz="4" w:space="0" w:color="000000"/>
              <w:left w:val="single" w:sz="4" w:space="0" w:color="000000"/>
              <w:bottom w:val="single" w:sz="4" w:space="0" w:color="000000"/>
              <w:right w:val="single" w:sz="4" w:space="0" w:color="000000"/>
            </w:tcBorders>
          </w:tcPr>
          <w:p w:rsidR="001A18A4" w:rsidRDefault="00327775" w:rsidP="00E5555F">
            <w:pPr>
              <w:spacing w:after="0" w:line="259" w:lineRule="auto"/>
              <w:ind w:left="0" w:right="0" w:firstLine="0"/>
            </w:pPr>
            <w:r>
              <w:t xml:space="preserve">Tjänsten ska kunna utföras vid </w:t>
            </w:r>
            <w:r w:rsidR="00E5555F">
              <w:t xml:space="preserve">företagshälsovården </w:t>
            </w:r>
          </w:p>
        </w:tc>
      </w:tr>
      <w:tr w:rsidR="001A18A4">
        <w:trPr>
          <w:trHeight w:val="4574"/>
        </w:trPr>
        <w:tc>
          <w:tcPr>
            <w:tcW w:w="430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Innehåll </w:t>
            </w:r>
          </w:p>
        </w:tc>
        <w:tc>
          <w:tcPr>
            <w:tcW w:w="4416" w:type="dxa"/>
            <w:tcBorders>
              <w:top w:val="single" w:sz="4" w:space="0" w:color="000000"/>
              <w:left w:val="single" w:sz="4" w:space="0" w:color="000000"/>
              <w:bottom w:val="single" w:sz="4" w:space="0" w:color="000000"/>
              <w:right w:val="single" w:sz="4" w:space="0" w:color="000000"/>
            </w:tcBorders>
          </w:tcPr>
          <w:p w:rsidR="001A18A4" w:rsidRDefault="00327775">
            <w:pPr>
              <w:spacing w:after="115"/>
              <w:ind w:left="0" w:right="0" w:firstLine="0"/>
            </w:pPr>
            <w:r>
              <w:t xml:space="preserve">Bedömningen av arbetsförmåga ska minst omfatta: </w:t>
            </w:r>
          </w:p>
          <w:p w:rsidR="001A18A4" w:rsidRDefault="00327775">
            <w:pPr>
              <w:numPr>
                <w:ilvl w:val="0"/>
                <w:numId w:val="20"/>
              </w:numPr>
              <w:spacing w:after="16" w:line="238" w:lineRule="auto"/>
              <w:ind w:right="0" w:hanging="360"/>
            </w:pPr>
            <w:r>
              <w:t xml:space="preserve">Bedömning av arbetsförmågan utifrån fysiska, psykiska, intellektuella och sociala funktioner och utifrån nuvarande och möjliga arbetsuppgifter. </w:t>
            </w:r>
          </w:p>
          <w:p w:rsidR="001A18A4" w:rsidRDefault="00327775">
            <w:pPr>
              <w:numPr>
                <w:ilvl w:val="0"/>
                <w:numId w:val="20"/>
              </w:numPr>
              <w:spacing w:after="0" w:line="239" w:lineRule="auto"/>
              <w:ind w:right="0" w:hanging="360"/>
            </w:pPr>
            <w:r>
              <w:t xml:space="preserve">Besök hos ett tvärvetenskapligt team från </w:t>
            </w:r>
            <w:r w:rsidR="00E5555F">
              <w:t xml:space="preserve">företagshälsovården </w:t>
            </w:r>
            <w:r>
              <w:t xml:space="preserve">bestående av lämpliga kompetenser, dock minst företagsläkare och </w:t>
            </w:r>
          </w:p>
          <w:p w:rsidR="001A18A4" w:rsidRDefault="00E5555F">
            <w:pPr>
              <w:spacing w:after="18" w:line="237" w:lineRule="auto"/>
              <w:ind w:left="360" w:right="0" w:firstLine="0"/>
            </w:pPr>
            <w:r>
              <w:t>psykolog/beteendevetare/motsvarande</w:t>
            </w:r>
            <w:r w:rsidR="00327775">
              <w:t xml:space="preserve">. Syftet är att skapa en samlad bild av individens hälsostatus i förhållande till förvärvsarbete.  </w:t>
            </w:r>
          </w:p>
          <w:p w:rsidR="001A18A4" w:rsidRDefault="00327775">
            <w:pPr>
              <w:numPr>
                <w:ilvl w:val="0"/>
                <w:numId w:val="20"/>
              </w:numPr>
              <w:spacing w:after="17" w:line="238" w:lineRule="auto"/>
              <w:ind w:right="0" w:hanging="360"/>
            </w:pPr>
            <w:r>
              <w:t>Skriftlig rapport till arbetsgivaren</w:t>
            </w:r>
            <w:r w:rsidR="00A032F3">
              <w:t xml:space="preserve"> och försäkringskassan</w:t>
            </w:r>
            <w:r>
              <w:t xml:space="preserve">, som bygger på </w:t>
            </w:r>
            <w:r w:rsidR="00E5555F">
              <w:t xml:space="preserve">företagshälsovårdens </w:t>
            </w:r>
            <w:r>
              <w:t xml:space="preserve"> och arbetsgivarens samlade bedömning av den anställdes förutsättningar att arbeta samt vilka åtgärder som rekommenderas.  </w:t>
            </w:r>
          </w:p>
          <w:p w:rsidR="00385509" w:rsidRDefault="00385509">
            <w:pPr>
              <w:numPr>
                <w:ilvl w:val="0"/>
                <w:numId w:val="20"/>
              </w:numPr>
              <w:spacing w:after="17" w:line="238" w:lineRule="auto"/>
              <w:ind w:right="0" w:hanging="360"/>
            </w:pPr>
            <w:r>
              <w:t>Återkoppling muntligen/skriftligen till den anställde och prefekt/motsvarande</w:t>
            </w:r>
          </w:p>
          <w:p w:rsidR="001A18A4" w:rsidRDefault="00327775">
            <w:pPr>
              <w:numPr>
                <w:ilvl w:val="0"/>
                <w:numId w:val="20"/>
              </w:numPr>
              <w:spacing w:after="0" w:line="259" w:lineRule="auto"/>
              <w:ind w:right="0" w:hanging="360"/>
            </w:pPr>
            <w:r>
              <w:t xml:space="preserve">Stöd i genomförandet av åtgärder. </w:t>
            </w:r>
          </w:p>
        </w:tc>
      </w:tr>
      <w:tr w:rsidR="001A18A4">
        <w:trPr>
          <w:trHeight w:val="910"/>
        </w:trPr>
        <w:tc>
          <w:tcPr>
            <w:tcW w:w="4303" w:type="dxa"/>
            <w:tcBorders>
              <w:top w:val="single" w:sz="4" w:space="0" w:color="000000"/>
              <w:left w:val="single" w:sz="4" w:space="0" w:color="000000"/>
              <w:bottom w:val="single" w:sz="4" w:space="0" w:color="000000"/>
              <w:right w:val="single" w:sz="4" w:space="0" w:color="000000"/>
            </w:tcBorders>
          </w:tcPr>
          <w:p w:rsidR="001A18A4" w:rsidRDefault="00327775">
            <w:pPr>
              <w:spacing w:after="115" w:line="259" w:lineRule="auto"/>
              <w:ind w:left="2" w:right="0" w:firstLine="0"/>
            </w:pPr>
            <w:r>
              <w:t xml:space="preserve">Kompetens </w:t>
            </w:r>
          </w:p>
          <w:p w:rsidR="001A18A4" w:rsidRDefault="00327775">
            <w:pPr>
              <w:spacing w:after="0" w:line="259" w:lineRule="auto"/>
              <w:ind w:left="2" w:right="0" w:firstLine="0"/>
            </w:pPr>
            <w:r>
              <w:t xml:space="preserve"> </w:t>
            </w:r>
          </w:p>
        </w:tc>
        <w:tc>
          <w:tcPr>
            <w:tcW w:w="4416" w:type="dxa"/>
            <w:tcBorders>
              <w:top w:val="single" w:sz="4" w:space="0" w:color="000000"/>
              <w:left w:val="single" w:sz="4" w:space="0" w:color="000000"/>
              <w:bottom w:val="single" w:sz="4" w:space="0" w:color="000000"/>
              <w:right w:val="single" w:sz="4" w:space="0" w:color="000000"/>
            </w:tcBorders>
          </w:tcPr>
          <w:p w:rsidR="001A18A4" w:rsidRDefault="00327775">
            <w:pPr>
              <w:spacing w:after="2" w:line="254" w:lineRule="auto"/>
              <w:ind w:left="0" w:right="0" w:firstLine="0"/>
            </w:pPr>
            <w:r>
              <w:t xml:space="preserve">Tjänsten ska utföras av lämpliga kompetenser dock minst företagsläkare och </w:t>
            </w:r>
          </w:p>
          <w:p w:rsidR="001A18A4" w:rsidRDefault="00327775">
            <w:pPr>
              <w:spacing w:after="0" w:line="259" w:lineRule="auto"/>
              <w:ind w:left="0" w:right="0" w:firstLine="0"/>
            </w:pPr>
            <w:r>
              <w:t xml:space="preserve">Beteendevetare/motsvarande.  </w:t>
            </w:r>
          </w:p>
        </w:tc>
      </w:tr>
      <w:tr w:rsidR="001A18A4">
        <w:trPr>
          <w:trHeight w:val="650"/>
        </w:trPr>
        <w:tc>
          <w:tcPr>
            <w:tcW w:w="430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Pris </w:t>
            </w:r>
          </w:p>
        </w:tc>
        <w:tc>
          <w:tcPr>
            <w:tcW w:w="4416"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9000 kr per individ och tjänst inklusive alla kompetenser, exkl. moms. </w:t>
            </w:r>
          </w:p>
        </w:tc>
      </w:tr>
      <w:tr w:rsidR="001A18A4">
        <w:trPr>
          <w:trHeight w:val="1171"/>
        </w:trPr>
        <w:tc>
          <w:tcPr>
            <w:tcW w:w="4303"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Beslutande och finansiering </w:t>
            </w:r>
          </w:p>
        </w:tc>
        <w:tc>
          <w:tcPr>
            <w:tcW w:w="4416" w:type="dxa"/>
            <w:tcBorders>
              <w:top w:val="single" w:sz="4" w:space="0" w:color="000000"/>
              <w:left w:val="single" w:sz="4" w:space="0" w:color="000000"/>
              <w:bottom w:val="single" w:sz="4" w:space="0" w:color="000000"/>
              <w:right w:val="single" w:sz="4" w:space="0" w:color="000000"/>
            </w:tcBorders>
          </w:tcPr>
          <w:p w:rsidR="00E5555F" w:rsidRDefault="00E5555F">
            <w:pPr>
              <w:spacing w:after="2" w:line="254" w:lineRule="auto"/>
              <w:ind w:left="0" w:right="0" w:firstLine="0"/>
            </w:pPr>
            <w:r>
              <w:t>Bastjänst</w:t>
            </w:r>
          </w:p>
          <w:p w:rsidR="001A18A4" w:rsidRDefault="00327775" w:rsidP="00A47514">
            <w:pPr>
              <w:spacing w:after="2" w:line="254" w:lineRule="auto"/>
              <w:ind w:left="0" w:right="0" w:firstLine="0"/>
            </w:pPr>
            <w:r>
              <w:t xml:space="preserve">Personalavdelningen </w:t>
            </w:r>
            <w:r w:rsidR="00A47514">
              <w:t>ska godkänna insatsen</w:t>
            </w:r>
            <w:r>
              <w:t xml:space="preserve"> </w:t>
            </w:r>
          </w:p>
        </w:tc>
      </w:tr>
    </w:tbl>
    <w:p w:rsidR="001A18A4" w:rsidRDefault="00327775" w:rsidP="00327775">
      <w:pPr>
        <w:spacing w:after="115" w:line="259" w:lineRule="auto"/>
        <w:ind w:left="0" w:right="0" w:firstLine="0"/>
        <w:jc w:val="both"/>
      </w:pPr>
      <w:r>
        <w:t xml:space="preserve"> </w:t>
      </w:r>
    </w:p>
    <w:p w:rsidR="001A18A4" w:rsidRDefault="00327775">
      <w:pPr>
        <w:spacing w:after="0" w:line="259" w:lineRule="auto"/>
        <w:ind w:left="0" w:right="0" w:firstLine="0"/>
        <w:jc w:val="both"/>
      </w:pPr>
      <w:r>
        <w:t xml:space="preserve"> </w:t>
      </w:r>
    </w:p>
    <w:p w:rsidR="00A47514" w:rsidRDefault="00A47514">
      <w:pPr>
        <w:spacing w:after="0" w:line="259" w:lineRule="auto"/>
        <w:ind w:left="0" w:right="0" w:firstLine="0"/>
        <w:jc w:val="both"/>
      </w:pPr>
    </w:p>
    <w:p w:rsidR="00A47514" w:rsidRDefault="00A47514">
      <w:pPr>
        <w:spacing w:after="0" w:line="259" w:lineRule="auto"/>
        <w:ind w:left="0" w:right="0" w:firstLine="0"/>
        <w:jc w:val="both"/>
      </w:pPr>
    </w:p>
    <w:tbl>
      <w:tblPr>
        <w:tblStyle w:val="TableGrid"/>
        <w:tblW w:w="8719" w:type="dxa"/>
        <w:tblInd w:w="-108" w:type="dxa"/>
        <w:tblCellMar>
          <w:top w:w="1" w:type="dxa"/>
          <w:left w:w="106" w:type="dxa"/>
          <w:right w:w="65" w:type="dxa"/>
        </w:tblCellMar>
        <w:tblLook w:val="04A0" w:firstRow="1" w:lastRow="0" w:firstColumn="1" w:lastColumn="0" w:noHBand="0" w:noVBand="1"/>
      </w:tblPr>
      <w:tblGrid>
        <w:gridCol w:w="4267"/>
        <w:gridCol w:w="4452"/>
      </w:tblGrid>
      <w:tr w:rsidR="001A18A4">
        <w:trPr>
          <w:trHeight w:val="1193"/>
        </w:trPr>
        <w:tc>
          <w:tcPr>
            <w:tcW w:w="8719" w:type="dxa"/>
            <w:gridSpan w:val="2"/>
            <w:tcBorders>
              <w:top w:val="single" w:sz="4" w:space="0" w:color="000000"/>
              <w:left w:val="single" w:sz="4" w:space="0" w:color="000000"/>
              <w:bottom w:val="single" w:sz="4" w:space="0" w:color="000000"/>
              <w:right w:val="single" w:sz="4" w:space="0" w:color="000000"/>
            </w:tcBorders>
            <w:vAlign w:val="bottom"/>
          </w:tcPr>
          <w:p w:rsidR="001A18A4" w:rsidRDefault="00327775">
            <w:pPr>
              <w:spacing w:after="140" w:line="259" w:lineRule="auto"/>
              <w:ind w:left="2" w:right="0" w:firstLine="0"/>
            </w:pPr>
            <w:r>
              <w:rPr>
                <w:sz w:val="20"/>
              </w:rPr>
              <w:t xml:space="preserve"> </w:t>
            </w:r>
          </w:p>
          <w:p w:rsidR="001A18A4" w:rsidRDefault="00327775">
            <w:pPr>
              <w:spacing w:after="0" w:line="259" w:lineRule="auto"/>
              <w:ind w:left="2" w:right="0" w:firstLine="0"/>
            </w:pPr>
            <w:r>
              <w:rPr>
                <w:b/>
                <w:sz w:val="28"/>
              </w:rPr>
              <w:t xml:space="preserve">Samtalsstöd </w:t>
            </w:r>
            <w:r w:rsidR="00286886">
              <w:rPr>
                <w:b/>
                <w:sz w:val="28"/>
              </w:rPr>
              <w:t>vid arbetsrelaterad ohälsa (2.16</w:t>
            </w:r>
            <w:r>
              <w:rPr>
                <w:b/>
                <w:sz w:val="28"/>
              </w:rPr>
              <w:t xml:space="preserve">) </w:t>
            </w:r>
          </w:p>
          <w:p w:rsidR="001A18A4" w:rsidRDefault="00327775">
            <w:pPr>
              <w:spacing w:after="0" w:line="259" w:lineRule="auto"/>
              <w:ind w:left="1015" w:right="0" w:firstLine="0"/>
            </w:pPr>
            <w:r>
              <w:rPr>
                <w:sz w:val="20"/>
              </w:rPr>
              <w:t xml:space="preserve"> </w:t>
            </w:r>
          </w:p>
        </w:tc>
      </w:tr>
      <w:tr w:rsidR="001A18A4">
        <w:trPr>
          <w:trHeight w:val="1169"/>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Syfte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5427FD" w:rsidP="00286886">
            <w:pPr>
              <w:spacing w:after="0" w:line="259" w:lineRule="auto"/>
              <w:ind w:left="0" w:right="0" w:firstLine="0"/>
            </w:pPr>
            <w:r>
              <w:t>S</w:t>
            </w:r>
            <w:r w:rsidR="00327775">
              <w:t>tödja återgång i arbete och hantera arbetsrelat</w:t>
            </w:r>
            <w:r w:rsidR="00286886">
              <w:t>erad ohälsa till följd av t.ex. ohälsosam arbetsbelastning</w:t>
            </w:r>
            <w:r w:rsidR="00327775">
              <w:t xml:space="preserve"> eller samarbetsproblem som påverkar arbetsförmågan negativt. </w:t>
            </w:r>
          </w:p>
        </w:tc>
      </w:tr>
      <w:tr w:rsidR="001A18A4">
        <w:trPr>
          <w:trHeight w:val="391"/>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Målgrupp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Individ </w:t>
            </w:r>
          </w:p>
        </w:tc>
      </w:tr>
      <w:tr w:rsidR="001A18A4">
        <w:trPr>
          <w:trHeight w:val="910"/>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Förutsättningar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327775" w:rsidP="00286886">
            <w:pPr>
              <w:spacing w:after="0" w:line="259" w:lineRule="auto"/>
              <w:ind w:left="0" w:right="0" w:firstLine="0"/>
            </w:pPr>
            <w:r>
              <w:t xml:space="preserve">Rehabilitering ska alltid ske i samråd med </w:t>
            </w:r>
            <w:r w:rsidR="00286886">
              <w:t>prefekt/motsvarande</w:t>
            </w:r>
            <w:r>
              <w:t xml:space="preserve">. Samtalen ska kunna genomföras i leverantörens eller avropande enhets lokaler.  </w:t>
            </w:r>
          </w:p>
        </w:tc>
      </w:tr>
      <w:tr w:rsidR="001A18A4">
        <w:trPr>
          <w:trHeight w:val="1642"/>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Innehåll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327775">
            <w:pPr>
              <w:spacing w:after="112" w:line="259" w:lineRule="auto"/>
              <w:ind w:left="0" w:right="0" w:firstLine="0"/>
            </w:pPr>
            <w:r>
              <w:t xml:space="preserve">Samtalsstödet ska omfatta: </w:t>
            </w:r>
          </w:p>
          <w:p w:rsidR="001A18A4" w:rsidRDefault="00327775">
            <w:pPr>
              <w:numPr>
                <w:ilvl w:val="0"/>
                <w:numId w:val="21"/>
              </w:numPr>
              <w:spacing w:after="14" w:line="242" w:lineRule="auto"/>
              <w:ind w:right="0" w:hanging="360"/>
            </w:pPr>
            <w:r>
              <w:t xml:space="preserve">Kartlägga och definiera problembild i förhållande till arbetssituation  </w:t>
            </w:r>
          </w:p>
          <w:p w:rsidR="001A18A4" w:rsidRDefault="00327775">
            <w:pPr>
              <w:numPr>
                <w:ilvl w:val="0"/>
                <w:numId w:val="21"/>
              </w:numPr>
              <w:spacing w:after="0" w:line="259" w:lineRule="auto"/>
              <w:ind w:right="0" w:hanging="360"/>
            </w:pPr>
            <w:r>
              <w:t xml:space="preserve">Samtalsbehandling </w:t>
            </w:r>
          </w:p>
          <w:p w:rsidR="001A18A4" w:rsidRDefault="00327775">
            <w:pPr>
              <w:numPr>
                <w:ilvl w:val="0"/>
                <w:numId w:val="21"/>
              </w:numPr>
              <w:spacing w:after="0" w:line="259" w:lineRule="auto"/>
              <w:ind w:right="0" w:hanging="360"/>
            </w:pPr>
            <w:r>
              <w:t xml:space="preserve">Uppföljning och avrapportering till ansvarig chef eller i enlighet med överenskommelse. </w:t>
            </w:r>
          </w:p>
        </w:tc>
      </w:tr>
      <w:tr w:rsidR="001A18A4">
        <w:trPr>
          <w:trHeight w:val="1682"/>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117" w:line="259" w:lineRule="auto"/>
              <w:ind w:left="2" w:right="0" w:firstLine="0"/>
            </w:pPr>
            <w:r>
              <w:t xml:space="preserve">Kompetens </w:t>
            </w:r>
          </w:p>
          <w:p w:rsidR="001A18A4" w:rsidRDefault="00327775">
            <w:pPr>
              <w:spacing w:after="0" w:line="259" w:lineRule="auto"/>
              <w:ind w:left="2" w:right="0" w:firstLine="0"/>
            </w:pPr>
            <w:r>
              <w:t xml:space="preserve">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327775">
            <w:pPr>
              <w:spacing w:line="255" w:lineRule="auto"/>
              <w:ind w:left="0" w:right="0" w:firstLine="0"/>
            </w:pPr>
            <w:r>
              <w:t xml:space="preserve">Ett individuellt samtalsstöd kunna erbjuda: terapeutisk metod, inriktning mot kognitiv </w:t>
            </w:r>
            <w:r w:rsidR="003A0AA1">
              <w:t>beteendeterapi</w:t>
            </w:r>
            <w:r>
              <w:t xml:space="preserve"> eller lösningsinriktat behandlingsarbete  </w:t>
            </w:r>
          </w:p>
          <w:p w:rsidR="001A18A4" w:rsidRDefault="00327775">
            <w:pPr>
              <w:numPr>
                <w:ilvl w:val="0"/>
                <w:numId w:val="22"/>
              </w:numPr>
              <w:spacing w:after="0" w:line="259" w:lineRule="auto"/>
              <w:ind w:right="0" w:hanging="360"/>
            </w:pPr>
            <w:r>
              <w:t xml:space="preserve">Beteendevetare/motsvarande  </w:t>
            </w:r>
          </w:p>
          <w:p w:rsidR="001A18A4" w:rsidRDefault="00327775">
            <w:pPr>
              <w:numPr>
                <w:ilvl w:val="0"/>
                <w:numId w:val="22"/>
              </w:numPr>
              <w:spacing w:after="0" w:line="259" w:lineRule="auto"/>
              <w:ind w:right="0" w:hanging="360"/>
            </w:pPr>
            <w:r>
              <w:t xml:space="preserve">Psykolog </w:t>
            </w:r>
          </w:p>
          <w:p w:rsidR="00A032F3" w:rsidRDefault="00A032F3">
            <w:pPr>
              <w:numPr>
                <w:ilvl w:val="0"/>
                <w:numId w:val="22"/>
              </w:numPr>
              <w:spacing w:after="0" w:line="259" w:lineRule="auto"/>
              <w:ind w:right="0" w:hanging="360"/>
            </w:pPr>
            <w:r>
              <w:t>Psykoterapeut</w:t>
            </w:r>
          </w:p>
        </w:tc>
      </w:tr>
      <w:tr w:rsidR="001A18A4">
        <w:trPr>
          <w:trHeight w:val="650"/>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Pris </w:t>
            </w:r>
          </w:p>
        </w:tc>
        <w:tc>
          <w:tcPr>
            <w:tcW w:w="4452"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0" w:right="0" w:firstLine="0"/>
            </w:pPr>
            <w:r>
              <w:t xml:space="preserve">750 kr per tjänst och timme inkl. alla kompetenser och dokumentation, exkl. moms </w:t>
            </w:r>
          </w:p>
        </w:tc>
      </w:tr>
      <w:tr w:rsidR="001A18A4">
        <w:trPr>
          <w:trHeight w:val="1951"/>
        </w:trPr>
        <w:tc>
          <w:tcPr>
            <w:tcW w:w="4267" w:type="dxa"/>
            <w:tcBorders>
              <w:top w:val="single" w:sz="4" w:space="0" w:color="000000"/>
              <w:left w:val="single" w:sz="4" w:space="0" w:color="000000"/>
              <w:bottom w:val="single" w:sz="4" w:space="0" w:color="000000"/>
              <w:right w:val="single" w:sz="4" w:space="0" w:color="000000"/>
            </w:tcBorders>
          </w:tcPr>
          <w:p w:rsidR="001A18A4" w:rsidRDefault="00327775">
            <w:pPr>
              <w:spacing w:after="0" w:line="259" w:lineRule="auto"/>
              <w:ind w:left="2" w:right="0" w:firstLine="0"/>
            </w:pPr>
            <w:r>
              <w:t xml:space="preserve">Beslutande och finansiering </w:t>
            </w:r>
          </w:p>
        </w:tc>
        <w:tc>
          <w:tcPr>
            <w:tcW w:w="4452" w:type="dxa"/>
            <w:tcBorders>
              <w:top w:val="single" w:sz="4" w:space="0" w:color="000000"/>
              <w:left w:val="single" w:sz="4" w:space="0" w:color="000000"/>
              <w:bottom w:val="single" w:sz="4" w:space="0" w:color="000000"/>
              <w:right w:val="single" w:sz="4" w:space="0" w:color="000000"/>
            </w:tcBorders>
          </w:tcPr>
          <w:p w:rsidR="0034328A" w:rsidRDefault="0034328A" w:rsidP="00A032F3">
            <w:pPr>
              <w:spacing w:after="0" w:line="255" w:lineRule="auto"/>
              <w:ind w:left="0" w:right="0" w:firstLine="0"/>
            </w:pPr>
            <w:r>
              <w:t>Bastjänst</w:t>
            </w:r>
          </w:p>
          <w:p w:rsidR="001A18A4" w:rsidRDefault="00286886" w:rsidP="001D6773">
            <w:pPr>
              <w:spacing w:after="0" w:line="255" w:lineRule="auto"/>
              <w:ind w:left="0" w:right="0" w:firstLine="0"/>
            </w:pPr>
            <w:r>
              <w:t>Personalavdelningen finansierar, normalt upp till tio samtal.</w:t>
            </w:r>
          </w:p>
          <w:p w:rsidR="00286886" w:rsidRDefault="00286886" w:rsidP="001D6773">
            <w:pPr>
              <w:spacing w:after="0" w:line="255" w:lineRule="auto"/>
              <w:ind w:left="0" w:right="0" w:firstLine="0"/>
            </w:pPr>
            <w:r>
              <w:t>Tilläggstjänst utöver tio samtal eller i samråd med personalavdelningen</w:t>
            </w:r>
          </w:p>
        </w:tc>
      </w:tr>
    </w:tbl>
    <w:p w:rsidR="001A18A4" w:rsidRDefault="00327775">
      <w:pPr>
        <w:spacing w:after="0" w:line="259" w:lineRule="auto"/>
        <w:ind w:left="0" w:right="0" w:firstLine="0"/>
        <w:jc w:val="both"/>
      </w:pPr>
      <w:r>
        <w:t xml:space="preserve"> </w:t>
      </w:r>
    </w:p>
    <w:sectPr w:rsidR="001A18A4">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719" w:right="1225" w:bottom="133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1F" w:rsidRDefault="00EA121F">
      <w:pPr>
        <w:spacing w:after="0" w:line="240" w:lineRule="auto"/>
      </w:pPr>
      <w:r>
        <w:separator/>
      </w:r>
    </w:p>
  </w:endnote>
  <w:endnote w:type="continuationSeparator" w:id="0">
    <w:p w:rsidR="00EA121F" w:rsidRDefault="00EA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29" w:rsidRDefault="006F0129">
    <w:pPr>
      <w:spacing w:after="0" w:line="259" w:lineRule="auto"/>
      <w:ind w:left="0" w:right="476" w:firstLine="0"/>
      <w:jc w:val="center"/>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29" w:rsidRDefault="006F0129">
    <w:pPr>
      <w:spacing w:after="0" w:line="259" w:lineRule="auto"/>
      <w:ind w:left="0" w:right="476" w:firstLine="0"/>
      <w:jc w:val="center"/>
    </w:pPr>
    <w:r>
      <w:fldChar w:fldCharType="begin"/>
    </w:r>
    <w:r>
      <w:instrText xml:space="preserve"> PAGE   \* MERGEFORMAT </w:instrText>
    </w:r>
    <w:r>
      <w:fldChar w:fldCharType="separate"/>
    </w:r>
    <w:r w:rsidR="00BC630F" w:rsidRPr="00BC630F">
      <w:rPr>
        <w:rFonts w:ascii="Arial" w:eastAsia="Arial" w:hAnsi="Arial" w:cs="Arial"/>
        <w:noProof/>
        <w:sz w:val="16"/>
      </w:rPr>
      <w:t>4</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29" w:rsidRDefault="006F0129">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1F" w:rsidRDefault="00EA121F">
      <w:pPr>
        <w:spacing w:after="28" w:line="318" w:lineRule="auto"/>
        <w:ind w:left="0" w:right="0" w:firstLine="0"/>
      </w:pPr>
      <w:r>
        <w:separator/>
      </w:r>
    </w:p>
  </w:footnote>
  <w:footnote w:type="continuationSeparator" w:id="0">
    <w:p w:rsidR="00EA121F" w:rsidRDefault="00EA121F">
      <w:pPr>
        <w:spacing w:after="28" w:line="318" w:lineRule="auto"/>
        <w:ind w:left="0" w:right="0" w:firstLine="0"/>
      </w:pPr>
      <w:r>
        <w:continuationSeparator/>
      </w:r>
    </w:p>
  </w:footnote>
  <w:footnote w:id="1">
    <w:p w:rsidR="006F0129" w:rsidRDefault="006F0129">
      <w:pPr>
        <w:pStyle w:val="footnotedescription"/>
      </w:pPr>
      <w:r>
        <w:rPr>
          <w:rStyle w:val="footnotemark"/>
        </w:rPr>
        <w:footnoteRef/>
      </w:r>
      <w:r>
        <w:t xml:space="preserve"> Forskare m.fl. med anställning vid annan organisation omfattas inte av detta ramavtal avseende företagshälsovård för Uppsala universitet.  </w:t>
      </w:r>
    </w:p>
    <w:p w:rsidR="006F0129" w:rsidRDefault="006F0129">
      <w:pPr>
        <w:pStyle w:val="footnotedescription"/>
        <w:spacing w:after="0" w:line="259" w:lineRule="auto"/>
      </w:pP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29" w:rsidRDefault="006F0129">
    <w:pPr>
      <w:tabs>
        <w:tab w:val="center" w:pos="4844"/>
      </w:tabs>
      <w:spacing w:after="64"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1071372</wp:posOffset>
              </wp:positionH>
              <wp:positionV relativeFrom="page">
                <wp:posOffset>946391</wp:posOffset>
              </wp:positionV>
              <wp:extent cx="5410213" cy="6109"/>
              <wp:effectExtent l="0" t="0" r="0" b="0"/>
              <wp:wrapSquare wrapText="bothSides"/>
              <wp:docPr id="27684" name="Group 27684"/>
              <wp:cNvGraphicFramePr/>
              <a:graphic xmlns:a="http://schemas.openxmlformats.org/drawingml/2006/main">
                <a:graphicData uri="http://schemas.microsoft.com/office/word/2010/wordprocessingGroup">
                  <wpg:wgp>
                    <wpg:cNvGrpSpPr/>
                    <wpg:grpSpPr>
                      <a:xfrm>
                        <a:off x="0" y="0"/>
                        <a:ext cx="5410213" cy="6109"/>
                        <a:chOff x="0" y="0"/>
                        <a:chExt cx="5410213" cy="6109"/>
                      </a:xfrm>
                    </wpg:grpSpPr>
                    <wps:wsp>
                      <wps:cNvPr id="28935" name="Shape 28935"/>
                      <wps:cNvSpPr/>
                      <wps:spPr>
                        <a:xfrm>
                          <a:off x="0" y="0"/>
                          <a:ext cx="2619756" cy="9144"/>
                        </a:xfrm>
                        <a:custGeom>
                          <a:avLst/>
                          <a:gdLst/>
                          <a:ahLst/>
                          <a:cxnLst/>
                          <a:rect l="0" t="0" r="0" b="0"/>
                          <a:pathLst>
                            <a:path w="2619756" h="9144">
                              <a:moveTo>
                                <a:pt x="0" y="0"/>
                              </a:moveTo>
                              <a:lnTo>
                                <a:pt x="2619756" y="0"/>
                              </a:lnTo>
                              <a:lnTo>
                                <a:pt x="2619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6" name="Shape 28936"/>
                      <wps:cNvSpPr/>
                      <wps:spPr>
                        <a:xfrm>
                          <a:off x="26106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7" name="Shape 28937"/>
                      <wps:cNvSpPr/>
                      <wps:spPr>
                        <a:xfrm>
                          <a:off x="2616708" y="0"/>
                          <a:ext cx="1674876" cy="9144"/>
                        </a:xfrm>
                        <a:custGeom>
                          <a:avLst/>
                          <a:gdLst/>
                          <a:ahLst/>
                          <a:cxnLst/>
                          <a:rect l="0" t="0" r="0" b="0"/>
                          <a:pathLst>
                            <a:path w="1674876" h="9144">
                              <a:moveTo>
                                <a:pt x="0" y="0"/>
                              </a:moveTo>
                              <a:lnTo>
                                <a:pt x="1674876" y="0"/>
                              </a:lnTo>
                              <a:lnTo>
                                <a:pt x="1674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8" name="Shape 28938"/>
                      <wps:cNvSpPr/>
                      <wps:spPr>
                        <a:xfrm>
                          <a:off x="42824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9" name="Shape 28939"/>
                      <wps:cNvSpPr/>
                      <wps:spPr>
                        <a:xfrm>
                          <a:off x="4288536" y="0"/>
                          <a:ext cx="1121677" cy="9144"/>
                        </a:xfrm>
                        <a:custGeom>
                          <a:avLst/>
                          <a:gdLst/>
                          <a:ahLst/>
                          <a:cxnLst/>
                          <a:rect l="0" t="0" r="0" b="0"/>
                          <a:pathLst>
                            <a:path w="1121677" h="9144">
                              <a:moveTo>
                                <a:pt x="0" y="0"/>
                              </a:moveTo>
                              <a:lnTo>
                                <a:pt x="1121677" y="0"/>
                              </a:lnTo>
                              <a:lnTo>
                                <a:pt x="1121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0E2711" id="Group 27684" o:spid="_x0000_s1026" style="position:absolute;margin-left:84.35pt;margin-top:74.5pt;width:426pt;height:.5pt;z-index:251658240;mso-position-horizontal-relative:page;mso-position-vertical-relative:page" coordsize="54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">
              <v:shape id="Shape 28935" o:spid="_x0000_s1027" style="position:absolute;width:26197;height:91;visibility:visible;mso-wrap-style:square;v-text-anchor:top" coordsize="26197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98cA&#10;AADeAAAADwAAAGRycy9kb3ducmV2LnhtbESPQWsCMRSE70L/Q3iFXqRmVVrs1ihFEcWD0NXeH5u3&#10;u6mblyVJdfvvm4LgcZiZb5j5sretuJAPxrGC8SgDQVw6bbhWcDpunmcgQkTW2DomBb8UYLl4GMwx&#10;1+7Kn3QpYi0ShEOOCpoYu1zKUDZkMYxcR5y8ynmLMUlfS+3xmuC2lZMse5UWDaeFBjtaNVSeix+r&#10;4LA/fptibb6G2/1ubDpfbU/nSqmnx/7jHUSkPt7Dt/ZOK5jM3qYv8H8nX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xFffHAAAA3gAAAA8AAAAAAAAAAAAAAAAAmAIAAGRy&#10;cy9kb3ducmV2LnhtbFBLBQYAAAAABAAEAPUAAACMAwAAAAA=&#10;" path="m,l2619756,r,9144l,9144,,e" fillcolor="black" stroked="f" strokeweight="0">
                <v:stroke miterlimit="83231f" joinstyle="miter"/>
                <v:path arrowok="t" textboxrect="0,0,2619756,9144"/>
              </v:shape>
              <v:shape id="Shape 28936" o:spid="_x0000_s1028" style="position:absolute;left:2610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HdMcA&#10;AADeAAAADwAAAGRycy9kb3ducmV2LnhtbESPQWvCQBSE7wX/w/IEb3WjLVZjNtIWBCkIberB4zP7&#10;TILZt3F31fTfd4VCj8PMfMNkq9604krON5YVTMYJCOLS6oYrBbvv9eMchA/IGlvLpOCHPKzywUOG&#10;qbY3/qJrESoRIexTVFCH0KVS+rImg35sO+LoHa0zGKJ0ldQObxFuWjlNkpk02HBcqLGj95rKU3Ex&#10;Crpz5fZnr9/4cPn8eOFkQ/32WanRsH9dggjUh//wX3ujFUzni6c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tB3THAAAA3gAAAA8AAAAAAAAAAAAAAAAAmAIAAGRy&#10;cy9kb3ducmV2LnhtbFBLBQYAAAAABAAEAPUAAACMAwAAAAA=&#10;" path="m,l9144,r,9144l,9144,,e" fillcolor="black" stroked="f" strokeweight="0">
                <v:stroke miterlimit="83231f" joinstyle="miter"/>
                <v:path arrowok="t" textboxrect="0,0,9144,9144"/>
              </v:shape>
              <v:shape id="Shape 28937" o:spid="_x0000_s1029" style="position:absolute;left:26167;width:16748;height:91;visibility:visible;mso-wrap-style:square;v-text-anchor:top" coordsize="1674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ew8YA&#10;AADeAAAADwAAAGRycy9kb3ducmV2LnhtbESPQUsDMRSE70L/Q3gFL2KzrWjr2rSUiqAX0VZ6fmye&#10;yWLysuyL7eqvN4LgcZiZb5jleohBHamXNrGB6aQCRdwk27Iz8LZ/uFyAkoxsMSQmA18ksF6NzpZY&#10;23TiVzruslMFwlKjAZ9zV2stjaeIMkkdcfHeUx8xF9k7bXs8FXgMelZVNzpiy2XBY0dbT83H7jMa&#10;EDeXPXkJ+nAxdd/34fr55fBkzPl42NyByjTk//Bf+9EamC1ur+bwe6dc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4ew8YAAADeAAAADwAAAAAAAAAAAAAAAACYAgAAZHJz&#10;L2Rvd25yZXYueG1sUEsFBgAAAAAEAAQA9QAAAIsDAAAAAA==&#10;" path="m,l1674876,r,9144l,9144,,e" fillcolor="black" stroked="f" strokeweight="0">
                <v:stroke miterlimit="83231f" joinstyle="miter"/>
                <v:path arrowok="t" textboxrect="0,0,1674876,9144"/>
              </v:shape>
              <v:shape id="Shape 28938" o:spid="_x0000_s1030" style="position:absolute;left:428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2ncQA&#10;AADeAAAADwAAAGRycy9kb3ducmV2LnhtbERPz2vCMBS+C/sfwhvspqndcNoZRQcDGQjqdtjx2by1&#10;xealTdLa/ffLQfD48f1ergdTi56crywrmE4SEMS51RUXCr6/PsZzED4ga6wtk4I/8rBePYyWmGl7&#10;5SP1p1CIGMI+QwVlCE0mpc9LMugntiGO3K91BkOErpDa4TWGm1qmSTKTBiuODSU29F5Sfjl1RkHT&#10;Fu6n9XrL5+7w+crJjob9i1JPj8PmDUSgIdzFN/dOK0jni+e4N96JV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Np3EAAAA3gAAAA8AAAAAAAAAAAAAAAAAmAIAAGRycy9k&#10;b3ducmV2LnhtbFBLBQYAAAAABAAEAPUAAACJAwAAAAA=&#10;" path="m,l9144,r,9144l,9144,,e" fillcolor="black" stroked="f" strokeweight="0">
                <v:stroke miterlimit="83231f" joinstyle="miter"/>
                <v:path arrowok="t" textboxrect="0,0,9144,9144"/>
              </v:shape>
              <v:shape id="Shape 28939" o:spid="_x0000_s1031" style="position:absolute;left:42885;width:11217;height:91;visibility:visible;mso-wrap-style:square;v-text-anchor:top" coordsize="11216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q38UA&#10;AADeAAAADwAAAGRycy9kb3ducmV2LnhtbESPT4vCMBTE74LfITxhb5quK9J2jSILggc9+A88PprX&#10;pti8lCar3W+/EQSPw8z8hlmsetuIO3W+dqzgc5KAIC6crrlScD5txikIH5A1No5JwR95WC2HgwXm&#10;2j34QPdjqESEsM9RgQmhzaX0hSGLfuJa4uiVrrMYouwqqTt8RLht5DRJ5tJizXHBYEs/horb8dcq&#10;6N3uvMcLsl17c5ntyuR6PdyU+hj1628QgfrwDr/aW61gmmZfGTzvx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mrfxQAAAN4AAAAPAAAAAAAAAAAAAAAAAJgCAABkcnMv&#10;ZG93bnJldi54bWxQSwUGAAAAAAQABAD1AAAAigMAAAAA&#10;" path="m,l1121677,r,9144l,9144,,e" fillcolor="black" stroked="f" strokeweight="0">
                <v:stroke miterlimit="83231f" joinstyle="miter"/>
                <v:path arrowok="t" textboxrect="0,0,1121677,9144"/>
              </v:shape>
              <w10:wrap type="square" anchorx="page" anchory="page"/>
            </v:group>
          </w:pict>
        </mc:Fallback>
      </mc:AlternateContent>
    </w:r>
    <w:r>
      <w:rPr>
        <w:rFonts w:ascii="Arial" w:eastAsia="Arial" w:hAnsi="Arial" w:cs="Arial"/>
        <w:sz w:val="16"/>
      </w:rPr>
      <w:t xml:space="preserve">UPPSALA UNIVERSITET </w:t>
    </w:r>
    <w:r>
      <w:rPr>
        <w:rFonts w:ascii="Arial" w:eastAsia="Arial" w:hAnsi="Arial" w:cs="Arial"/>
        <w:sz w:val="16"/>
      </w:rPr>
      <w:tab/>
      <w:t xml:space="preserve">Företagshälsovård  </w:t>
    </w:r>
  </w:p>
  <w:p w:rsidR="006F0129" w:rsidRDefault="006F0129">
    <w:pPr>
      <w:spacing w:after="36" w:line="343" w:lineRule="auto"/>
      <w:ind w:left="70" w:right="2122" w:firstLine="0"/>
      <w:jc w:val="righ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6F0129" w:rsidRDefault="006F0129">
    <w:pPr>
      <w:spacing w:after="0" w:line="259" w:lineRule="auto"/>
      <w:ind w:left="0" w:righ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29" w:rsidRDefault="006F0129">
    <w:pPr>
      <w:tabs>
        <w:tab w:val="center" w:pos="4844"/>
      </w:tabs>
      <w:spacing w:after="64"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1071372</wp:posOffset>
              </wp:positionH>
              <wp:positionV relativeFrom="page">
                <wp:posOffset>946391</wp:posOffset>
              </wp:positionV>
              <wp:extent cx="5410213" cy="6109"/>
              <wp:effectExtent l="0" t="0" r="0" b="0"/>
              <wp:wrapSquare wrapText="bothSides"/>
              <wp:docPr id="27649" name="Group 27649"/>
              <wp:cNvGraphicFramePr/>
              <a:graphic xmlns:a="http://schemas.openxmlformats.org/drawingml/2006/main">
                <a:graphicData uri="http://schemas.microsoft.com/office/word/2010/wordprocessingGroup">
                  <wpg:wgp>
                    <wpg:cNvGrpSpPr/>
                    <wpg:grpSpPr>
                      <a:xfrm>
                        <a:off x="0" y="0"/>
                        <a:ext cx="5410213" cy="6109"/>
                        <a:chOff x="0" y="0"/>
                        <a:chExt cx="5410213" cy="6109"/>
                      </a:xfrm>
                    </wpg:grpSpPr>
                    <wps:wsp>
                      <wps:cNvPr id="28930" name="Shape 28930"/>
                      <wps:cNvSpPr/>
                      <wps:spPr>
                        <a:xfrm>
                          <a:off x="0" y="0"/>
                          <a:ext cx="2619756" cy="9144"/>
                        </a:xfrm>
                        <a:custGeom>
                          <a:avLst/>
                          <a:gdLst/>
                          <a:ahLst/>
                          <a:cxnLst/>
                          <a:rect l="0" t="0" r="0" b="0"/>
                          <a:pathLst>
                            <a:path w="2619756" h="9144">
                              <a:moveTo>
                                <a:pt x="0" y="0"/>
                              </a:moveTo>
                              <a:lnTo>
                                <a:pt x="2619756" y="0"/>
                              </a:lnTo>
                              <a:lnTo>
                                <a:pt x="2619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1" name="Shape 28931"/>
                      <wps:cNvSpPr/>
                      <wps:spPr>
                        <a:xfrm>
                          <a:off x="26106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2" name="Shape 28932"/>
                      <wps:cNvSpPr/>
                      <wps:spPr>
                        <a:xfrm>
                          <a:off x="2616708" y="0"/>
                          <a:ext cx="1674876" cy="9144"/>
                        </a:xfrm>
                        <a:custGeom>
                          <a:avLst/>
                          <a:gdLst/>
                          <a:ahLst/>
                          <a:cxnLst/>
                          <a:rect l="0" t="0" r="0" b="0"/>
                          <a:pathLst>
                            <a:path w="1674876" h="9144">
                              <a:moveTo>
                                <a:pt x="0" y="0"/>
                              </a:moveTo>
                              <a:lnTo>
                                <a:pt x="1674876" y="0"/>
                              </a:lnTo>
                              <a:lnTo>
                                <a:pt x="1674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3" name="Shape 28933"/>
                      <wps:cNvSpPr/>
                      <wps:spPr>
                        <a:xfrm>
                          <a:off x="42824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4" name="Shape 28934"/>
                      <wps:cNvSpPr/>
                      <wps:spPr>
                        <a:xfrm>
                          <a:off x="4288536" y="0"/>
                          <a:ext cx="1121677" cy="9144"/>
                        </a:xfrm>
                        <a:custGeom>
                          <a:avLst/>
                          <a:gdLst/>
                          <a:ahLst/>
                          <a:cxnLst/>
                          <a:rect l="0" t="0" r="0" b="0"/>
                          <a:pathLst>
                            <a:path w="1121677" h="9144">
                              <a:moveTo>
                                <a:pt x="0" y="0"/>
                              </a:moveTo>
                              <a:lnTo>
                                <a:pt x="1121677" y="0"/>
                              </a:lnTo>
                              <a:lnTo>
                                <a:pt x="1121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394071" id="Group 27649" o:spid="_x0000_s1026" style="position:absolute;margin-left:84.35pt;margin-top:74.5pt;width:426pt;height:.5pt;z-index:251659264;mso-position-horizontal-relative:page;mso-position-vertical-relative:page" coordsize="54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">
              <v:shape id="Shape 28930" o:spid="_x0000_s1027" style="position:absolute;width:26197;height:91;visibility:visible;mso-wrap-style:square;v-text-anchor:top" coordsize="26197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2b8UA&#10;AADeAAAADwAAAGRycy9kb3ducmV2LnhtbESPzWoCMRSF90LfIdyCG6kZLYgdjVJaiuJCcNT9ZXJn&#10;JnVyMySpjm/fLASXh/PHt1z3thVX8sE4VjAZZyCIS6cN1wpOx5+3OYgQkTW2jknBnQKsVy+DJeba&#10;3fhA1yLWIo1wyFFBE2OXSxnKhiyGseuIk1c5bzEm6WupPd7SuG3lNMtm0qLh9NBgR18NlZfizyrY&#10;746/pvg259Fmt52Yzleb06VSavjafy5AROrjM/xob7WC6fzjPQEknIQ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rZvxQAAAN4AAAAPAAAAAAAAAAAAAAAAAJgCAABkcnMv&#10;ZG93bnJldi54bWxQSwUGAAAAAAQABAD1AAAAigMAAAAA&#10;" path="m,l2619756,r,9144l,9144,,e" fillcolor="black" stroked="f" strokeweight="0">
                <v:stroke miterlimit="83231f" joinstyle="miter"/>
                <v:path arrowok="t" textboxrect="0,0,2619756,9144"/>
              </v:shape>
              <v:shape id="Shape 28931" o:spid="_x0000_s1028" style="position:absolute;left:2610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SfAMYA&#10;AADeAAAADwAAAGRycy9kb3ducmV2LnhtbESPW2sCMRSE3wv+h3AE3zTrhWpXo9iCIILgpQ99PN0c&#10;dxc3J2sSdf33piD0cZiZb5jZojGVuJHzpWUF/V4CgjizuuRcwfdx1Z2A8AFZY2WZFDzIw2Leepth&#10;qu2d93Q7hFxECPsUFRQh1KmUPivIoO/Zmjh6J+sMhihdLrXDe4SbSg6S5F0aLDkuFFjTV0HZ+XA1&#10;CupL7n4uXn/y73W3GXOypmY7UqrTbpZTEIGa8B9+tddawWDyMezD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SfAMYAAADeAAAADwAAAAAAAAAAAAAAAACYAgAAZHJz&#10;L2Rvd25yZXYueG1sUEsFBgAAAAAEAAQA9QAAAIsDAAAAAA==&#10;" path="m,l9144,r,9144l,9144,,e" fillcolor="black" stroked="f" strokeweight="0">
                <v:stroke miterlimit="83231f" joinstyle="miter"/>
                <v:path arrowok="t" textboxrect="0,0,9144,9144"/>
              </v:shape>
              <v:shape id="Shape 28932" o:spid="_x0000_s1029" style="position:absolute;left:26167;width:16748;height:91;visibility:visible;mso-wrap-style:square;v-text-anchor:top" coordsize="1674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9W8YA&#10;AADeAAAADwAAAGRycy9kb3ducmV2LnhtbESPQUsDMRSE74L/ITzBi7TZrqh1bVpEEfRStC09PzbP&#10;ZDF5WfbFdvXXG0HwOMzMN8xiNcagDjRIl9jAbFqBIm6T7dgZ2G2fJnNQkpEthsRk4IsEVsvTkwU2&#10;Nh35jQ6b7FSBsDRowOfcN1pL6ymiTFNPXLz3NETMRQ5O2wGPBR6DrqvqWkfsuCx47OnBU/ux+YwG&#10;xN3IlrwEvb+Yue/HcLV+3b8Yc3423t+ByjTm//Bf+9kaqOe3lzX83ilX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m9W8YAAADeAAAADwAAAAAAAAAAAAAAAACYAgAAZHJz&#10;L2Rvd25yZXYueG1sUEsFBgAAAAAEAAQA9QAAAIsDAAAAAA==&#10;" path="m,l1674876,r,9144l,9144,,e" fillcolor="black" stroked="f" strokeweight="0">
                <v:stroke miterlimit="83231f" joinstyle="miter"/>
                <v:path arrowok="t" textboxrect="0,0,1674876,9144"/>
              </v:shape>
              <v:shape id="Shape 28933" o:spid="_x0000_s1030" style="position:absolute;left:428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k7MYA&#10;AADeAAAADwAAAGRycy9kb3ducmV2LnhtbESPT2sCMRTE74LfITzBW836B2tXo7SCIEJBtz30+Lp5&#10;7i5uXtYk6vrtG6HgcZiZ3zCLVWtqcSXnK8sKhoMEBHFudcWFgu+vzcsMhA/IGmvLpOBOHlbLbmeB&#10;qbY3PtA1C4WIEPYpKihDaFIpfV6SQT+wDXH0jtYZDFG6QmqHtwg3tRwlyVQarDgulNjQuqT8lF2M&#10;guZcuJ+z1x/8e9nvXjnZUvs5Uarfa9/nIAK14Rn+b2+1gtHsbTyGx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qk7MYAAADeAAAADwAAAAAAAAAAAAAAAACYAgAAZHJz&#10;L2Rvd25yZXYueG1sUEsFBgAAAAAEAAQA9QAAAIsDAAAAAA==&#10;" path="m,l9144,r,9144l,9144,,e" fillcolor="black" stroked="f" strokeweight="0">
                <v:stroke miterlimit="83231f" joinstyle="miter"/>
                <v:path arrowok="t" textboxrect="0,0,9144,9144"/>
              </v:shape>
              <v:shape id="Shape 28934" o:spid="_x0000_s1031" style="position:absolute;left:42885;width:11217;height:91;visibility:visible;mso-wrap-style:square;v-text-anchor:top" coordsize="11216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FQcUA&#10;AADeAAAADwAAAGRycy9kb3ducmV2LnhtbESPT4vCMBTE78J+h/AWvGm6rki32yiyIOxBD/4Dj4/m&#10;tSk2L6WJWr+9EQSPw8z8hskXvW3ElTpfO1bwNU5AEBdO11wpOOxXoxSED8gaG8ek4E4eFvOPQY6Z&#10;djfe0nUXKhEh7DNUYEJoMyl9YciiH7uWOHql6yyGKLtK6g5vEW4bOUmSmbRYc1ww2NKfoeK8u1gF&#10;vVsfNnhEtktvjtN1mZxO27NSw89++QsiUB/e4Vf7XyuYpD/fU3jeiV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8VBxQAAAN4AAAAPAAAAAAAAAAAAAAAAAJgCAABkcnMv&#10;ZG93bnJldi54bWxQSwUGAAAAAAQABAD1AAAAigMAAAAA&#10;" path="m,l1121677,r,9144l,9144,,e" fillcolor="black" stroked="f" strokeweight="0">
                <v:stroke miterlimit="83231f" joinstyle="miter"/>
                <v:path arrowok="t" textboxrect="0,0,1121677,9144"/>
              </v:shape>
              <w10:wrap type="square" anchorx="page" anchory="page"/>
            </v:group>
          </w:pict>
        </mc:Fallback>
      </mc:AlternateContent>
    </w:r>
    <w:r>
      <w:rPr>
        <w:rFonts w:ascii="Arial" w:eastAsia="Arial" w:hAnsi="Arial" w:cs="Arial"/>
        <w:sz w:val="16"/>
      </w:rPr>
      <w:t xml:space="preserve">UPPSALA UNIVERSITET </w:t>
    </w:r>
    <w:r>
      <w:rPr>
        <w:rFonts w:ascii="Arial" w:eastAsia="Arial" w:hAnsi="Arial" w:cs="Arial"/>
        <w:sz w:val="16"/>
      </w:rPr>
      <w:tab/>
      <w:t xml:space="preserve">Företagshälsovård  </w:t>
    </w:r>
  </w:p>
  <w:p w:rsidR="006F0129" w:rsidRDefault="006F0129">
    <w:pPr>
      <w:spacing w:after="36" w:line="343" w:lineRule="auto"/>
      <w:ind w:left="70" w:right="2122" w:firstLine="0"/>
      <w:jc w:val="righ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6F0129" w:rsidRDefault="006F0129">
    <w:pPr>
      <w:spacing w:after="0" w:line="259" w:lineRule="auto"/>
      <w:ind w:left="0" w:righ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29" w:rsidRDefault="006F0129">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8D8"/>
    <w:multiLevelType w:val="hybridMultilevel"/>
    <w:tmpl w:val="7988E76E"/>
    <w:lvl w:ilvl="0" w:tplc="1B04C684">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978E088">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9A6B332">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B8A872A">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D41048">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3F2C31A">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65C6E5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86E31AE">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67EA5EC">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112FDE"/>
    <w:multiLevelType w:val="hybridMultilevel"/>
    <w:tmpl w:val="1FA69D58"/>
    <w:lvl w:ilvl="0" w:tplc="A3E291BE">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FBA50C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B36864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FF8F02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29C530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384EDE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BFEB2D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87061F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1906A1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A18316C"/>
    <w:multiLevelType w:val="hybridMultilevel"/>
    <w:tmpl w:val="529486C2"/>
    <w:lvl w:ilvl="0" w:tplc="4CF0197C">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485F44">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A223794">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60A7992">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EAADBC">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9B0AA1E">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14AE8C4">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EF8568E">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5749F40">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AB13BE"/>
    <w:multiLevelType w:val="hybridMultilevel"/>
    <w:tmpl w:val="22E0418E"/>
    <w:lvl w:ilvl="0" w:tplc="4FDACC4E">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18F0BC">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676F9B2">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E100B7A">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B50E426">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F2887E8">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1AABF7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4FAB254">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A34A62A">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CCB403E"/>
    <w:multiLevelType w:val="hybridMultilevel"/>
    <w:tmpl w:val="9028D5EA"/>
    <w:lvl w:ilvl="0" w:tplc="FA04F90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93631E8">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FEE20C8">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4505C2E">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E02F4A">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62E1E34">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7CA9618">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3E7578">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D7EE658">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05A5E2B"/>
    <w:multiLevelType w:val="hybridMultilevel"/>
    <w:tmpl w:val="B1189056"/>
    <w:lvl w:ilvl="0" w:tplc="ABCADD86">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E604E24">
      <w:start w:val="1"/>
      <w:numFmt w:val="bullet"/>
      <w:lvlText w:val="o"/>
      <w:lvlJc w:val="left"/>
      <w:pPr>
        <w:ind w:left="12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1A80A16">
      <w:start w:val="1"/>
      <w:numFmt w:val="bullet"/>
      <w:lvlText w:val="▪"/>
      <w:lvlJc w:val="left"/>
      <w:pPr>
        <w:ind w:left="19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446A80">
      <w:start w:val="1"/>
      <w:numFmt w:val="bullet"/>
      <w:lvlText w:val="•"/>
      <w:lvlJc w:val="left"/>
      <w:pPr>
        <w:ind w:left="26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54ABE4E">
      <w:start w:val="1"/>
      <w:numFmt w:val="bullet"/>
      <w:lvlText w:val="o"/>
      <w:lvlJc w:val="left"/>
      <w:pPr>
        <w:ind w:left="33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E24BA2">
      <w:start w:val="1"/>
      <w:numFmt w:val="bullet"/>
      <w:lvlText w:val="▪"/>
      <w:lvlJc w:val="left"/>
      <w:pPr>
        <w:ind w:left="4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EAD80A">
      <w:start w:val="1"/>
      <w:numFmt w:val="bullet"/>
      <w:lvlText w:val="•"/>
      <w:lvlJc w:val="left"/>
      <w:pPr>
        <w:ind w:left="4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548CEBE">
      <w:start w:val="1"/>
      <w:numFmt w:val="bullet"/>
      <w:lvlText w:val="o"/>
      <w:lvlJc w:val="left"/>
      <w:pPr>
        <w:ind w:left="5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E60F88E">
      <w:start w:val="1"/>
      <w:numFmt w:val="bullet"/>
      <w:lvlText w:val="▪"/>
      <w:lvlJc w:val="left"/>
      <w:pPr>
        <w:ind w:left="6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6EB4382"/>
    <w:multiLevelType w:val="hybridMultilevel"/>
    <w:tmpl w:val="3E720932"/>
    <w:lvl w:ilvl="0" w:tplc="2BD6FE5C">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C688572">
      <w:start w:val="1"/>
      <w:numFmt w:val="bullet"/>
      <w:lvlText w:val="o"/>
      <w:lvlJc w:val="left"/>
      <w:pPr>
        <w:ind w:left="14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6F8688A">
      <w:start w:val="1"/>
      <w:numFmt w:val="bullet"/>
      <w:lvlText w:val="▪"/>
      <w:lvlJc w:val="left"/>
      <w:pPr>
        <w:ind w:left="21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C267360">
      <w:start w:val="1"/>
      <w:numFmt w:val="bullet"/>
      <w:lvlText w:val="•"/>
      <w:lvlJc w:val="left"/>
      <w:pPr>
        <w:ind w:left="28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E691B8">
      <w:start w:val="1"/>
      <w:numFmt w:val="bullet"/>
      <w:lvlText w:val="o"/>
      <w:lvlJc w:val="left"/>
      <w:pPr>
        <w:ind w:left="36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4542BA0">
      <w:start w:val="1"/>
      <w:numFmt w:val="bullet"/>
      <w:lvlText w:val="▪"/>
      <w:lvlJc w:val="left"/>
      <w:pPr>
        <w:ind w:left="43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74ABAE2">
      <w:start w:val="1"/>
      <w:numFmt w:val="bullet"/>
      <w:lvlText w:val="•"/>
      <w:lvlJc w:val="left"/>
      <w:pPr>
        <w:ind w:left="50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7C056DA">
      <w:start w:val="1"/>
      <w:numFmt w:val="bullet"/>
      <w:lvlText w:val="o"/>
      <w:lvlJc w:val="left"/>
      <w:pPr>
        <w:ind w:left="57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EDEF0B8">
      <w:start w:val="1"/>
      <w:numFmt w:val="bullet"/>
      <w:lvlText w:val="▪"/>
      <w:lvlJc w:val="left"/>
      <w:pPr>
        <w:ind w:left="64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269271D"/>
    <w:multiLevelType w:val="hybridMultilevel"/>
    <w:tmpl w:val="61C07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475F63"/>
    <w:multiLevelType w:val="hybridMultilevel"/>
    <w:tmpl w:val="2DA6AB84"/>
    <w:lvl w:ilvl="0" w:tplc="635AEAE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10C4484">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8949236">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82ABF7E">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CECCA48">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14ED18E">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F56D6D6">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C42FEF4">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8F8EE6C">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14D76DC"/>
    <w:multiLevelType w:val="hybridMultilevel"/>
    <w:tmpl w:val="3C46941A"/>
    <w:lvl w:ilvl="0" w:tplc="44A4BA8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A29964">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BF8873A">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5E4F14">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F4E39A0">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F42728C">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938F01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5F276C2">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B6E0CD6">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4F7005C"/>
    <w:multiLevelType w:val="hybridMultilevel"/>
    <w:tmpl w:val="05AA8744"/>
    <w:lvl w:ilvl="0" w:tplc="DDD2648C">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AEB1D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2B8558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DD001D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1AB10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3E9A2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072F4F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B40074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5062F6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CAD1F44"/>
    <w:multiLevelType w:val="hybridMultilevel"/>
    <w:tmpl w:val="8C727C86"/>
    <w:lvl w:ilvl="0" w:tplc="B478E78E">
      <w:start w:val="1"/>
      <w:numFmt w:val="bullet"/>
      <w:lvlText w:val="•"/>
      <w:lvlJc w:val="left"/>
      <w:pPr>
        <w:ind w:left="2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B2612A8">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AE608A2">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48027E">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B20B6A6">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D05F1A">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A3492B0">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6C6370">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412F72E">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F992BF7"/>
    <w:multiLevelType w:val="hybridMultilevel"/>
    <w:tmpl w:val="B17C7EAE"/>
    <w:lvl w:ilvl="0" w:tplc="6498764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9AA8174">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E12419E">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FEDC3E">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B622630">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A329780">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04643F8">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F8AB34">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60C59F6">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21209D0"/>
    <w:multiLevelType w:val="hybridMultilevel"/>
    <w:tmpl w:val="3710E982"/>
    <w:lvl w:ilvl="0" w:tplc="A8B6CA30">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00053DE">
      <w:start w:val="1"/>
      <w:numFmt w:val="bullet"/>
      <w:lvlText w:val="o"/>
      <w:lvlJc w:val="left"/>
      <w:pPr>
        <w:ind w:left="1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42C1C6">
      <w:start w:val="1"/>
      <w:numFmt w:val="bullet"/>
      <w:lvlText w:val="▪"/>
      <w:lvlJc w:val="left"/>
      <w:pPr>
        <w:ind w:left="19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C52308E">
      <w:start w:val="1"/>
      <w:numFmt w:val="bullet"/>
      <w:lvlText w:val="•"/>
      <w:lvlJc w:val="left"/>
      <w:pPr>
        <w:ind w:left="2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30A0CC">
      <w:start w:val="1"/>
      <w:numFmt w:val="bullet"/>
      <w:lvlText w:val="o"/>
      <w:lvlJc w:val="left"/>
      <w:pPr>
        <w:ind w:left="3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57661BA">
      <w:start w:val="1"/>
      <w:numFmt w:val="bullet"/>
      <w:lvlText w:val="▪"/>
      <w:lvlJc w:val="left"/>
      <w:pPr>
        <w:ind w:left="40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2D68674">
      <w:start w:val="1"/>
      <w:numFmt w:val="bullet"/>
      <w:lvlText w:val="•"/>
      <w:lvlJc w:val="left"/>
      <w:pPr>
        <w:ind w:left="4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5ACB60">
      <w:start w:val="1"/>
      <w:numFmt w:val="bullet"/>
      <w:lvlText w:val="o"/>
      <w:lvlJc w:val="left"/>
      <w:pPr>
        <w:ind w:left="5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38CB388">
      <w:start w:val="1"/>
      <w:numFmt w:val="bullet"/>
      <w:lvlText w:val="▪"/>
      <w:lvlJc w:val="left"/>
      <w:pPr>
        <w:ind w:left="62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238510D"/>
    <w:multiLevelType w:val="hybridMultilevel"/>
    <w:tmpl w:val="39282BA8"/>
    <w:lvl w:ilvl="0" w:tplc="3AD67C6E">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AA1C24">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836EFA2">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94E60B0">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AC742C">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BF8D380">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6FA9822">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0EF5B2">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EB2ACCE">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2581426"/>
    <w:multiLevelType w:val="hybridMultilevel"/>
    <w:tmpl w:val="4EEC207A"/>
    <w:lvl w:ilvl="0" w:tplc="654A1D3C">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C0459B8">
      <w:start w:val="1"/>
      <w:numFmt w:val="bullet"/>
      <w:lvlText w:val="o"/>
      <w:lvlJc w:val="left"/>
      <w:pPr>
        <w:ind w:left="15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AEA392A">
      <w:start w:val="1"/>
      <w:numFmt w:val="bullet"/>
      <w:lvlText w:val="▪"/>
      <w:lvlJc w:val="left"/>
      <w:pPr>
        <w:ind w:left="22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6A43E90">
      <w:start w:val="1"/>
      <w:numFmt w:val="bullet"/>
      <w:lvlText w:val="•"/>
      <w:lvlJc w:val="left"/>
      <w:pPr>
        <w:ind w:left="29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7CB5EE">
      <w:start w:val="1"/>
      <w:numFmt w:val="bullet"/>
      <w:lvlText w:val="o"/>
      <w:lvlJc w:val="left"/>
      <w:pPr>
        <w:ind w:left="37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C2E842">
      <w:start w:val="1"/>
      <w:numFmt w:val="bullet"/>
      <w:lvlText w:val="▪"/>
      <w:lvlJc w:val="left"/>
      <w:pPr>
        <w:ind w:left="44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5D27024">
      <w:start w:val="1"/>
      <w:numFmt w:val="bullet"/>
      <w:lvlText w:val="•"/>
      <w:lvlJc w:val="left"/>
      <w:pPr>
        <w:ind w:left="51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C83EDA">
      <w:start w:val="1"/>
      <w:numFmt w:val="bullet"/>
      <w:lvlText w:val="o"/>
      <w:lvlJc w:val="left"/>
      <w:pPr>
        <w:ind w:left="58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F6CAA48">
      <w:start w:val="1"/>
      <w:numFmt w:val="bullet"/>
      <w:lvlText w:val="▪"/>
      <w:lvlJc w:val="left"/>
      <w:pPr>
        <w:ind w:left="65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29F3841"/>
    <w:multiLevelType w:val="hybridMultilevel"/>
    <w:tmpl w:val="C3D4102C"/>
    <w:lvl w:ilvl="0" w:tplc="CD7CAB00">
      <w:start w:val="1"/>
      <w:numFmt w:val="bullet"/>
      <w:lvlText w:val="•"/>
      <w:lvlJc w:val="left"/>
      <w:pPr>
        <w:ind w:left="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00C3C62">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5DA5C0C">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C76A99E">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9EEDDEA">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96F0E4">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E922A72">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BB82408">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50A156E">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92E52A1"/>
    <w:multiLevelType w:val="hybridMultilevel"/>
    <w:tmpl w:val="7DF8172A"/>
    <w:lvl w:ilvl="0" w:tplc="E5B27AE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9A5AF6">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BD0330E">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B2CD6C2">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240ABE2">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5B0EF18">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47A7810">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6761808">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7BA6DDC">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C6B1704"/>
    <w:multiLevelType w:val="hybridMultilevel"/>
    <w:tmpl w:val="2DF8DCC8"/>
    <w:lvl w:ilvl="0" w:tplc="69DEF04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69E2BFC">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B26CEE">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7DCB212">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B46F1B0">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70E69B8">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99C43C2">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170E118">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8F84202">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6FD140B"/>
    <w:multiLevelType w:val="hybridMultilevel"/>
    <w:tmpl w:val="38E61CF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79D535B6"/>
    <w:multiLevelType w:val="hybridMultilevel"/>
    <w:tmpl w:val="9BEC2942"/>
    <w:lvl w:ilvl="0" w:tplc="43C07EAC">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5F6006E">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86EA002">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AAF968">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22493DA">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58024C0">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FD6C6EA">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502DF78">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F0E256C">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7C2F6F39"/>
    <w:multiLevelType w:val="hybridMultilevel"/>
    <w:tmpl w:val="41129B2C"/>
    <w:lvl w:ilvl="0" w:tplc="95682B42">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CAC66E">
      <w:start w:val="1"/>
      <w:numFmt w:val="bullet"/>
      <w:lvlText w:val="o"/>
      <w:lvlJc w:val="left"/>
      <w:pPr>
        <w:ind w:left="15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A2A65E6">
      <w:start w:val="1"/>
      <w:numFmt w:val="bullet"/>
      <w:lvlText w:val="▪"/>
      <w:lvlJc w:val="left"/>
      <w:pPr>
        <w:ind w:left="22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4DA7E94">
      <w:start w:val="1"/>
      <w:numFmt w:val="bullet"/>
      <w:lvlText w:val="•"/>
      <w:lvlJc w:val="left"/>
      <w:pPr>
        <w:ind w:left="29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4808F4">
      <w:start w:val="1"/>
      <w:numFmt w:val="bullet"/>
      <w:lvlText w:val="o"/>
      <w:lvlJc w:val="left"/>
      <w:pPr>
        <w:ind w:left="37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2EE99B6">
      <w:start w:val="1"/>
      <w:numFmt w:val="bullet"/>
      <w:lvlText w:val="▪"/>
      <w:lvlJc w:val="left"/>
      <w:pPr>
        <w:ind w:left="44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51C4994">
      <w:start w:val="1"/>
      <w:numFmt w:val="bullet"/>
      <w:lvlText w:val="•"/>
      <w:lvlJc w:val="left"/>
      <w:pPr>
        <w:ind w:left="51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8747C34">
      <w:start w:val="1"/>
      <w:numFmt w:val="bullet"/>
      <w:lvlText w:val="o"/>
      <w:lvlJc w:val="left"/>
      <w:pPr>
        <w:ind w:left="58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0562E12">
      <w:start w:val="1"/>
      <w:numFmt w:val="bullet"/>
      <w:lvlText w:val="▪"/>
      <w:lvlJc w:val="left"/>
      <w:pPr>
        <w:ind w:left="65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E4027C6"/>
    <w:multiLevelType w:val="hybridMultilevel"/>
    <w:tmpl w:val="3D428300"/>
    <w:lvl w:ilvl="0" w:tplc="0A5A7C66">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7FC1232">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FA4811C">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6D6FE16">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B02F00C">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AE46928">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B726466">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2EA87AC">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74075C6">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7F0E0882"/>
    <w:multiLevelType w:val="hybridMultilevel"/>
    <w:tmpl w:val="474EF0DC"/>
    <w:lvl w:ilvl="0" w:tplc="B366CE0E">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A5C94BE">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6B2D344">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A545ED8">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5E70DE">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2EA1F98">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5FC87FA">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A36B344">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F365C70">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10"/>
  </w:num>
  <w:num w:numId="3">
    <w:abstractNumId w:val="1"/>
  </w:num>
  <w:num w:numId="4">
    <w:abstractNumId w:val="5"/>
  </w:num>
  <w:num w:numId="5">
    <w:abstractNumId w:val="0"/>
  </w:num>
  <w:num w:numId="6">
    <w:abstractNumId w:val="17"/>
  </w:num>
  <w:num w:numId="7">
    <w:abstractNumId w:val="22"/>
  </w:num>
  <w:num w:numId="8">
    <w:abstractNumId w:val="11"/>
  </w:num>
  <w:num w:numId="9">
    <w:abstractNumId w:val="3"/>
  </w:num>
  <w:num w:numId="10">
    <w:abstractNumId w:val="4"/>
  </w:num>
  <w:num w:numId="11">
    <w:abstractNumId w:val="9"/>
  </w:num>
  <w:num w:numId="12">
    <w:abstractNumId w:val="14"/>
  </w:num>
  <w:num w:numId="13">
    <w:abstractNumId w:val="21"/>
  </w:num>
  <w:num w:numId="14">
    <w:abstractNumId w:val="18"/>
  </w:num>
  <w:num w:numId="15">
    <w:abstractNumId w:val="12"/>
  </w:num>
  <w:num w:numId="16">
    <w:abstractNumId w:val="16"/>
  </w:num>
  <w:num w:numId="17">
    <w:abstractNumId w:val="8"/>
  </w:num>
  <w:num w:numId="18">
    <w:abstractNumId w:val="2"/>
  </w:num>
  <w:num w:numId="19">
    <w:abstractNumId w:val="13"/>
  </w:num>
  <w:num w:numId="20">
    <w:abstractNumId w:val="20"/>
  </w:num>
  <w:num w:numId="21">
    <w:abstractNumId w:val="23"/>
  </w:num>
  <w:num w:numId="22">
    <w:abstractNumId w:val="15"/>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A4"/>
    <w:rsid w:val="000218C6"/>
    <w:rsid w:val="00022E9C"/>
    <w:rsid w:val="0008221B"/>
    <w:rsid w:val="00083713"/>
    <w:rsid w:val="000B0A9D"/>
    <w:rsid w:val="000B1740"/>
    <w:rsid w:val="000D4542"/>
    <w:rsid w:val="000D4813"/>
    <w:rsid w:val="000E0D7E"/>
    <w:rsid w:val="001455E1"/>
    <w:rsid w:val="00145754"/>
    <w:rsid w:val="00150ED4"/>
    <w:rsid w:val="00183939"/>
    <w:rsid w:val="00183B57"/>
    <w:rsid w:val="001A18A4"/>
    <w:rsid w:val="001C505C"/>
    <w:rsid w:val="001D6773"/>
    <w:rsid w:val="001F20C4"/>
    <w:rsid w:val="00211E73"/>
    <w:rsid w:val="0024264F"/>
    <w:rsid w:val="00274527"/>
    <w:rsid w:val="00286886"/>
    <w:rsid w:val="002947D0"/>
    <w:rsid w:val="002C39F9"/>
    <w:rsid w:val="002E6301"/>
    <w:rsid w:val="002F17B2"/>
    <w:rsid w:val="00304C31"/>
    <w:rsid w:val="00323D53"/>
    <w:rsid w:val="00327775"/>
    <w:rsid w:val="00342AED"/>
    <w:rsid w:val="0034328A"/>
    <w:rsid w:val="00347ACB"/>
    <w:rsid w:val="00385509"/>
    <w:rsid w:val="003A0AA1"/>
    <w:rsid w:val="003C1517"/>
    <w:rsid w:val="003F4B4F"/>
    <w:rsid w:val="00436160"/>
    <w:rsid w:val="00440446"/>
    <w:rsid w:val="00440CC8"/>
    <w:rsid w:val="004533E0"/>
    <w:rsid w:val="00454EAB"/>
    <w:rsid w:val="00456019"/>
    <w:rsid w:val="00474174"/>
    <w:rsid w:val="004A6E8E"/>
    <w:rsid w:val="00503298"/>
    <w:rsid w:val="00541B4D"/>
    <w:rsid w:val="005427FD"/>
    <w:rsid w:val="00551ADA"/>
    <w:rsid w:val="00570789"/>
    <w:rsid w:val="005D3F23"/>
    <w:rsid w:val="00610691"/>
    <w:rsid w:val="00642B24"/>
    <w:rsid w:val="006B03E4"/>
    <w:rsid w:val="006B478F"/>
    <w:rsid w:val="006C6318"/>
    <w:rsid w:val="006F0129"/>
    <w:rsid w:val="006F3E88"/>
    <w:rsid w:val="006F6C1C"/>
    <w:rsid w:val="007475DC"/>
    <w:rsid w:val="00794AEA"/>
    <w:rsid w:val="00795B4D"/>
    <w:rsid w:val="007A6AC5"/>
    <w:rsid w:val="007C5B7B"/>
    <w:rsid w:val="007E7A9C"/>
    <w:rsid w:val="00837DCC"/>
    <w:rsid w:val="008811F7"/>
    <w:rsid w:val="00882D94"/>
    <w:rsid w:val="008A49FD"/>
    <w:rsid w:val="008B503F"/>
    <w:rsid w:val="008D3414"/>
    <w:rsid w:val="008E2F71"/>
    <w:rsid w:val="00921DFB"/>
    <w:rsid w:val="00943582"/>
    <w:rsid w:val="00944BC7"/>
    <w:rsid w:val="0095379A"/>
    <w:rsid w:val="00984919"/>
    <w:rsid w:val="009E7918"/>
    <w:rsid w:val="009F3636"/>
    <w:rsid w:val="00A032F3"/>
    <w:rsid w:val="00A47514"/>
    <w:rsid w:val="00A51651"/>
    <w:rsid w:val="00A640D1"/>
    <w:rsid w:val="00A86752"/>
    <w:rsid w:val="00A87D2C"/>
    <w:rsid w:val="00AA3C58"/>
    <w:rsid w:val="00AE4EC2"/>
    <w:rsid w:val="00AE6E07"/>
    <w:rsid w:val="00AF3EB9"/>
    <w:rsid w:val="00B03ECB"/>
    <w:rsid w:val="00B37BEB"/>
    <w:rsid w:val="00B63274"/>
    <w:rsid w:val="00B815E1"/>
    <w:rsid w:val="00BC630F"/>
    <w:rsid w:val="00C05BA1"/>
    <w:rsid w:val="00C140CC"/>
    <w:rsid w:val="00C15CF0"/>
    <w:rsid w:val="00C33A6A"/>
    <w:rsid w:val="00C35B1E"/>
    <w:rsid w:val="00C6171F"/>
    <w:rsid w:val="00C94EAB"/>
    <w:rsid w:val="00CA7E73"/>
    <w:rsid w:val="00CD1B80"/>
    <w:rsid w:val="00CD3094"/>
    <w:rsid w:val="00CE5B65"/>
    <w:rsid w:val="00CF5081"/>
    <w:rsid w:val="00D03D63"/>
    <w:rsid w:val="00D312ED"/>
    <w:rsid w:val="00D62135"/>
    <w:rsid w:val="00D8312D"/>
    <w:rsid w:val="00D90C58"/>
    <w:rsid w:val="00DF16A1"/>
    <w:rsid w:val="00E00F41"/>
    <w:rsid w:val="00E0474E"/>
    <w:rsid w:val="00E43414"/>
    <w:rsid w:val="00E5555F"/>
    <w:rsid w:val="00E778A9"/>
    <w:rsid w:val="00E92F0C"/>
    <w:rsid w:val="00EA121F"/>
    <w:rsid w:val="00EA1DFE"/>
    <w:rsid w:val="00EB0D39"/>
    <w:rsid w:val="00EB5632"/>
    <w:rsid w:val="00EB710C"/>
    <w:rsid w:val="00EE6FD5"/>
    <w:rsid w:val="00EF7002"/>
    <w:rsid w:val="00F4230F"/>
    <w:rsid w:val="00F45ACD"/>
    <w:rsid w:val="00F82FB6"/>
    <w:rsid w:val="00FC0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A3C76-E617-449E-B859-6DF9F21D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257" w:lineRule="auto"/>
      <w:ind w:left="370" w:right="466" w:hanging="10"/>
    </w:pPr>
    <w:rPr>
      <w:rFonts w:ascii="Times New Roman" w:eastAsia="Times New Roman" w:hAnsi="Times New Roman" w:cs="Times New Roman"/>
      <w:color w:val="000000"/>
      <w:sz w:val="21"/>
    </w:rPr>
  </w:style>
  <w:style w:type="paragraph" w:styleId="Rubrik1">
    <w:name w:val="heading 1"/>
    <w:next w:val="Normal"/>
    <w:link w:val="Rubrik1Char"/>
    <w:uiPriority w:val="9"/>
    <w:unhideWhenUsed/>
    <w:qFormat/>
    <w:pPr>
      <w:keepNext/>
      <w:keepLines/>
      <w:spacing w:after="0"/>
      <w:ind w:left="10" w:hanging="10"/>
      <w:outlineLvl w:val="0"/>
    </w:pPr>
    <w:rPr>
      <w:rFonts w:ascii="Arial" w:eastAsia="Arial" w:hAnsi="Arial" w:cs="Arial"/>
      <w:color w:val="000000"/>
      <w:sz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color w:val="000000"/>
      <w:sz w:val="30"/>
    </w:rPr>
  </w:style>
  <w:style w:type="paragraph" w:customStyle="1" w:styleId="footnotedescription">
    <w:name w:val="footnote description"/>
    <w:next w:val="Normal"/>
    <w:link w:val="footnotedescriptionChar"/>
    <w:hidden/>
    <w:pPr>
      <w:spacing w:after="28" w:line="31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183B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3B57"/>
    <w:rPr>
      <w:rFonts w:ascii="Segoe UI" w:eastAsia="Times New Roman" w:hAnsi="Segoe UI" w:cs="Segoe UI"/>
      <w:color w:val="000000"/>
      <w:sz w:val="18"/>
      <w:szCs w:val="18"/>
    </w:rPr>
  </w:style>
  <w:style w:type="paragraph" w:styleId="Liststycke">
    <w:name w:val="List Paragraph"/>
    <w:basedOn w:val="Normal"/>
    <w:uiPriority w:val="34"/>
    <w:qFormat/>
    <w:rsid w:val="00D3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9798">
      <w:bodyDiv w:val="1"/>
      <w:marLeft w:val="0"/>
      <w:marRight w:val="0"/>
      <w:marTop w:val="0"/>
      <w:marBottom w:val="0"/>
      <w:divBdr>
        <w:top w:val="none" w:sz="0" w:space="0" w:color="auto"/>
        <w:left w:val="none" w:sz="0" w:space="0" w:color="auto"/>
        <w:bottom w:val="none" w:sz="0" w:space="0" w:color="auto"/>
        <w:right w:val="none" w:sz="0" w:space="0" w:color="auto"/>
      </w:divBdr>
    </w:div>
    <w:div w:id="73309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engegard@uadm.uu.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nnamaria.Naslund@uadm.uu.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eta.Hogstad@uadm.uu.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3895</Words>
  <Characters>20647</Characters>
  <Application>Microsoft Office Word</Application>
  <DocSecurity>0</DocSecurity>
  <Lines>172</Lines>
  <Paragraphs>48</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24494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Selander</dc:creator>
  <cp:lastModifiedBy>Greta Hogstad</cp:lastModifiedBy>
  <cp:revision>29</cp:revision>
  <cp:lastPrinted>2017-03-27T08:50:00Z</cp:lastPrinted>
  <dcterms:created xsi:type="dcterms:W3CDTF">2017-03-21T10:39:00Z</dcterms:created>
  <dcterms:modified xsi:type="dcterms:W3CDTF">2017-04-03T05:51:00Z</dcterms:modified>
</cp:coreProperties>
</file>