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75" w:rsidRPr="00450A5E" w:rsidRDefault="00067BB1" w:rsidP="00363775">
      <w:r>
        <w:t>SPRÅK</w:t>
      </w:r>
      <w:r w:rsidR="00363775">
        <w:t>,</w:t>
      </w:r>
      <w:r w:rsidR="00363775" w:rsidRPr="00363775">
        <w:t xml:space="preserve"> </w:t>
      </w:r>
      <w:r w:rsidR="00363775">
        <w:t>f</w:t>
      </w:r>
      <w:r w:rsidR="00363775" w:rsidRPr="00450A5E">
        <w:t>ristående kurs</w:t>
      </w:r>
      <w:r w:rsidR="00363775">
        <w:t>er</w:t>
      </w:r>
      <w:r w:rsidR="00363775" w:rsidRPr="00450A5E">
        <w:t xml:space="preserve"> 23/24</w:t>
      </w:r>
    </w:p>
    <w:p w:rsidR="00363775" w:rsidRPr="00450A5E" w:rsidRDefault="00363775" w:rsidP="00363775">
      <w:r w:rsidRPr="00450A5E">
        <w:t>Korrektur 2</w:t>
      </w:r>
    </w:p>
    <w:p w:rsidR="00363775" w:rsidRDefault="00363775" w:rsidP="00363775">
      <w:r w:rsidRPr="007E51DB">
        <w:t xml:space="preserve">Era kommentarer från korr 1 i </w:t>
      </w:r>
      <w:r w:rsidRPr="00EC0C18">
        <w:rPr>
          <w:i/>
        </w:rPr>
        <w:t>kursivt</w:t>
      </w:r>
      <w:r w:rsidRPr="007E51DB">
        <w:t xml:space="preserve">; våra kommentarer i </w:t>
      </w:r>
      <w:r w:rsidRPr="007E51DB">
        <w:rPr>
          <w:b/>
          <w:color w:val="FF0000"/>
        </w:rPr>
        <w:t>rött</w:t>
      </w:r>
      <w:r w:rsidRPr="007E51DB">
        <w:t>.</w:t>
      </w:r>
    </w:p>
    <w:p w:rsidR="00363775" w:rsidRDefault="00363775" w:rsidP="00363775"/>
    <w:p w:rsidR="00BC7F00" w:rsidRPr="00B862B7" w:rsidRDefault="00BC7F00" w:rsidP="00363775">
      <w:r w:rsidRPr="00ED2237">
        <w:t xml:space="preserve">Institutionen för </w:t>
      </w:r>
      <w:r>
        <w:t>lingvistik och filologi</w:t>
      </w:r>
    </w:p>
    <w:p w:rsidR="00BC7F00" w:rsidRPr="00363775" w:rsidRDefault="00BC7F00" w:rsidP="00363775">
      <w:pPr>
        <w:pStyle w:val="Rubrik2"/>
      </w:pPr>
      <w:r w:rsidRPr="00363775">
        <w:t>5JS015 Orienteringskurs i indoeuropeiska språk: från Indien till Island</w:t>
      </w:r>
    </w:p>
    <w:p w:rsidR="00BC7F00" w:rsidRPr="00363775" w:rsidRDefault="00BC7F00" w:rsidP="00363775">
      <w:pPr>
        <w:pStyle w:val="Rubrik2"/>
      </w:pPr>
      <w:r w:rsidRPr="00363775">
        <w:t>5JS021 Orienteringskurs om jämförande språkforskning</w:t>
      </w:r>
    </w:p>
    <w:p w:rsidR="00BC7F00" w:rsidRPr="00363775" w:rsidRDefault="00BC7F00" w:rsidP="00BC7F00">
      <w:pPr>
        <w:spacing w:line="235" w:lineRule="atLeast"/>
        <w:rPr>
          <w:color w:val="FF0000"/>
        </w:rPr>
      </w:pPr>
      <w:r w:rsidRPr="00363775">
        <w:rPr>
          <w:color w:val="FF0000"/>
        </w:rPr>
        <w:t xml:space="preserve">Båda dessa kurser har nivå G1N i kursplanen, men 30 </w:t>
      </w:r>
      <w:proofErr w:type="spellStart"/>
      <w:r w:rsidRPr="00363775">
        <w:rPr>
          <w:color w:val="FF0000"/>
        </w:rPr>
        <w:t>hp</w:t>
      </w:r>
      <w:proofErr w:type="spellEnd"/>
      <w:r w:rsidRPr="00363775">
        <w:rPr>
          <w:color w:val="FF0000"/>
        </w:rPr>
        <w:t xml:space="preserve"> krävs för behörighet.</w:t>
      </w:r>
    </w:p>
    <w:p w:rsidR="00363775" w:rsidRPr="00363775" w:rsidRDefault="00BC7F00" w:rsidP="00BC7F00">
      <w:pPr>
        <w:spacing w:line="235" w:lineRule="atLeast"/>
        <w:rPr>
          <w:i/>
        </w:rPr>
      </w:pPr>
      <w:r w:rsidRPr="00363775">
        <w:rPr>
          <w:i/>
        </w:rPr>
        <w:t>Vi ser över, gör nya kursplaner till nästa kursutbud.</w:t>
      </w:r>
      <w:r w:rsidR="00AA44C5" w:rsidRPr="00363775">
        <w:rPr>
          <w:i/>
        </w:rPr>
        <w:t xml:space="preserve"> </w:t>
      </w:r>
    </w:p>
    <w:p w:rsidR="00BC7F00" w:rsidRPr="00363775" w:rsidRDefault="00363775" w:rsidP="00BC7F00">
      <w:pPr>
        <w:spacing w:line="235" w:lineRule="atLeast"/>
        <w:rPr>
          <w:color w:val="FF0000"/>
        </w:rPr>
      </w:pPr>
      <w:r>
        <w:rPr>
          <w:b/>
          <w:color w:val="FF0000"/>
        </w:rPr>
        <w:t>Red: Nej, det b</w:t>
      </w:r>
      <w:r w:rsidR="00BC7F00" w:rsidRPr="00363775">
        <w:rPr>
          <w:b/>
          <w:color w:val="FF0000"/>
        </w:rPr>
        <w:t>ehövs inte</w:t>
      </w:r>
      <w:r>
        <w:rPr>
          <w:b/>
          <w:color w:val="FF0000"/>
        </w:rPr>
        <w:t xml:space="preserve"> inser vi. K</w:t>
      </w:r>
      <w:r w:rsidR="00BC7F00" w:rsidRPr="00363775">
        <w:rPr>
          <w:b/>
          <w:color w:val="FF0000"/>
        </w:rPr>
        <w:t>rav</w:t>
      </w:r>
      <w:r>
        <w:rPr>
          <w:b/>
          <w:color w:val="FF0000"/>
        </w:rPr>
        <w:t>et</w:t>
      </w:r>
      <w:r w:rsidR="00BC7F00" w:rsidRPr="00363775">
        <w:rPr>
          <w:b/>
          <w:color w:val="FF0000"/>
        </w:rPr>
        <w:t xml:space="preserve"> avser inte ”poäng i ämnet”</w:t>
      </w:r>
      <w:r>
        <w:rPr>
          <w:b/>
          <w:color w:val="FF0000"/>
        </w:rPr>
        <w:t xml:space="preserve"> så G1N funkar.</w:t>
      </w:r>
    </w:p>
    <w:p w:rsidR="00BC7F00" w:rsidRDefault="00BC7F00"/>
    <w:p w:rsidR="00E158E1" w:rsidRPr="00B862B7" w:rsidRDefault="00067BB1" w:rsidP="00B862B7">
      <w:pPr>
        <w:pStyle w:val="Rubrik1"/>
      </w:pPr>
      <w:r w:rsidRPr="00ED2237">
        <w:t xml:space="preserve">Institutionen för nordiska </w:t>
      </w:r>
      <w:r w:rsidRPr="00067BB1">
        <w:t>språk</w:t>
      </w:r>
    </w:p>
    <w:p w:rsidR="00067BB1" w:rsidRPr="00363775" w:rsidRDefault="00067BB1" w:rsidP="00E158E1">
      <w:pPr>
        <w:rPr>
          <w:rFonts w:eastAsiaTheme="majorEastAsia"/>
          <w:b/>
          <w:color w:val="FF0000"/>
          <w:shd w:val="clear" w:color="auto" w:fill="FDFDFD"/>
        </w:rPr>
      </w:pPr>
      <w:r w:rsidRPr="00363775">
        <w:rPr>
          <w:rFonts w:eastAsiaTheme="majorEastAsia"/>
          <w:b/>
          <w:color w:val="FF0000"/>
          <w:shd w:val="clear" w:color="auto" w:fill="FDFDFD"/>
        </w:rPr>
        <w:t>Beskrivning på svenska saknas:</w:t>
      </w:r>
    </w:p>
    <w:p w:rsidR="00067BB1" w:rsidRPr="00ED2237" w:rsidRDefault="00067BB1" w:rsidP="00363775">
      <w:pPr>
        <w:spacing w:after="0"/>
      </w:pPr>
      <w:r w:rsidRPr="00ED2237">
        <w:t>5NS100</w:t>
      </w:r>
      <w:r w:rsidRPr="00ED2237">
        <w:tab/>
        <w:t>05614</w:t>
      </w:r>
      <w:r w:rsidRPr="00ED2237">
        <w:tab/>
      </w:r>
      <w:proofErr w:type="gramStart"/>
      <w:r w:rsidRPr="00ED2237">
        <w:t>Norska</w:t>
      </w:r>
      <w:proofErr w:type="gramEnd"/>
      <w:r w:rsidRPr="00ED2237">
        <w:t xml:space="preserve"> 2</w:t>
      </w:r>
    </w:p>
    <w:p w:rsidR="00067BB1" w:rsidRPr="00ED2237" w:rsidRDefault="00067BB1" w:rsidP="00363775">
      <w:pPr>
        <w:spacing w:after="0"/>
      </w:pPr>
      <w:r w:rsidRPr="00ED2237">
        <w:t>5NS252</w:t>
      </w:r>
      <w:r w:rsidRPr="00ED2237">
        <w:tab/>
        <w:t>05632</w:t>
      </w:r>
      <w:r w:rsidRPr="00ED2237">
        <w:tab/>
        <w:t>Fackspråk, terminologi och översättning</w:t>
      </w:r>
    </w:p>
    <w:p w:rsidR="00067BB1" w:rsidRPr="00ED2237" w:rsidRDefault="00067BB1" w:rsidP="00363775">
      <w:pPr>
        <w:spacing w:after="0"/>
      </w:pPr>
      <w:r w:rsidRPr="00ED2237">
        <w:t>5NS254</w:t>
      </w:r>
      <w:r w:rsidRPr="00ED2237">
        <w:tab/>
        <w:t>05635</w:t>
      </w:r>
      <w:r w:rsidRPr="00ED2237">
        <w:tab/>
        <w:t>Teori och metod i svenska som andraspråk</w:t>
      </w:r>
    </w:p>
    <w:p w:rsidR="00067BB1" w:rsidRPr="00ED2237" w:rsidRDefault="00067BB1" w:rsidP="00363775">
      <w:pPr>
        <w:spacing w:after="0"/>
      </w:pPr>
      <w:r w:rsidRPr="00ED2237">
        <w:t>5SV273</w:t>
      </w:r>
      <w:r w:rsidRPr="00ED2237">
        <w:tab/>
        <w:t>05715</w:t>
      </w:r>
      <w:r w:rsidRPr="00ED2237">
        <w:tab/>
        <w:t>Fördjupningskurs i sociolingvistik</w:t>
      </w:r>
    </w:p>
    <w:p w:rsidR="00067BB1" w:rsidRPr="00ED2237" w:rsidRDefault="00067BB1" w:rsidP="00363775">
      <w:pPr>
        <w:spacing w:after="0"/>
      </w:pPr>
      <w:r w:rsidRPr="00ED2237">
        <w:t>5SV271</w:t>
      </w:r>
      <w:r w:rsidRPr="00ED2237">
        <w:tab/>
        <w:t>05717</w:t>
      </w:r>
      <w:r w:rsidRPr="00ED2237">
        <w:tab/>
        <w:t>Kritisk diskursanalys för språkvetare</w:t>
      </w:r>
    </w:p>
    <w:p w:rsidR="00067BB1" w:rsidRPr="00ED2237" w:rsidRDefault="00067BB1" w:rsidP="00363775">
      <w:pPr>
        <w:spacing w:after="0"/>
      </w:pPr>
      <w:r w:rsidRPr="00ED2237">
        <w:t>5NS250</w:t>
      </w:r>
      <w:r w:rsidRPr="00ED2237">
        <w:tab/>
        <w:t>55612</w:t>
      </w:r>
      <w:r w:rsidRPr="00ED2237">
        <w:tab/>
        <w:t>Teori och metod för språkvetare</w:t>
      </w:r>
    </w:p>
    <w:p w:rsidR="00067BB1" w:rsidRPr="00ED2237" w:rsidRDefault="00067BB1" w:rsidP="00363775">
      <w:pPr>
        <w:spacing w:after="0"/>
      </w:pPr>
      <w:r w:rsidRPr="00ED2237">
        <w:t>5NS253</w:t>
      </w:r>
      <w:r w:rsidRPr="00ED2237">
        <w:tab/>
        <w:t>55627</w:t>
      </w:r>
      <w:r w:rsidRPr="00ED2237">
        <w:tab/>
        <w:t>Introduktion till språkvetenskap</w:t>
      </w:r>
    </w:p>
    <w:p w:rsidR="00067BB1" w:rsidRPr="00ED2237" w:rsidRDefault="00067BB1" w:rsidP="00363775">
      <w:pPr>
        <w:spacing w:after="0"/>
      </w:pPr>
      <w:r w:rsidRPr="00ED2237">
        <w:t>5NS254</w:t>
      </w:r>
      <w:r w:rsidRPr="00ED2237">
        <w:tab/>
        <w:t>55635</w:t>
      </w:r>
      <w:r w:rsidRPr="00ED2237">
        <w:tab/>
        <w:t>Teori och metod i svenska som andraspråk</w:t>
      </w:r>
    </w:p>
    <w:p w:rsidR="00067BB1" w:rsidRDefault="00067BB1"/>
    <w:p w:rsidR="00363775" w:rsidRPr="00363775" w:rsidRDefault="00363775" w:rsidP="00363775">
      <w:pPr>
        <w:rPr>
          <w:b/>
          <w:color w:val="FF0000"/>
        </w:rPr>
      </w:pPr>
      <w:r w:rsidRPr="00363775">
        <w:rPr>
          <w:rFonts w:eastAsiaTheme="majorEastAsia"/>
          <w:b/>
          <w:color w:val="FF0000"/>
          <w:shd w:val="clear" w:color="auto" w:fill="FDFDFD"/>
        </w:rPr>
        <w:t>Utbyteskurser saknar beskrivning på engelska.</w:t>
      </w:r>
    </w:p>
    <w:p w:rsidR="00363775" w:rsidRDefault="00363775"/>
    <w:p w:rsidR="00067BB1" w:rsidRPr="00ED2237" w:rsidRDefault="00067BB1" w:rsidP="00E158E1">
      <w:pPr>
        <w:pStyle w:val="Rubrik2"/>
      </w:pPr>
      <w:r w:rsidRPr="00ED2237">
        <w:t>5SV262 Namnforskning (avancerad nivå)</w:t>
      </w:r>
    </w:p>
    <w:p w:rsidR="00067BB1" w:rsidRPr="00363775" w:rsidRDefault="00067BB1" w:rsidP="00067BB1">
      <w:pPr>
        <w:rPr>
          <w:color w:val="FF0000"/>
        </w:rPr>
      </w:pPr>
      <w:r w:rsidRPr="00363775">
        <w:rPr>
          <w:color w:val="FF0000"/>
        </w:rPr>
        <w:t xml:space="preserve">Kursen är på avancerad nivå och ges på svenska. Det finns krav på kunskaper i engelska, men inte svenska. Ska det vara så? </w:t>
      </w:r>
    </w:p>
    <w:p w:rsidR="00067BB1" w:rsidRPr="00363775" w:rsidRDefault="00067BB1" w:rsidP="00067BB1">
      <w:pPr>
        <w:rPr>
          <w:i/>
        </w:rPr>
      </w:pPr>
      <w:r w:rsidRPr="00363775">
        <w:rPr>
          <w:i/>
        </w:rPr>
        <w:t>Vad gäller namnforskningen så kan ni lägga in följande text:</w:t>
      </w:r>
    </w:p>
    <w:p w:rsidR="00067BB1" w:rsidRPr="00363775" w:rsidRDefault="00067BB1" w:rsidP="00067BB1">
      <w:pPr>
        <w:rPr>
          <w:i/>
        </w:rPr>
      </w:pPr>
      <w:r w:rsidRPr="00363775">
        <w:rPr>
          <w:i/>
        </w:rPr>
        <w:t>”Dessutom krävs kunskaper i svenska och engelska motsvarande vad som krävs för grundläggande behörighet till utbildning på grundnivå.”</w:t>
      </w:r>
    </w:p>
    <w:p w:rsidR="00AA44C5" w:rsidRDefault="00363775" w:rsidP="00067BB1">
      <w:pPr>
        <w:rPr>
          <w:b/>
          <w:color w:val="FF0000"/>
        </w:rPr>
      </w:pPr>
      <w:r>
        <w:rPr>
          <w:b/>
          <w:color w:val="FF0000"/>
        </w:rPr>
        <w:t>Red: Vi</w:t>
      </w:r>
      <w:r w:rsidR="00AA44C5" w:rsidRPr="00363775">
        <w:rPr>
          <w:b/>
          <w:color w:val="FF0000"/>
        </w:rPr>
        <w:t xml:space="preserve"> backar</w:t>
      </w:r>
      <w:r>
        <w:rPr>
          <w:b/>
          <w:color w:val="FF0000"/>
        </w:rPr>
        <w:t xml:space="preserve"> på detta</w:t>
      </w:r>
      <w:r w:rsidR="00AA44C5" w:rsidRPr="00363775">
        <w:rPr>
          <w:b/>
          <w:color w:val="FF0000"/>
        </w:rPr>
        <w:t>. Det är redan höga krav i svenska</w:t>
      </w:r>
      <w:r>
        <w:rPr>
          <w:b/>
          <w:color w:val="FF0000"/>
        </w:rPr>
        <w:t xml:space="preserve"> så det behövs inget tillägg. </w:t>
      </w:r>
    </w:p>
    <w:p w:rsidR="00363775" w:rsidRPr="00363775" w:rsidRDefault="00363775" w:rsidP="00067BB1">
      <w:pPr>
        <w:rPr>
          <w:b/>
          <w:color w:val="FF0000"/>
        </w:rPr>
      </w:pPr>
    </w:p>
    <w:p w:rsidR="00E158E1" w:rsidRDefault="00E158E1" w:rsidP="00E158E1">
      <w:pPr>
        <w:pStyle w:val="Rubrik2"/>
      </w:pPr>
      <w:r w:rsidRPr="00ED2237">
        <w:t xml:space="preserve">5NS219 </w:t>
      </w:r>
      <w:proofErr w:type="gramStart"/>
      <w:r w:rsidRPr="00ED2237">
        <w:t>Svenska</w:t>
      </w:r>
      <w:proofErr w:type="gramEnd"/>
      <w:r w:rsidRPr="00ED2237">
        <w:t xml:space="preserve"> språkets historia</w:t>
      </w:r>
    </w:p>
    <w:p w:rsidR="00067BB1" w:rsidRPr="00363775" w:rsidRDefault="00067BB1" w:rsidP="00067BB1">
      <w:pPr>
        <w:rPr>
          <w:b/>
          <w:color w:val="FF0000"/>
        </w:rPr>
      </w:pPr>
      <w:r w:rsidRPr="00363775">
        <w:rPr>
          <w:i/>
        </w:rPr>
        <w:t xml:space="preserve">Vi vill att 5NS219 </w:t>
      </w:r>
      <w:proofErr w:type="gramStart"/>
      <w:r w:rsidRPr="00363775">
        <w:rPr>
          <w:i/>
        </w:rPr>
        <w:t>Svenska</w:t>
      </w:r>
      <w:proofErr w:type="gramEnd"/>
      <w:r w:rsidRPr="00363775">
        <w:rPr>
          <w:i/>
        </w:rPr>
        <w:t xml:space="preserve"> språkets historia ska gå att läsa som fristående kurs under både ht och </w:t>
      </w:r>
      <w:proofErr w:type="spellStart"/>
      <w:r w:rsidRPr="00363775">
        <w:rPr>
          <w:i/>
        </w:rPr>
        <w:t>vt.</w:t>
      </w:r>
      <w:proofErr w:type="spellEnd"/>
      <w:r w:rsidRPr="00363775">
        <w:rPr>
          <w:highlight w:val="yellow"/>
        </w:rPr>
        <w:t xml:space="preserve"> </w:t>
      </w:r>
      <w:r w:rsidRPr="00363775">
        <w:rPr>
          <w:b/>
          <w:color w:val="FF0000"/>
        </w:rPr>
        <w:t xml:space="preserve">Vad gäller – tid, takt, …? Inkom med </w:t>
      </w:r>
      <w:r w:rsidRPr="00363775">
        <w:rPr>
          <w:b/>
          <w:color w:val="FF0000"/>
          <w:u w:val="single"/>
        </w:rPr>
        <w:t>samtliga</w:t>
      </w:r>
      <w:r w:rsidRPr="00363775">
        <w:rPr>
          <w:b/>
          <w:color w:val="FF0000"/>
        </w:rPr>
        <w:t xml:space="preserve"> kursuppgifter.</w:t>
      </w:r>
    </w:p>
    <w:p w:rsidR="00067BB1" w:rsidRDefault="00067BB1"/>
    <w:p w:rsidR="00067BB1" w:rsidRPr="00ED2237" w:rsidRDefault="00067BB1" w:rsidP="00B862B7">
      <w:pPr>
        <w:pStyle w:val="Rubrik2"/>
      </w:pPr>
      <w:r w:rsidRPr="00ED2237">
        <w:lastRenderedPageBreak/>
        <w:t>5NS253 Introduktion till språkvetenskap</w:t>
      </w:r>
    </w:p>
    <w:p w:rsidR="00067BB1" w:rsidRPr="00363775" w:rsidRDefault="00067BB1" w:rsidP="00067BB1">
      <w:pPr>
        <w:rPr>
          <w:i/>
        </w:rPr>
      </w:pPr>
      <w:r w:rsidRPr="00363775">
        <w:rPr>
          <w:i/>
        </w:rPr>
        <w:t xml:space="preserve">Här ser vi gärna att huvudområdet svenska som andraspråk tas bort. Vidare önskar vi ha följande behörighetskrav: ”Kandidatexamen eller motsvarande med 60 </w:t>
      </w:r>
      <w:proofErr w:type="spellStart"/>
      <w:r w:rsidRPr="00363775">
        <w:rPr>
          <w:i/>
        </w:rPr>
        <w:t>hp</w:t>
      </w:r>
      <w:proofErr w:type="spellEnd"/>
      <w:r w:rsidRPr="00363775">
        <w:rPr>
          <w:i/>
        </w:rPr>
        <w:t xml:space="preserve"> i svenska/nordiska språk eller svenska som andraspråk eller motsvarande. Dessutom krävs kunskaper i svenska och engelska motsvarande vad som krävs för grundläggande behörighet till utbildning på grundnivå.” </w:t>
      </w:r>
    </w:p>
    <w:p w:rsidR="00067BB1" w:rsidRDefault="00AA44C5">
      <w:pPr>
        <w:rPr>
          <w:b/>
          <w:color w:val="FF0000"/>
        </w:rPr>
      </w:pPr>
      <w:r w:rsidRPr="00363775">
        <w:rPr>
          <w:b/>
          <w:color w:val="FF0000"/>
        </w:rPr>
        <w:t>Vi ändrar och förutsätter att det finns beslut på det.</w:t>
      </w:r>
    </w:p>
    <w:p w:rsidR="00363775" w:rsidRPr="00363775" w:rsidRDefault="00363775">
      <w:pPr>
        <w:rPr>
          <w:color w:val="FF0000"/>
        </w:rPr>
      </w:pPr>
    </w:p>
    <w:p w:rsidR="00D2095C" w:rsidRPr="00ED2237" w:rsidRDefault="00D2095C" w:rsidP="00E158E1">
      <w:pPr>
        <w:pStyle w:val="Rubrik2"/>
      </w:pPr>
      <w:r w:rsidRPr="00ED2237">
        <w:t>5SV271 Kritisk diskursanalys för språkvetare</w:t>
      </w:r>
    </w:p>
    <w:p w:rsidR="00D2095C" w:rsidRPr="00363775" w:rsidRDefault="00D2095C" w:rsidP="00D2095C">
      <w:pPr>
        <w:rPr>
          <w:i/>
        </w:rPr>
      </w:pPr>
      <w:r w:rsidRPr="00363775">
        <w:rPr>
          <w:i/>
        </w:rPr>
        <w:t>Denna kurs ska ligga i period 1 (v. 3–12). och inte i period 2.</w:t>
      </w:r>
    </w:p>
    <w:p w:rsidR="00D2095C" w:rsidRPr="00363775" w:rsidRDefault="00D2095C">
      <w:pPr>
        <w:rPr>
          <w:b/>
          <w:color w:val="FF0000"/>
        </w:rPr>
      </w:pPr>
      <w:r w:rsidRPr="00363775">
        <w:rPr>
          <w:b/>
          <w:color w:val="FF0000"/>
        </w:rPr>
        <w:t>Studieperiod anges inte längre med veckor. Vi har lagt in 2024-01-15 – 2024-03-24. Vi har tagit bort den tidigare registreringsperioden</w:t>
      </w:r>
      <w:r w:rsidR="00AA44C5" w:rsidRPr="00363775">
        <w:rPr>
          <w:b/>
          <w:color w:val="FF0000"/>
        </w:rPr>
        <w:t xml:space="preserve"> – n</w:t>
      </w:r>
      <w:r w:rsidRPr="00363775">
        <w:rPr>
          <w:b/>
          <w:color w:val="FF0000"/>
        </w:rPr>
        <w:t>i får lägga in aktue</w:t>
      </w:r>
      <w:bookmarkStart w:id="0" w:name="_GoBack"/>
      <w:bookmarkEnd w:id="0"/>
      <w:r w:rsidRPr="00363775">
        <w:rPr>
          <w:b/>
          <w:color w:val="FF0000"/>
        </w:rPr>
        <w:t xml:space="preserve">ll </w:t>
      </w:r>
      <w:proofErr w:type="spellStart"/>
      <w:r w:rsidRPr="00363775">
        <w:rPr>
          <w:b/>
          <w:color w:val="FF0000"/>
        </w:rPr>
        <w:t>reg</w:t>
      </w:r>
      <w:proofErr w:type="spellEnd"/>
      <w:r w:rsidRPr="00363775">
        <w:rPr>
          <w:b/>
          <w:color w:val="FF0000"/>
        </w:rPr>
        <w:t>-period själva.</w:t>
      </w:r>
    </w:p>
    <w:sectPr w:rsidR="00D2095C" w:rsidRPr="00363775" w:rsidSect="00B862B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B1"/>
    <w:rsid w:val="00067BB1"/>
    <w:rsid w:val="00363775"/>
    <w:rsid w:val="00982A19"/>
    <w:rsid w:val="00AA44C5"/>
    <w:rsid w:val="00B862B7"/>
    <w:rsid w:val="00BC7F00"/>
    <w:rsid w:val="00D2095C"/>
    <w:rsid w:val="00E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30CC"/>
  <w15:chartTrackingRefBased/>
  <w15:docId w15:val="{64DD990D-F104-41B5-81ED-F9D8FD8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7B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7B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7B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67B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351</Words>
  <Characters>2023</Characters>
  <Application>Microsoft Office Word</Application>
  <DocSecurity>0</DocSecurity>
  <Lines>47</Lines>
  <Paragraphs>39</Paragraphs>
  <ScaleCrop>false</ScaleCrop>
  <Company>Uppsala universitet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7</cp:revision>
  <dcterms:created xsi:type="dcterms:W3CDTF">2023-01-04T10:29:00Z</dcterms:created>
  <dcterms:modified xsi:type="dcterms:W3CDTF">2023-01-12T09:14:00Z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92cad14b-f844-4b10-8934-244f6b7cc192</vt:lpwstr>
  </property>
</Properties>
</file>