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A0" w:rsidRPr="0078609E" w:rsidRDefault="00393BA0" w:rsidP="00393BA0">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333333"/>
          <w:sz w:val="36"/>
          <w:szCs w:val="36"/>
          <w:lang w:eastAsia="sv-SE"/>
        </w:rPr>
        <w:t xml:space="preserve">1EL102 Elkraftsystemet och det elektromekaniska framdrivningssystemet i fordon, 7.5 </w:t>
      </w:r>
      <w:proofErr w:type="spellStart"/>
      <w:r w:rsidRPr="003C5967">
        <w:rPr>
          <w:rFonts w:ascii="Arial" w:eastAsia="Times New Roman" w:hAnsi="Arial" w:cs="Arial"/>
          <w:color w:val="333333"/>
          <w:sz w:val="36"/>
          <w:szCs w:val="36"/>
          <w:lang w:eastAsia="sv-SE"/>
        </w:rPr>
        <w:t>hp</w:t>
      </w:r>
      <w:proofErr w:type="spellEnd"/>
    </w:p>
    <w:p w:rsidR="00393BA0" w:rsidRPr="003C5967"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3C5967">
        <w:rPr>
          <w:rFonts w:ascii="Arial" w:eastAsia="Times New Roman" w:hAnsi="Arial" w:cs="Arial"/>
          <w:color w:val="333333"/>
          <w:sz w:val="24"/>
          <w:szCs w:val="24"/>
          <w:lang w:val="en-US" w:eastAsia="sv-SE"/>
        </w:rPr>
        <w:t>1EL102 The Electric Power System and the Electromechanical Propulsion System in Electric Vehicles, 7.5 hp</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sidRPr="003C5967">
        <w:rPr>
          <w:rFonts w:ascii="Arial" w:eastAsia="Times New Roman" w:hAnsi="Arial" w:cs="Arial"/>
          <w:color w:val="000000"/>
          <w:sz w:val="18"/>
          <w:szCs w:val="18"/>
          <w:lang w:eastAsia="sv-SE"/>
        </w:rPr>
        <w:br/>
        <w:t>Uttagen: 2022-08-23</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64310</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50%</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Dagtid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2023-03-20-2023-06-04, 7.5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Flexibel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Ordinarie anslagsfinansiering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Elektroteknik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2022 vecka 27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16250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16250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Behörighet</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Grundläggande behörighet och Fysik 2, Kemi 1, Matematik 3c/Matematik D</w:t>
      </w:r>
    </w:p>
    <w:p w:rsidR="00393BA0" w:rsidRPr="00CE3DD9" w:rsidRDefault="00393BA0" w:rsidP="00393BA0">
      <w:pPr>
        <w:spacing w:before="360" w:after="180" w:line="270" w:lineRule="atLeast"/>
        <w:outlineLvl w:val="2"/>
        <w:rPr>
          <w:rFonts w:ascii="Arial" w:eastAsia="Times New Roman" w:hAnsi="Arial" w:cs="Arial"/>
          <w:color w:val="333333"/>
          <w:sz w:val="26"/>
          <w:szCs w:val="26"/>
          <w:lang w:eastAsia="sv-SE"/>
        </w:rPr>
      </w:pPr>
      <w:r w:rsidRPr="00CE3DD9">
        <w:rPr>
          <w:rFonts w:ascii="Arial" w:eastAsia="Times New Roman" w:hAnsi="Arial" w:cs="Arial"/>
          <w:color w:val="333333"/>
          <w:sz w:val="26"/>
          <w:szCs w:val="26"/>
          <w:lang w:eastAsia="sv-SE"/>
        </w:rPr>
        <w:t>Urval</w:t>
      </w:r>
    </w:p>
    <w:p w:rsidR="00393BA0" w:rsidRPr="00CE3DD9" w:rsidRDefault="00393BA0" w:rsidP="00393BA0">
      <w:pPr>
        <w:spacing w:after="0" w:line="270" w:lineRule="atLeast"/>
        <w:rPr>
          <w:rFonts w:ascii="Arial" w:eastAsia="Times New Roman" w:hAnsi="Arial" w:cs="Arial"/>
          <w:color w:val="000000"/>
          <w:sz w:val="18"/>
          <w:szCs w:val="18"/>
          <w:lang w:eastAsia="sv-SE"/>
        </w:rPr>
      </w:pPr>
      <w:r w:rsidRPr="00CE3DD9">
        <w:rPr>
          <w:rFonts w:ascii="Arial" w:eastAsia="Times New Roman" w:hAnsi="Arial" w:cs="Arial"/>
          <w:color w:val="000000"/>
          <w:sz w:val="18"/>
          <w:szCs w:val="18"/>
          <w:lang w:eastAsia="sv-SE"/>
        </w:rPr>
        <w:t>Betyg (66 %) - Högskoleprov (34 %)</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Beskrivning av dagens och förväntade framtida elnät både nationellt och mikro/</w:t>
      </w:r>
      <w:proofErr w:type="spellStart"/>
      <w:r w:rsidRPr="003C5967">
        <w:rPr>
          <w:rFonts w:ascii="Arial" w:eastAsia="Times New Roman" w:hAnsi="Arial" w:cs="Arial"/>
          <w:color w:val="000000"/>
          <w:sz w:val="18"/>
          <w:szCs w:val="18"/>
          <w:lang w:eastAsia="sv-SE"/>
        </w:rPr>
        <w:t>nanonät</w:t>
      </w:r>
      <w:proofErr w:type="spellEnd"/>
      <w:r w:rsidRPr="003C5967">
        <w:rPr>
          <w:rFonts w:ascii="Arial" w:eastAsia="Times New Roman" w:hAnsi="Arial" w:cs="Arial"/>
          <w:color w:val="000000"/>
          <w:sz w:val="18"/>
          <w:szCs w:val="18"/>
          <w:lang w:eastAsia="sv-SE"/>
        </w:rPr>
        <w:t xml:space="preserve">. Beräkningar på verkningsgrader och kapacitet av elnätet samt dess uppbyggnad och möjlighet som energibärare för fordon. Beskrivning av olika fordon och uppbyggnad jämte det elektromekaniska framdrivningssystemet och dess </w:t>
      </w:r>
      <w:proofErr w:type="spellStart"/>
      <w:r w:rsidRPr="003C5967">
        <w:rPr>
          <w:rFonts w:ascii="Arial" w:eastAsia="Times New Roman" w:hAnsi="Arial" w:cs="Arial"/>
          <w:color w:val="000000"/>
          <w:sz w:val="18"/>
          <w:szCs w:val="18"/>
          <w:lang w:eastAsia="sv-SE"/>
        </w:rPr>
        <w:t>ellager</w:t>
      </w:r>
      <w:proofErr w:type="spellEnd"/>
      <w:r w:rsidRPr="003C5967">
        <w:rPr>
          <w:rFonts w:ascii="Arial" w:eastAsia="Times New Roman" w:hAnsi="Arial" w:cs="Arial"/>
          <w:color w:val="000000"/>
          <w:sz w:val="18"/>
          <w:szCs w:val="18"/>
          <w:lang w:eastAsia="sv-SE"/>
        </w:rPr>
        <w:t xml:space="preserve"> med systemkrav till exempel för: cyklar, mopeder, motorcyklar, bilar, båtar (av olika storlek), flygplan, tåg, tunnelbanevagnar, bussar, lastvagnar, </w:t>
      </w:r>
      <w:proofErr w:type="spellStart"/>
      <w:r w:rsidRPr="003C5967">
        <w:rPr>
          <w:rFonts w:ascii="Arial" w:eastAsia="Times New Roman" w:hAnsi="Arial" w:cs="Arial"/>
          <w:color w:val="000000"/>
          <w:sz w:val="18"/>
          <w:szCs w:val="18"/>
          <w:lang w:eastAsia="sv-SE"/>
        </w:rPr>
        <w:t>gruvmaskiner</w:t>
      </w:r>
      <w:proofErr w:type="spellEnd"/>
      <w:r w:rsidRPr="003C5967">
        <w:rPr>
          <w:rFonts w:ascii="Arial" w:eastAsia="Times New Roman" w:hAnsi="Arial" w:cs="Arial"/>
          <w:color w:val="000000"/>
          <w:sz w:val="18"/>
          <w:szCs w:val="18"/>
          <w:lang w:eastAsia="sv-SE"/>
        </w:rPr>
        <w:t xml:space="preserve"> och mindre system såsom utombordare till båt, gräsklippare, skateboard. Enklare beräkningar för konstruktion av en elektrisk drivlina. Ekonomiska aspekter av drivlinans utformning.</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Uppgifter för distanskurs</w:t>
      </w:r>
    </w:p>
    <w:p w:rsidR="00393BA0" w:rsidRPr="00695391" w:rsidRDefault="00393BA0" w:rsidP="00393BA0">
      <w:pPr>
        <w:spacing w:after="0" w:line="270" w:lineRule="atLeast"/>
        <w:rPr>
          <w:rFonts w:ascii="Arial" w:eastAsia="Times New Roman" w:hAnsi="Arial" w:cs="Arial"/>
          <w:color w:val="000000"/>
          <w:sz w:val="18"/>
          <w:szCs w:val="18"/>
          <w:highlight w:val="yellow"/>
          <w:lang w:eastAsia="sv-SE"/>
        </w:rPr>
      </w:pPr>
      <w:r w:rsidRPr="00695391">
        <w:rPr>
          <w:rFonts w:ascii="Arial" w:eastAsia="Times New Roman" w:hAnsi="Arial" w:cs="Arial"/>
          <w:color w:val="000000"/>
          <w:sz w:val="18"/>
          <w:szCs w:val="18"/>
          <w:highlight w:val="yellow"/>
          <w:lang w:eastAsia="sv-SE"/>
        </w:rPr>
        <w:lastRenderedPageBreak/>
        <w:t>Antal obligatoriska träffar på campus (inkl. tentamen): 0</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695391">
        <w:rPr>
          <w:rFonts w:ascii="Arial" w:eastAsia="Times New Roman" w:hAnsi="Arial" w:cs="Arial"/>
          <w:color w:val="000000"/>
          <w:sz w:val="18"/>
          <w:szCs w:val="18"/>
          <w:highlight w:val="yellow"/>
          <w:lang w:eastAsia="sv-SE"/>
        </w:rPr>
        <w:t>Antal övriga träffar på campus: 0</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Upplägg för distanskurser</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Studenterna medverkar i grupper som lokaliseras på olika ställen i Sverige. Specifika platser planeras i Mälardalen (Eskilstuna, Södertälje, Västerås, Uppsala), västkusten (Göteborg, Trollhättan) och norra Sverige (Umeå, Luleå) samt möjligen i söder (Lund). Den exakta placeringen av projektgrupperna kommer att bestämmas av antalet studenter vid kursstart. Det måste vara tillräckligt många studenter som önskar vara på samma plats för att en projektgrupp ska placeras där. Sökande informeras av institutionen angående detta under urvalsprocessen. Minst en grupp kommer att vara på Ångströmlaboratoriet i Uppsala.</w:t>
      </w:r>
      <w:r>
        <w:rPr>
          <w:rFonts w:ascii="Arial" w:eastAsia="Times New Roman" w:hAnsi="Arial" w:cs="Arial"/>
          <w:color w:val="000000"/>
          <w:sz w:val="18"/>
          <w:szCs w:val="18"/>
          <w:lang w:eastAsia="sv-SE"/>
        </w:rPr>
        <w:t xml:space="preserve"> </w:t>
      </w:r>
      <w:r w:rsidRPr="00CE3DD9">
        <w:rPr>
          <w:rFonts w:ascii="Arial" w:eastAsia="Times New Roman" w:hAnsi="Arial" w:cs="Arial"/>
          <w:b/>
          <w:color w:val="FF0000"/>
          <w:sz w:val="18"/>
          <w:szCs w:val="18"/>
          <w:lang w:eastAsia="sv-SE"/>
        </w:rPr>
        <w:t>Det verkar som om det förekommer fysiska träffar? Jmf 1EL103</w:t>
      </w:r>
      <w:r>
        <w:rPr>
          <w:rFonts w:ascii="Arial" w:eastAsia="Times New Roman" w:hAnsi="Arial" w:cs="Arial"/>
          <w:b/>
          <w:color w:val="FF0000"/>
          <w:sz w:val="18"/>
          <w:szCs w:val="18"/>
          <w:lang w:eastAsia="sv-SE"/>
        </w:rPr>
        <w:t>.</w:t>
      </w:r>
      <w:r w:rsidRPr="003C5967">
        <w:rPr>
          <w:rFonts w:ascii="Arial" w:eastAsia="Times New Roman" w:hAnsi="Arial" w:cs="Arial"/>
          <w:color w:val="000000"/>
          <w:sz w:val="18"/>
          <w:szCs w:val="18"/>
          <w:lang w:eastAsia="sv-SE"/>
        </w:rPr>
        <w:br/>
      </w:r>
      <w:r w:rsidRPr="003C5967">
        <w:rPr>
          <w:rFonts w:ascii="Arial" w:eastAsia="Times New Roman" w:hAnsi="Arial" w:cs="Arial"/>
          <w:color w:val="000000"/>
          <w:sz w:val="18"/>
          <w:szCs w:val="18"/>
          <w:lang w:eastAsia="sv-SE"/>
        </w:rPr>
        <w:br/>
        <w:t>Föreläsningar ges på distans och spelas generellt inte in utan ges i realtid. Zoom kommer att användas för digital kommunikation.</w:t>
      </w:r>
    </w:p>
    <w:p w:rsidR="00393BA0" w:rsidRDefault="00393BA0" w:rsidP="00393BA0">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3BA0" w:rsidRPr="003C5967" w:rsidRDefault="00393BA0" w:rsidP="00393BA0">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1TE210 Rening i samband med energiproduktion, 7.5 </w:t>
      </w:r>
      <w:proofErr w:type="spellStart"/>
      <w:r w:rsidRPr="003C5967">
        <w:rPr>
          <w:rFonts w:ascii="Arial" w:eastAsia="Times New Roman" w:hAnsi="Arial" w:cs="Arial"/>
          <w:color w:val="333333"/>
          <w:sz w:val="36"/>
          <w:szCs w:val="36"/>
          <w:lang w:eastAsia="sv-SE"/>
        </w:rPr>
        <w:t>hp</w:t>
      </w:r>
      <w:proofErr w:type="spellEnd"/>
    </w:p>
    <w:p w:rsidR="00393BA0" w:rsidRPr="003C5967"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3C5967">
        <w:rPr>
          <w:rFonts w:ascii="Arial" w:eastAsia="Times New Roman" w:hAnsi="Arial" w:cs="Arial"/>
          <w:color w:val="333333"/>
          <w:sz w:val="24"/>
          <w:szCs w:val="24"/>
          <w:lang w:val="en-US" w:eastAsia="sv-SE"/>
        </w:rPr>
        <w:t>1TE210 Cleaning up Energy Production, 7.5 hp</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sidRPr="003C5967">
        <w:rPr>
          <w:rFonts w:ascii="Arial" w:eastAsia="Times New Roman" w:hAnsi="Arial" w:cs="Arial"/>
          <w:color w:val="000000"/>
          <w:sz w:val="18"/>
          <w:szCs w:val="18"/>
          <w:lang w:eastAsia="sv-SE"/>
        </w:rPr>
        <w:br/>
        <w:t>Uttagen: 2022-08-23</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64302</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25%</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Dagtid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Normal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2023-01-16-2023-06-04, 7.5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Uppsala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Ordinarie anslagsfinansiering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t>Utbytesstudenter</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Miljö- och energiteknik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2020 vecka 30</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(avancerad 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18125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18125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Avancerad nivå</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Behörighet</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120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t xml:space="preserve"> inom teknik/naturvetenskap. Engelska 6. (Med en svensk kandidatexamen uppfylls kravet på engelska.)</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3C5967">
        <w:rPr>
          <w:rFonts w:ascii="Arial" w:eastAsia="Times New Roman" w:hAnsi="Arial" w:cs="Arial"/>
          <w:color w:val="333333"/>
          <w:sz w:val="26"/>
          <w:szCs w:val="26"/>
          <w:lang w:val="en-US" w:eastAsia="sv-SE"/>
        </w:rPr>
        <w:t>Behörighet</w:t>
      </w:r>
      <w:proofErr w:type="spellEnd"/>
      <w:r w:rsidRPr="003C5967">
        <w:rPr>
          <w:rFonts w:ascii="Arial" w:eastAsia="Times New Roman" w:hAnsi="Arial" w:cs="Arial"/>
          <w:color w:val="333333"/>
          <w:sz w:val="26"/>
          <w:szCs w:val="26"/>
          <w:lang w:val="en-US" w:eastAsia="sv-SE"/>
        </w:rPr>
        <w:t xml:space="preserve">, </w:t>
      </w:r>
      <w:proofErr w:type="spellStart"/>
      <w:r w:rsidRPr="003C5967">
        <w:rPr>
          <w:rFonts w:ascii="Arial" w:eastAsia="Times New Roman" w:hAnsi="Arial" w:cs="Arial"/>
          <w:color w:val="333333"/>
          <w:sz w:val="26"/>
          <w:szCs w:val="26"/>
          <w:lang w:val="en-US" w:eastAsia="sv-SE"/>
        </w:rPr>
        <w:t>engelska</w:t>
      </w:r>
      <w:proofErr w:type="spellEnd"/>
    </w:p>
    <w:p w:rsidR="00393BA0" w:rsidRPr="003C5967" w:rsidRDefault="00393BA0" w:rsidP="00393BA0">
      <w:pPr>
        <w:spacing w:after="0" w:line="270" w:lineRule="atLeast"/>
        <w:rPr>
          <w:rFonts w:ascii="Arial" w:eastAsia="Times New Roman" w:hAnsi="Arial" w:cs="Arial"/>
          <w:color w:val="000000"/>
          <w:sz w:val="18"/>
          <w:szCs w:val="18"/>
          <w:lang w:val="en-US" w:eastAsia="sv-SE"/>
        </w:rPr>
      </w:pPr>
      <w:r w:rsidRPr="003C5967">
        <w:rPr>
          <w:rFonts w:ascii="Arial" w:eastAsia="Times New Roman" w:hAnsi="Arial" w:cs="Arial"/>
          <w:color w:val="000000"/>
          <w:sz w:val="18"/>
          <w:szCs w:val="18"/>
          <w:lang w:val="en-US" w:eastAsia="sv-SE"/>
        </w:rPr>
        <w:t>120 credits in science/engineering. Proficiency in English equivalent to the Swedish upper secondary course English 6.</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Urval</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Högskolepoäng inom teknik/naturvetenskap (max 240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t>)</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3C5967">
        <w:rPr>
          <w:rFonts w:ascii="Arial" w:eastAsia="Times New Roman" w:hAnsi="Arial" w:cs="Arial"/>
          <w:color w:val="333333"/>
          <w:sz w:val="26"/>
          <w:szCs w:val="26"/>
          <w:lang w:val="en-US" w:eastAsia="sv-SE"/>
        </w:rPr>
        <w:t>Urval</w:t>
      </w:r>
      <w:proofErr w:type="spellEnd"/>
      <w:r w:rsidRPr="003C5967">
        <w:rPr>
          <w:rFonts w:ascii="Arial" w:eastAsia="Times New Roman" w:hAnsi="Arial" w:cs="Arial"/>
          <w:color w:val="333333"/>
          <w:sz w:val="26"/>
          <w:szCs w:val="26"/>
          <w:lang w:val="en-US" w:eastAsia="sv-SE"/>
        </w:rPr>
        <w:t xml:space="preserve">, </w:t>
      </w:r>
      <w:proofErr w:type="spellStart"/>
      <w:r w:rsidRPr="003C5967">
        <w:rPr>
          <w:rFonts w:ascii="Arial" w:eastAsia="Times New Roman" w:hAnsi="Arial" w:cs="Arial"/>
          <w:color w:val="333333"/>
          <w:sz w:val="26"/>
          <w:szCs w:val="26"/>
          <w:lang w:val="en-US" w:eastAsia="sv-SE"/>
        </w:rPr>
        <w:t>engelska</w:t>
      </w:r>
      <w:proofErr w:type="spellEnd"/>
    </w:p>
    <w:p w:rsidR="00393BA0" w:rsidRPr="003C5967" w:rsidRDefault="00393BA0" w:rsidP="00393BA0">
      <w:pPr>
        <w:spacing w:after="0" w:line="270" w:lineRule="atLeast"/>
        <w:rPr>
          <w:rFonts w:ascii="Arial" w:eastAsia="Times New Roman" w:hAnsi="Arial" w:cs="Arial"/>
          <w:color w:val="000000"/>
          <w:sz w:val="18"/>
          <w:szCs w:val="18"/>
          <w:lang w:val="en-US" w:eastAsia="sv-SE"/>
        </w:rPr>
      </w:pPr>
      <w:r w:rsidRPr="003C5967">
        <w:rPr>
          <w:rFonts w:ascii="Arial" w:eastAsia="Times New Roman" w:hAnsi="Arial" w:cs="Arial"/>
          <w:color w:val="000000"/>
          <w:sz w:val="18"/>
          <w:szCs w:val="18"/>
          <w:lang w:val="en-US" w:eastAsia="sv-SE"/>
        </w:rPr>
        <w:t>Higher education credits in science and engineering (maximum 240 credits)</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Kursen beskriver föroreningskontrollmetoder till exempel vid icke förnybar energiproduktion med fossila bränslen, i avfallskraftverk (WTEP), förbränning, förgasning, rökgasefterbehandling, från vägtrafik och marina fartygsmotorer. Avgasefterbehandling beskrivs vid katalys och nya plasmaassisterade tekniker, till exempel </w:t>
      </w:r>
      <w:r w:rsidRPr="003C5967">
        <w:rPr>
          <w:rFonts w:ascii="Arial" w:eastAsia="Times New Roman" w:hAnsi="Arial" w:cs="Arial"/>
          <w:color w:val="000000"/>
          <w:sz w:val="18"/>
          <w:szCs w:val="18"/>
          <w:lang w:eastAsia="sv-SE"/>
        </w:rPr>
        <w:lastRenderedPageBreak/>
        <w:t xml:space="preserve">plasmaomvandling av CO2, </w:t>
      </w:r>
      <w:proofErr w:type="spellStart"/>
      <w:r w:rsidRPr="003C5967">
        <w:rPr>
          <w:rFonts w:ascii="Arial" w:eastAsia="Times New Roman" w:hAnsi="Arial" w:cs="Arial"/>
          <w:color w:val="000000"/>
          <w:sz w:val="18"/>
          <w:szCs w:val="18"/>
          <w:lang w:eastAsia="sv-SE"/>
        </w:rPr>
        <w:t>NOx</w:t>
      </w:r>
      <w:proofErr w:type="spellEnd"/>
      <w:r w:rsidRPr="003C5967">
        <w:rPr>
          <w:rFonts w:ascii="Arial" w:eastAsia="Times New Roman" w:hAnsi="Arial" w:cs="Arial"/>
          <w:color w:val="000000"/>
          <w:sz w:val="18"/>
          <w:szCs w:val="18"/>
          <w:lang w:eastAsia="sv-SE"/>
        </w:rPr>
        <w:t>, SO2, kolväten, reduktion av partikelämnen, samt materialaspekter inom förnybar energi och vid recirkulation av dieselavgaser.</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3C5967">
        <w:rPr>
          <w:rFonts w:ascii="Arial" w:eastAsia="Times New Roman" w:hAnsi="Arial" w:cs="Arial"/>
          <w:color w:val="333333"/>
          <w:sz w:val="26"/>
          <w:szCs w:val="26"/>
          <w:lang w:val="en-US" w:eastAsia="sv-SE"/>
        </w:rPr>
        <w:t>Beskrivning</w:t>
      </w:r>
      <w:proofErr w:type="spellEnd"/>
      <w:r w:rsidRPr="003C5967">
        <w:rPr>
          <w:rFonts w:ascii="Arial" w:eastAsia="Times New Roman" w:hAnsi="Arial" w:cs="Arial"/>
          <w:color w:val="333333"/>
          <w:sz w:val="26"/>
          <w:szCs w:val="26"/>
          <w:lang w:val="en-US" w:eastAsia="sv-SE"/>
        </w:rPr>
        <w:t xml:space="preserve">, </w:t>
      </w:r>
      <w:proofErr w:type="spellStart"/>
      <w:r w:rsidRPr="003C5967">
        <w:rPr>
          <w:rFonts w:ascii="Arial" w:eastAsia="Times New Roman" w:hAnsi="Arial" w:cs="Arial"/>
          <w:color w:val="333333"/>
          <w:sz w:val="26"/>
          <w:szCs w:val="26"/>
          <w:lang w:val="en-US" w:eastAsia="sv-SE"/>
        </w:rPr>
        <w:t>engelska</w:t>
      </w:r>
      <w:proofErr w:type="spellEnd"/>
    </w:p>
    <w:p w:rsidR="00393BA0" w:rsidRPr="003C5967" w:rsidRDefault="00393BA0" w:rsidP="00393BA0">
      <w:pPr>
        <w:spacing w:after="0" w:line="270" w:lineRule="atLeast"/>
        <w:rPr>
          <w:rFonts w:ascii="Arial" w:eastAsia="Times New Roman" w:hAnsi="Arial" w:cs="Arial"/>
          <w:color w:val="000000"/>
          <w:sz w:val="18"/>
          <w:szCs w:val="18"/>
          <w:lang w:val="en-US" w:eastAsia="sv-SE"/>
        </w:rPr>
      </w:pPr>
      <w:r w:rsidRPr="003C5967">
        <w:rPr>
          <w:rFonts w:ascii="Arial" w:eastAsia="Times New Roman" w:hAnsi="Arial" w:cs="Arial"/>
          <w:color w:val="000000"/>
          <w:sz w:val="18"/>
          <w:szCs w:val="18"/>
          <w:lang w:val="en-US" w:eastAsia="sv-SE"/>
        </w:rPr>
        <w:t>This course describes pollution control methods applied in non-renewable energy production, fossil fuels, waste power plants (WTEP), incineration, gasification, exhaust gases from road and marine ship engines, etc. Exhaust post-treatment by catalysis and new plasma assisted techniques, such as plasma conversion of CO2, NOx, SO2, hydrocarbons, reduction of particulate matter, as well as material aspects of renewable energy and the recycling of diesel exhaust are presented.</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Kontaktperson (om annan än för ämnet)</w:t>
      </w:r>
    </w:p>
    <w:p w:rsidR="00393BA0" w:rsidRPr="003C5967" w:rsidRDefault="00393BA0" w:rsidP="00393BA0">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Kontakt: Ladislav </w:t>
      </w:r>
      <w:proofErr w:type="spellStart"/>
      <w:r w:rsidRPr="003C5967">
        <w:rPr>
          <w:rFonts w:ascii="Arial" w:eastAsia="Times New Roman" w:hAnsi="Arial" w:cs="Arial"/>
          <w:color w:val="000000"/>
          <w:sz w:val="18"/>
          <w:szCs w:val="18"/>
          <w:lang w:eastAsia="sv-SE"/>
        </w:rPr>
        <w:t>Bardos</w:t>
      </w:r>
      <w:proofErr w:type="spellEnd"/>
      <w:r w:rsidRPr="003C5967">
        <w:rPr>
          <w:rFonts w:ascii="Arial" w:eastAsia="Times New Roman" w:hAnsi="Arial" w:cs="Arial"/>
          <w:color w:val="000000"/>
          <w:sz w:val="18"/>
          <w:szCs w:val="18"/>
          <w:lang w:eastAsia="sv-SE"/>
        </w:rPr>
        <w:br/>
        <w:t>Telefon: 018-471 30 34</w:t>
      </w:r>
      <w:r w:rsidRPr="003C5967">
        <w:rPr>
          <w:rFonts w:ascii="Arial" w:eastAsia="Times New Roman" w:hAnsi="Arial" w:cs="Arial"/>
          <w:color w:val="000000"/>
          <w:sz w:val="18"/>
          <w:szCs w:val="18"/>
          <w:lang w:eastAsia="sv-SE"/>
        </w:rPr>
        <w:br/>
        <w:t>E-post: ladislav.bardos@angstrom.uu.se</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Kontaktperson (om annan än för ämnet), engelska</w:t>
      </w:r>
    </w:p>
    <w:p w:rsidR="00393BA0" w:rsidRPr="003C5967" w:rsidRDefault="00393BA0" w:rsidP="00393BA0">
      <w:pPr>
        <w:spacing w:after="100" w:afterAutospacing="1"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 xml:space="preserve">Kontakt: Ladislav </w:t>
      </w:r>
      <w:proofErr w:type="spellStart"/>
      <w:r w:rsidRPr="003C5967">
        <w:rPr>
          <w:rFonts w:ascii="Arial" w:eastAsia="Times New Roman" w:hAnsi="Arial" w:cs="Arial"/>
          <w:color w:val="000000"/>
          <w:sz w:val="18"/>
          <w:szCs w:val="18"/>
          <w:lang w:eastAsia="sv-SE"/>
        </w:rPr>
        <w:t>Bardos</w:t>
      </w:r>
      <w:proofErr w:type="spellEnd"/>
      <w:r w:rsidRPr="003C5967">
        <w:rPr>
          <w:rFonts w:ascii="Arial" w:eastAsia="Times New Roman" w:hAnsi="Arial" w:cs="Arial"/>
          <w:color w:val="000000"/>
          <w:sz w:val="18"/>
          <w:szCs w:val="18"/>
          <w:lang w:eastAsia="sv-SE"/>
        </w:rPr>
        <w:br/>
        <w:t xml:space="preserve">Telefon: </w:t>
      </w:r>
      <w:r>
        <w:rPr>
          <w:rFonts w:ascii="Arial" w:eastAsia="Times New Roman" w:hAnsi="Arial" w:cs="Arial"/>
          <w:color w:val="000000"/>
          <w:sz w:val="18"/>
          <w:szCs w:val="18"/>
          <w:lang w:eastAsia="sv-SE"/>
        </w:rPr>
        <w:t xml:space="preserve">+46 </w:t>
      </w:r>
      <w:r w:rsidRPr="003C5967">
        <w:rPr>
          <w:rFonts w:ascii="Arial" w:eastAsia="Times New Roman" w:hAnsi="Arial" w:cs="Arial"/>
          <w:color w:val="000000"/>
          <w:sz w:val="18"/>
          <w:szCs w:val="18"/>
          <w:lang w:eastAsia="sv-SE"/>
        </w:rPr>
        <w:t>18</w:t>
      </w:r>
      <w:r>
        <w:rPr>
          <w:rFonts w:ascii="Arial" w:eastAsia="Times New Roman" w:hAnsi="Arial" w:cs="Arial"/>
          <w:color w:val="000000"/>
          <w:sz w:val="18"/>
          <w:szCs w:val="18"/>
          <w:lang w:eastAsia="sv-SE"/>
        </w:rPr>
        <w:t xml:space="preserve"> </w:t>
      </w:r>
      <w:r w:rsidRPr="003C5967">
        <w:rPr>
          <w:rFonts w:ascii="Arial" w:eastAsia="Times New Roman" w:hAnsi="Arial" w:cs="Arial"/>
          <w:color w:val="000000"/>
          <w:sz w:val="18"/>
          <w:szCs w:val="18"/>
          <w:lang w:eastAsia="sv-SE"/>
        </w:rPr>
        <w:t>471 30 34</w:t>
      </w:r>
      <w:r w:rsidRPr="003C5967">
        <w:rPr>
          <w:rFonts w:ascii="Arial" w:eastAsia="Times New Roman" w:hAnsi="Arial" w:cs="Arial"/>
          <w:color w:val="000000"/>
          <w:sz w:val="18"/>
          <w:szCs w:val="18"/>
          <w:lang w:eastAsia="sv-SE"/>
        </w:rPr>
        <w:br/>
        <w:t>E-post: ladislav.bardos@angstrom.uu.se</w:t>
      </w:r>
    </w:p>
    <w:p w:rsidR="00393BA0" w:rsidRDefault="00393BA0" w:rsidP="00393BA0">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393BA0" w:rsidRPr="003C5967" w:rsidRDefault="00393BA0" w:rsidP="00393BA0">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1EL101 Introduktion till elektriska fordon, 5.0 </w:t>
      </w:r>
      <w:proofErr w:type="spellStart"/>
      <w:r w:rsidRPr="003C5967">
        <w:rPr>
          <w:rFonts w:ascii="Arial" w:eastAsia="Times New Roman" w:hAnsi="Arial" w:cs="Arial"/>
          <w:color w:val="333333"/>
          <w:sz w:val="36"/>
          <w:szCs w:val="36"/>
          <w:lang w:eastAsia="sv-SE"/>
        </w:rPr>
        <w:t>hp</w:t>
      </w:r>
      <w:proofErr w:type="spellEnd"/>
    </w:p>
    <w:p w:rsidR="00393BA0" w:rsidRPr="003C5967"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3C5967">
        <w:rPr>
          <w:rFonts w:ascii="Arial" w:eastAsia="Times New Roman" w:hAnsi="Arial" w:cs="Arial"/>
          <w:color w:val="333333"/>
          <w:sz w:val="24"/>
          <w:szCs w:val="24"/>
          <w:lang w:val="en-US" w:eastAsia="sv-SE"/>
        </w:rPr>
        <w:t>1EL101 Introduction to Electric Vehicles, 5.0 hp</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3C5967">
        <w:rPr>
          <w:rFonts w:ascii="Arial" w:eastAsia="Times New Roman" w:hAnsi="Arial" w:cs="Arial"/>
          <w:color w:val="000000"/>
          <w:sz w:val="18"/>
          <w:szCs w:val="18"/>
          <w:lang w:eastAsia="sv-SE"/>
        </w:rPr>
        <w:t>Uttagen: 2022-08-23</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64307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33%</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Dagtid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1</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2023-01-16-2023-03-19, 5.0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Flexibel</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Ordinarie anslagsfinansiering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Elektroteknik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2022 vecka 27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10833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10833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393BA0" w:rsidRPr="003C5967" w:rsidRDefault="00393BA0" w:rsidP="00393BA0">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Grundläggande behörighet och Fysik 2, Kemi 1, Matematik 3c/Matematik D</w:t>
      </w:r>
    </w:p>
    <w:p w:rsidR="00393BA0" w:rsidRPr="0078609E" w:rsidRDefault="00393BA0" w:rsidP="00393BA0">
      <w:pPr>
        <w:spacing w:before="360" w:after="180" w:line="270" w:lineRule="atLeast"/>
        <w:outlineLvl w:val="2"/>
        <w:rPr>
          <w:rFonts w:ascii="Arial" w:eastAsia="Times New Roman" w:hAnsi="Arial" w:cs="Arial"/>
          <w:color w:val="333333"/>
          <w:sz w:val="26"/>
          <w:szCs w:val="26"/>
          <w:lang w:eastAsia="sv-SE"/>
        </w:rPr>
      </w:pPr>
      <w:r w:rsidRPr="0078609E">
        <w:rPr>
          <w:rFonts w:ascii="Arial" w:eastAsia="Times New Roman" w:hAnsi="Arial" w:cs="Arial"/>
          <w:color w:val="333333"/>
          <w:sz w:val="26"/>
          <w:szCs w:val="26"/>
          <w:lang w:eastAsia="sv-SE"/>
        </w:rPr>
        <w:t>Urval</w:t>
      </w:r>
      <w:r w:rsidRPr="0078609E">
        <w:rPr>
          <w:rFonts w:ascii="Arial" w:eastAsia="Times New Roman" w:hAnsi="Arial" w:cs="Arial"/>
          <w:color w:val="333333"/>
          <w:sz w:val="26"/>
          <w:szCs w:val="26"/>
          <w:lang w:eastAsia="sv-SE"/>
        </w:rPr>
        <w:br/>
      </w:r>
      <w:r>
        <w:rPr>
          <w:rFonts w:ascii="Arial" w:eastAsia="Times New Roman" w:hAnsi="Arial" w:cs="Arial"/>
          <w:color w:val="000000"/>
          <w:sz w:val="18"/>
          <w:szCs w:val="18"/>
          <w:lang w:eastAsia="sv-SE"/>
        </w:rPr>
        <w:t>Betyg (66 %) - Högskoleprov (34</w:t>
      </w:r>
      <w:r w:rsidRPr="0078609E">
        <w:rPr>
          <w:rFonts w:ascii="Arial" w:eastAsia="Times New Roman" w:hAnsi="Arial" w:cs="Arial"/>
          <w:color w:val="000000"/>
          <w:sz w:val="18"/>
          <w:szCs w:val="18"/>
          <w:lang w:eastAsia="sv-SE"/>
        </w:rPr>
        <w:t xml:space="preserve"> %)</w:t>
      </w:r>
    </w:p>
    <w:p w:rsidR="00393BA0" w:rsidRPr="0078609E"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Introduktion till eldrifter inklusive var dessa kan användas och motiven till detta. Jämförelse av olika typer av drivlinor, såväl elektriska som diesel- och bensinbaserade drivlinor. För- och nackdelar med elektriska drivlinor. Konstruktion, tillverkning, drift och underhåll samt livslängder av elektriska drivlinor. Miljöaspekter, ekonomiska aspekter och säkerhetsaspekter belyses. Verkningsgrader av drivlinor och tekniska lösningar utifrån dagens situation samt en historisk återblick. Beskrivning av dagens och förväntade framtida elnät, både nationellt och mikro-/</w:t>
      </w:r>
      <w:proofErr w:type="spellStart"/>
      <w:r w:rsidRPr="003C5967">
        <w:rPr>
          <w:rFonts w:ascii="Arial" w:eastAsia="Times New Roman" w:hAnsi="Arial" w:cs="Arial"/>
          <w:color w:val="000000"/>
          <w:sz w:val="18"/>
          <w:szCs w:val="18"/>
          <w:lang w:eastAsia="sv-SE"/>
        </w:rPr>
        <w:t>nanonät</w:t>
      </w:r>
      <w:proofErr w:type="spellEnd"/>
      <w:r w:rsidRPr="003C5967">
        <w:rPr>
          <w:rFonts w:ascii="Arial" w:eastAsia="Times New Roman" w:hAnsi="Arial" w:cs="Arial"/>
          <w:color w:val="000000"/>
          <w:sz w:val="18"/>
          <w:szCs w:val="18"/>
          <w:lang w:eastAsia="sv-SE"/>
        </w:rPr>
        <w:t>.</w:t>
      </w:r>
    </w:p>
    <w:p w:rsidR="00393BA0" w:rsidRPr="003C5967" w:rsidRDefault="00393BA0" w:rsidP="00BA329C">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Uppgifter för distanskurs</w:t>
      </w:r>
      <w:r w:rsidR="00BA329C">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Antal obligatoriska träffar på campus (inkl. tentamen): 0</w:t>
      </w:r>
      <w:r w:rsidR="00BA329C">
        <w:rPr>
          <w:rFonts w:ascii="Arial" w:eastAsia="Times New Roman" w:hAnsi="Arial" w:cs="Arial"/>
          <w:color w:val="000000"/>
          <w:sz w:val="18"/>
          <w:szCs w:val="18"/>
          <w:lang w:eastAsia="sv-SE"/>
        </w:rPr>
        <w:br/>
      </w:r>
      <w:r w:rsidRPr="003C5967">
        <w:rPr>
          <w:rFonts w:ascii="Arial" w:eastAsia="Times New Roman" w:hAnsi="Arial" w:cs="Arial"/>
          <w:color w:val="000000"/>
          <w:sz w:val="18"/>
          <w:szCs w:val="18"/>
          <w:lang w:eastAsia="sv-SE"/>
        </w:rPr>
        <w:t>Antal övriga träffar på campus: 0</w:t>
      </w:r>
    </w:p>
    <w:p w:rsidR="00393BA0" w:rsidRPr="003C5967"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Upplägg för distanskurser</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color w:val="000000"/>
          <w:sz w:val="18"/>
          <w:szCs w:val="18"/>
          <w:lang w:eastAsia="sv-SE"/>
        </w:rPr>
        <w:t>All undervisning sker på distans. Föreläsningar spelas generellt inte in utan ges i realtid. Närvaro via uppkoppling krävs vid seminarier samt andra examinerande moment. Zoom kommer att användas för digital kommunikation.</w:t>
      </w:r>
      <w:r>
        <w:rPr>
          <w:rFonts w:ascii="Arial" w:eastAsia="Times New Roman" w:hAnsi="Arial" w:cs="Arial"/>
          <w:color w:val="333333"/>
          <w:sz w:val="26"/>
          <w:szCs w:val="26"/>
          <w:lang w:eastAsia="sv-SE"/>
        </w:rPr>
        <w:br w:type="page"/>
      </w:r>
    </w:p>
    <w:p w:rsidR="00393BA0" w:rsidRPr="003C5967" w:rsidRDefault="00393BA0" w:rsidP="00393BA0">
      <w:pPr>
        <w:spacing w:before="100" w:beforeAutospacing="1" w:after="150" w:line="270" w:lineRule="atLeast"/>
        <w:outlineLvl w:val="1"/>
        <w:rPr>
          <w:rFonts w:ascii="Arial" w:eastAsia="Times New Roman" w:hAnsi="Arial" w:cs="Arial"/>
          <w:color w:val="333333"/>
          <w:sz w:val="36"/>
          <w:szCs w:val="36"/>
          <w:lang w:eastAsia="sv-SE"/>
        </w:rPr>
      </w:pPr>
      <w:r w:rsidRPr="003C5967">
        <w:rPr>
          <w:rFonts w:ascii="Arial" w:eastAsia="Times New Roman" w:hAnsi="Arial" w:cs="Arial"/>
          <w:color w:val="333333"/>
          <w:sz w:val="36"/>
          <w:szCs w:val="36"/>
          <w:lang w:eastAsia="sv-SE"/>
        </w:rPr>
        <w:lastRenderedPageBreak/>
        <w:t xml:space="preserve">1EL103 Konstruktion av elfordon, 10.0 </w:t>
      </w:r>
      <w:proofErr w:type="spellStart"/>
      <w:r w:rsidRPr="003C5967">
        <w:rPr>
          <w:rFonts w:ascii="Arial" w:eastAsia="Times New Roman" w:hAnsi="Arial" w:cs="Arial"/>
          <w:color w:val="333333"/>
          <w:sz w:val="36"/>
          <w:szCs w:val="36"/>
          <w:lang w:eastAsia="sv-SE"/>
        </w:rPr>
        <w:t>hp</w:t>
      </w:r>
      <w:proofErr w:type="spellEnd"/>
    </w:p>
    <w:p w:rsidR="00393BA0" w:rsidRPr="003C5967"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3C5967">
        <w:rPr>
          <w:rFonts w:ascii="Arial" w:eastAsia="Times New Roman" w:hAnsi="Arial" w:cs="Arial"/>
          <w:color w:val="333333"/>
          <w:sz w:val="24"/>
          <w:szCs w:val="24"/>
          <w:lang w:val="en-US" w:eastAsia="sv-SE"/>
        </w:rPr>
        <w:t>1EL103 Design of an Electric Vehicle, 10.0 hp</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3C5967">
        <w:rPr>
          <w:rFonts w:ascii="Arial" w:eastAsia="Times New Roman" w:hAnsi="Arial" w:cs="Arial"/>
          <w:color w:val="000000"/>
          <w:sz w:val="18"/>
          <w:szCs w:val="18"/>
          <w:lang w:eastAsia="sv-SE"/>
        </w:rPr>
        <w:t>Uttagen: 2022-08-23</w:t>
      </w:r>
    </w:p>
    <w:p w:rsidR="00393BA0" w:rsidRPr="003C5967" w:rsidRDefault="00393BA0" w:rsidP="00393BA0">
      <w:pPr>
        <w:spacing w:after="0" w:line="270" w:lineRule="atLeast"/>
        <w:rPr>
          <w:rFonts w:ascii="Arial" w:eastAsia="Times New Roman" w:hAnsi="Arial" w:cs="Arial"/>
          <w:color w:val="000000"/>
          <w:sz w:val="18"/>
          <w:szCs w:val="18"/>
          <w:lang w:eastAsia="sv-SE"/>
        </w:rPr>
      </w:pPr>
      <w:r w:rsidRPr="003C5967">
        <w:rPr>
          <w:rFonts w:ascii="Arial" w:eastAsia="Times New Roman" w:hAnsi="Arial" w:cs="Arial"/>
          <w:b/>
          <w:bCs/>
          <w:color w:val="000000"/>
          <w:sz w:val="18"/>
          <w:szCs w:val="18"/>
          <w:lang w:eastAsia="sv-SE"/>
        </w:rPr>
        <w:t>Anmälningskod:</w:t>
      </w:r>
      <w:r w:rsidRPr="003C5967">
        <w:rPr>
          <w:rFonts w:ascii="Arial" w:eastAsia="Times New Roman" w:hAnsi="Arial" w:cs="Arial"/>
          <w:color w:val="000000"/>
          <w:sz w:val="18"/>
          <w:szCs w:val="18"/>
          <w:lang w:eastAsia="sv-SE"/>
        </w:rPr>
        <w:t> 64303</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Studietakt:</w:t>
      </w:r>
      <w:r w:rsidRPr="003C5967">
        <w:rPr>
          <w:rFonts w:ascii="Arial" w:eastAsia="Times New Roman" w:hAnsi="Arial" w:cs="Arial"/>
          <w:color w:val="000000"/>
          <w:sz w:val="18"/>
          <w:szCs w:val="18"/>
          <w:lang w:eastAsia="sv-SE"/>
        </w:rPr>
        <w:t> 67%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Undervisningstid:</w:t>
      </w:r>
      <w:r w:rsidRPr="003C5967">
        <w:rPr>
          <w:rFonts w:ascii="Arial" w:eastAsia="Times New Roman" w:hAnsi="Arial" w:cs="Arial"/>
          <w:color w:val="000000"/>
          <w:sz w:val="18"/>
          <w:szCs w:val="18"/>
          <w:lang w:eastAsia="sv-SE"/>
        </w:rPr>
        <w:t> Dagtid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Undervisningsform:</w:t>
      </w:r>
      <w:r w:rsidRPr="003C5967">
        <w:rPr>
          <w:rFonts w:ascii="Arial" w:eastAsia="Times New Roman" w:hAnsi="Arial" w:cs="Arial"/>
          <w:color w:val="000000"/>
          <w:sz w:val="18"/>
          <w:szCs w:val="18"/>
          <w:lang w:eastAsia="sv-SE"/>
        </w:rPr>
        <w:t> Distans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Startperiod (antagning.se):</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Vt</w:t>
      </w:r>
      <w:proofErr w:type="spellEnd"/>
      <w:r w:rsidRPr="003C5967">
        <w:rPr>
          <w:rFonts w:ascii="Arial" w:eastAsia="Times New Roman" w:hAnsi="Arial" w:cs="Arial"/>
          <w:color w:val="000000"/>
          <w:sz w:val="18"/>
          <w:szCs w:val="18"/>
          <w:lang w:eastAsia="sv-SE"/>
        </w:rPr>
        <w:t xml:space="preserve"> period 2</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Studieperiod starttermin:</w:t>
      </w:r>
      <w:r w:rsidRPr="003C5967">
        <w:rPr>
          <w:rFonts w:ascii="Arial" w:eastAsia="Times New Roman" w:hAnsi="Arial" w:cs="Arial"/>
          <w:color w:val="000000"/>
          <w:sz w:val="18"/>
          <w:szCs w:val="18"/>
          <w:lang w:eastAsia="sv-SE"/>
        </w:rPr>
        <w:t xml:space="preserve"> V23, 2023-03-20-2023-06-04, 10.0 </w:t>
      </w:r>
      <w:proofErr w:type="spellStart"/>
      <w:r w:rsidRPr="003C5967">
        <w:rPr>
          <w:rFonts w:ascii="Arial" w:eastAsia="Times New Roman" w:hAnsi="Arial" w:cs="Arial"/>
          <w:color w:val="000000"/>
          <w:sz w:val="18"/>
          <w:szCs w:val="18"/>
          <w:lang w:eastAsia="sv-SE"/>
        </w:rPr>
        <w:t>hp</w:t>
      </w:r>
      <w:proofErr w:type="spellEnd"/>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Registreringsperiod starttermin:</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Ämnesrubrik:</w:t>
      </w:r>
      <w:r w:rsidRPr="003C5967">
        <w:rPr>
          <w:rFonts w:ascii="Arial" w:eastAsia="Times New Roman" w:hAnsi="Arial" w:cs="Arial"/>
          <w:color w:val="000000"/>
          <w:sz w:val="18"/>
          <w:szCs w:val="18"/>
          <w:lang w:eastAsia="sv-SE"/>
        </w:rPr>
        <w:t> 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Studieort:</w:t>
      </w:r>
      <w:r w:rsidRPr="003C5967">
        <w:rPr>
          <w:rFonts w:ascii="Arial" w:eastAsia="Times New Roman" w:hAnsi="Arial" w:cs="Arial"/>
          <w:color w:val="000000"/>
          <w:sz w:val="18"/>
          <w:szCs w:val="18"/>
          <w:lang w:eastAsia="sv-SE"/>
        </w:rPr>
        <w:t> Olika orter i Sverige</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Finansieringsform:</w:t>
      </w:r>
      <w:r w:rsidRPr="003C5967">
        <w:rPr>
          <w:rFonts w:ascii="Arial" w:eastAsia="Times New Roman" w:hAnsi="Arial" w:cs="Arial"/>
          <w:color w:val="000000"/>
          <w:sz w:val="18"/>
          <w:szCs w:val="18"/>
          <w:lang w:eastAsia="sv-SE"/>
        </w:rPr>
        <w:t> Ordinarie anslagsfinansiering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Förutsättning för kurstillfälle:</w:t>
      </w:r>
      <w:r w:rsidRPr="003C5967">
        <w:rPr>
          <w:rFonts w:ascii="Arial" w:eastAsia="Times New Roman" w:hAnsi="Arial" w:cs="Arial"/>
          <w:color w:val="000000"/>
          <w:sz w:val="18"/>
          <w:szCs w:val="18"/>
          <w:lang w:eastAsia="sv-SE"/>
        </w:rPr>
        <w:br/>
      </w:r>
      <w:proofErr w:type="spellStart"/>
      <w:r w:rsidRPr="003C5967">
        <w:rPr>
          <w:rFonts w:ascii="Arial" w:eastAsia="Times New Roman" w:hAnsi="Arial" w:cs="Arial"/>
          <w:b/>
          <w:bCs/>
          <w:color w:val="000000"/>
          <w:sz w:val="18"/>
          <w:szCs w:val="18"/>
          <w:lang w:eastAsia="sv-SE"/>
        </w:rPr>
        <w:t>Kurstyp</w:t>
      </w:r>
      <w:proofErr w:type="spellEnd"/>
      <w:r w:rsidRPr="003C5967">
        <w:rPr>
          <w:rFonts w:ascii="Arial" w:eastAsia="Times New Roman" w:hAnsi="Arial" w:cs="Arial"/>
          <w:b/>
          <w:bCs/>
          <w:color w:val="000000"/>
          <w:sz w:val="18"/>
          <w:szCs w:val="18"/>
          <w:lang w:eastAsia="sv-SE"/>
        </w:rPr>
        <w:t>:</w:t>
      </w:r>
      <w:r w:rsidRPr="003C5967">
        <w:rPr>
          <w:rFonts w:ascii="Arial" w:eastAsia="Times New Roman" w:hAnsi="Arial" w:cs="Arial"/>
          <w:color w:val="000000"/>
          <w:sz w:val="18"/>
          <w:szCs w:val="18"/>
          <w:lang w:eastAsia="sv-SE"/>
        </w:rPr>
        <w:t> Fristående kurs</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Undervisningsspråk:</w:t>
      </w:r>
      <w:r w:rsidRPr="003C5967">
        <w:rPr>
          <w:rFonts w:ascii="Arial" w:eastAsia="Times New Roman" w:hAnsi="Arial" w:cs="Arial"/>
          <w:color w:val="000000"/>
          <w:sz w:val="18"/>
          <w:szCs w:val="18"/>
          <w:lang w:eastAsia="sv-SE"/>
        </w:rPr>
        <w:t> Svenska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Ämnesord:</w:t>
      </w:r>
      <w:r w:rsidRPr="003C5967">
        <w:rPr>
          <w:rFonts w:ascii="Arial" w:eastAsia="Times New Roman" w:hAnsi="Arial" w:cs="Arial"/>
          <w:color w:val="000000"/>
          <w:sz w:val="18"/>
          <w:szCs w:val="18"/>
          <w:lang w:eastAsia="sv-SE"/>
        </w:rPr>
        <w:t> Elektroteknik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Fritextord (engelska):</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Tidigare fritextord:</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Behörighet (kursplaneversion):</w:t>
      </w:r>
      <w:r w:rsidRPr="003C5967">
        <w:rPr>
          <w:rFonts w:ascii="Arial" w:eastAsia="Times New Roman" w:hAnsi="Arial" w:cs="Arial"/>
          <w:color w:val="000000"/>
          <w:sz w:val="18"/>
          <w:szCs w:val="18"/>
          <w:lang w:eastAsia="sv-SE"/>
        </w:rPr>
        <w:t> Gällande kursplan, giltig från 2022 vecka 27</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Studieavgiftsklass:</w:t>
      </w:r>
      <w:r w:rsidRPr="003C5967">
        <w:rPr>
          <w:rFonts w:ascii="Arial" w:eastAsia="Times New Roman" w:hAnsi="Arial" w:cs="Arial"/>
          <w:color w:val="000000"/>
          <w:sz w:val="18"/>
          <w:szCs w:val="18"/>
          <w:lang w:eastAsia="sv-SE"/>
        </w:rPr>
        <w:t> </w:t>
      </w:r>
      <w:proofErr w:type="spellStart"/>
      <w:r w:rsidRPr="003C5967">
        <w:rPr>
          <w:rFonts w:ascii="Arial" w:eastAsia="Times New Roman" w:hAnsi="Arial" w:cs="Arial"/>
          <w:color w:val="000000"/>
          <w:sz w:val="18"/>
          <w:szCs w:val="18"/>
          <w:lang w:eastAsia="sv-SE"/>
        </w:rPr>
        <w:t>Teknat</w:t>
      </w:r>
      <w:proofErr w:type="spellEnd"/>
      <w:r w:rsidRPr="003C5967">
        <w:rPr>
          <w:rFonts w:ascii="Arial" w:eastAsia="Times New Roman" w:hAnsi="Arial" w:cs="Arial"/>
          <w:color w:val="000000"/>
          <w:sz w:val="18"/>
          <w:szCs w:val="18"/>
          <w:lang w:eastAsia="sv-SE"/>
        </w:rPr>
        <w:t xml:space="preserve"> (grundnivå)</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första betalning:</w:t>
      </w:r>
      <w:r w:rsidRPr="003C5967">
        <w:rPr>
          <w:rFonts w:ascii="Arial" w:eastAsia="Times New Roman" w:hAnsi="Arial" w:cs="Arial"/>
          <w:color w:val="000000"/>
          <w:sz w:val="18"/>
          <w:szCs w:val="18"/>
          <w:lang w:eastAsia="sv-SE"/>
        </w:rPr>
        <w:t> 21667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Studieavgift, totalt:</w:t>
      </w:r>
      <w:r w:rsidRPr="003C5967">
        <w:rPr>
          <w:rFonts w:ascii="Arial" w:eastAsia="Times New Roman" w:hAnsi="Arial" w:cs="Arial"/>
          <w:color w:val="000000"/>
          <w:sz w:val="18"/>
          <w:szCs w:val="18"/>
          <w:lang w:eastAsia="sv-SE"/>
        </w:rPr>
        <w:t> 21667 SEK</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Utbildningsform:</w:t>
      </w:r>
      <w:r w:rsidRPr="003C5967">
        <w:rPr>
          <w:rFonts w:ascii="Arial" w:eastAsia="Times New Roman" w:hAnsi="Arial" w:cs="Arial"/>
          <w:color w:val="000000"/>
          <w:sz w:val="18"/>
          <w:szCs w:val="18"/>
          <w:lang w:eastAsia="sv-SE"/>
        </w:rPr>
        <w:t> Högskoleutbildning, 2007 års studieordning</w:t>
      </w:r>
      <w:r w:rsidRPr="003C5967">
        <w:rPr>
          <w:rFonts w:ascii="Arial" w:eastAsia="Times New Roman" w:hAnsi="Arial" w:cs="Arial"/>
          <w:color w:val="000000"/>
          <w:sz w:val="18"/>
          <w:szCs w:val="18"/>
          <w:lang w:eastAsia="sv-SE"/>
        </w:rPr>
        <w:br/>
      </w:r>
      <w:r w:rsidRPr="003C5967">
        <w:rPr>
          <w:rFonts w:ascii="Arial" w:eastAsia="Times New Roman" w:hAnsi="Arial" w:cs="Arial"/>
          <w:b/>
          <w:bCs/>
          <w:color w:val="000000"/>
          <w:sz w:val="18"/>
          <w:szCs w:val="18"/>
          <w:lang w:eastAsia="sv-SE"/>
        </w:rPr>
        <w:t>Utbildningsnivå:</w:t>
      </w:r>
      <w:r w:rsidRPr="003C5967">
        <w:rPr>
          <w:rFonts w:ascii="Arial" w:eastAsia="Times New Roman" w:hAnsi="Arial" w:cs="Arial"/>
          <w:color w:val="000000"/>
          <w:sz w:val="18"/>
          <w:szCs w:val="18"/>
          <w:lang w:eastAsia="sv-SE"/>
        </w:rPr>
        <w:t> Grundnivå</w:t>
      </w:r>
    </w:p>
    <w:p w:rsidR="00393BA0" w:rsidRPr="003C5967" w:rsidRDefault="00393BA0" w:rsidP="00393BA0">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Grundläggande behörighet och Fysik 2, Kemi 1, Matematik 3c/Matematik D</w:t>
      </w:r>
    </w:p>
    <w:p w:rsidR="00393BA0" w:rsidRPr="0078609E" w:rsidRDefault="00393BA0" w:rsidP="00393BA0">
      <w:pPr>
        <w:spacing w:before="360" w:after="180" w:line="270" w:lineRule="atLeast"/>
        <w:outlineLvl w:val="2"/>
        <w:rPr>
          <w:rFonts w:ascii="Arial" w:eastAsia="Times New Roman" w:hAnsi="Arial" w:cs="Arial"/>
          <w:color w:val="333333"/>
          <w:sz w:val="26"/>
          <w:szCs w:val="26"/>
          <w:lang w:eastAsia="sv-SE"/>
        </w:rPr>
      </w:pPr>
      <w:r w:rsidRPr="0078609E">
        <w:rPr>
          <w:rFonts w:ascii="Arial" w:eastAsia="Times New Roman" w:hAnsi="Arial" w:cs="Arial"/>
          <w:color w:val="333333"/>
          <w:sz w:val="26"/>
          <w:szCs w:val="26"/>
          <w:lang w:eastAsia="sv-SE"/>
        </w:rPr>
        <w:t>Urval</w:t>
      </w:r>
      <w:r w:rsidRPr="0078609E">
        <w:rPr>
          <w:rFonts w:ascii="Arial" w:eastAsia="Times New Roman" w:hAnsi="Arial" w:cs="Arial"/>
          <w:color w:val="333333"/>
          <w:sz w:val="26"/>
          <w:szCs w:val="26"/>
          <w:lang w:eastAsia="sv-SE"/>
        </w:rPr>
        <w:br/>
      </w:r>
      <w:r>
        <w:rPr>
          <w:rFonts w:ascii="Arial" w:eastAsia="Times New Roman" w:hAnsi="Arial" w:cs="Arial"/>
          <w:color w:val="000000"/>
          <w:sz w:val="18"/>
          <w:szCs w:val="18"/>
          <w:lang w:eastAsia="sv-SE"/>
        </w:rPr>
        <w:t>Betyg (66 %) - Högskoleprov (34</w:t>
      </w:r>
      <w:r w:rsidRPr="0078609E">
        <w:rPr>
          <w:rFonts w:ascii="Arial" w:eastAsia="Times New Roman" w:hAnsi="Arial" w:cs="Arial"/>
          <w:color w:val="000000"/>
          <w:sz w:val="18"/>
          <w:szCs w:val="18"/>
          <w:lang w:eastAsia="sv-SE"/>
        </w:rPr>
        <w:t xml:space="preserve"> %)</w:t>
      </w:r>
    </w:p>
    <w:p w:rsidR="00393BA0" w:rsidRPr="0078609E" w:rsidRDefault="00393BA0" w:rsidP="00393BA0">
      <w:pPr>
        <w:spacing w:before="360" w:after="180" w:line="270" w:lineRule="atLeast"/>
        <w:outlineLvl w:val="2"/>
        <w:rPr>
          <w:rFonts w:ascii="Arial" w:eastAsia="Times New Roman" w:hAnsi="Arial" w:cs="Arial"/>
          <w:color w:val="333333"/>
          <w:sz w:val="26"/>
          <w:szCs w:val="26"/>
          <w:lang w:eastAsia="sv-SE"/>
        </w:rPr>
      </w:pPr>
      <w:r w:rsidRPr="003C5967">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Uppbyggnad av en mindre elektrisk drivlina avsedd för cykel, skateboard eller moped/scooter eller dylikt. Verifiering av den tekniska lösningen. Rapportskrivning. Informationssökning.</w:t>
      </w:r>
    </w:p>
    <w:p w:rsidR="00393BA0" w:rsidRPr="003C5967" w:rsidRDefault="00393BA0" w:rsidP="00393BA0">
      <w:pPr>
        <w:spacing w:before="360" w:after="180" w:line="270" w:lineRule="atLeast"/>
        <w:outlineLvl w:val="2"/>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Uppgifter för distanskurs</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Antal obligatoriska träffar på campus (inkl. tentamen): 3</w:t>
      </w:r>
      <w:r>
        <w:rPr>
          <w:rFonts w:ascii="Arial" w:eastAsia="Times New Roman" w:hAnsi="Arial" w:cs="Arial"/>
          <w:color w:val="000000"/>
          <w:sz w:val="18"/>
          <w:szCs w:val="18"/>
          <w:lang w:eastAsia="sv-SE"/>
        </w:rPr>
        <w:br/>
      </w:r>
      <w:r w:rsidRPr="003C5967">
        <w:rPr>
          <w:rFonts w:ascii="Arial" w:eastAsia="Times New Roman" w:hAnsi="Arial" w:cs="Arial"/>
          <w:color w:val="000000"/>
          <w:sz w:val="18"/>
          <w:szCs w:val="18"/>
          <w:lang w:eastAsia="sv-SE"/>
        </w:rPr>
        <w:t>Antal övriga träffar på campus: 1</w:t>
      </w:r>
    </w:p>
    <w:p w:rsidR="00393BA0" w:rsidRDefault="00393BA0" w:rsidP="00393BA0">
      <w:pPr>
        <w:rPr>
          <w:rFonts w:ascii="Arial" w:eastAsia="Times New Roman" w:hAnsi="Arial" w:cs="Arial"/>
          <w:color w:val="000000"/>
          <w:sz w:val="18"/>
          <w:szCs w:val="18"/>
          <w:lang w:eastAsia="sv-SE"/>
        </w:rPr>
      </w:pPr>
      <w:r w:rsidRPr="003C5967">
        <w:rPr>
          <w:rFonts w:ascii="Arial" w:eastAsia="Times New Roman" w:hAnsi="Arial" w:cs="Arial"/>
          <w:color w:val="333333"/>
          <w:sz w:val="26"/>
          <w:szCs w:val="26"/>
          <w:lang w:eastAsia="sv-SE"/>
        </w:rPr>
        <w:t>Upplägg för distanskurser</w:t>
      </w:r>
      <w:r>
        <w:rPr>
          <w:rFonts w:ascii="Arial" w:eastAsia="Times New Roman" w:hAnsi="Arial" w:cs="Arial"/>
          <w:color w:val="333333"/>
          <w:sz w:val="26"/>
          <w:szCs w:val="26"/>
          <w:lang w:eastAsia="sv-SE"/>
        </w:rPr>
        <w:br/>
      </w:r>
      <w:r w:rsidRPr="003C5967">
        <w:rPr>
          <w:rFonts w:ascii="Arial" w:eastAsia="Times New Roman" w:hAnsi="Arial" w:cs="Arial"/>
          <w:color w:val="000000"/>
          <w:sz w:val="18"/>
          <w:szCs w:val="18"/>
          <w:lang w:eastAsia="sv-SE"/>
        </w:rPr>
        <w:t>Studenterna medverkar i grupper som lokaliseras på olika ställen i Sverige. Specifika platser planeras i Mälardalen (Eskilstuna, Södertälje, Västerås, Uppsala), västkusten (Göteborg, Trollhättan) och norra Sverige (Umeå, Luleå) samt möjligen i söder (Lund). Den exakta placeringen av projektgrupperna kommer att bestämmas av antalet studenter vid kursstart. Det måste vara tillräckligt många studenter som önskar vara på samma plats för att en projektgrupp ska placeras där. Sökande informeras av institutionen angående detta under urvalsprocessen. Minst en grupp kommer att vara på Ångströmlaboratoriet i Uppsala.</w:t>
      </w:r>
      <w:r w:rsidRPr="003C5967">
        <w:rPr>
          <w:rFonts w:ascii="Arial" w:eastAsia="Times New Roman" w:hAnsi="Arial" w:cs="Arial"/>
          <w:color w:val="000000"/>
          <w:sz w:val="18"/>
          <w:szCs w:val="18"/>
          <w:lang w:eastAsia="sv-SE"/>
        </w:rPr>
        <w:br/>
      </w:r>
      <w:r w:rsidRPr="003C5967">
        <w:rPr>
          <w:rFonts w:ascii="Arial" w:eastAsia="Times New Roman" w:hAnsi="Arial" w:cs="Arial"/>
          <w:color w:val="000000"/>
          <w:sz w:val="18"/>
          <w:szCs w:val="18"/>
          <w:lang w:eastAsia="sv-SE"/>
        </w:rPr>
        <w:br/>
        <w:t>Zoom kommer att användas för digital kommunikation.</w:t>
      </w:r>
    </w:p>
    <w:p w:rsidR="00393BA0" w:rsidRDefault="00393BA0">
      <w:pPr>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br w:type="page"/>
      </w:r>
    </w:p>
    <w:p w:rsidR="00393BA0" w:rsidRPr="00497DDC" w:rsidRDefault="00393BA0" w:rsidP="00393BA0">
      <w:pPr>
        <w:spacing w:before="100" w:beforeAutospacing="1" w:after="150" w:line="270" w:lineRule="atLeast"/>
        <w:outlineLvl w:val="1"/>
        <w:rPr>
          <w:rFonts w:ascii="Arial" w:eastAsia="Times New Roman" w:hAnsi="Arial" w:cs="Arial"/>
          <w:color w:val="333333"/>
          <w:sz w:val="36"/>
          <w:szCs w:val="36"/>
          <w:lang w:val="en-US" w:eastAsia="sv-SE"/>
        </w:rPr>
      </w:pPr>
      <w:r w:rsidRPr="00497DDC">
        <w:rPr>
          <w:rFonts w:ascii="Arial" w:eastAsia="Times New Roman" w:hAnsi="Arial" w:cs="Arial"/>
          <w:color w:val="333333"/>
          <w:sz w:val="36"/>
          <w:szCs w:val="36"/>
          <w:lang w:val="en-US" w:eastAsia="sv-SE"/>
        </w:rPr>
        <w:lastRenderedPageBreak/>
        <w:t xml:space="preserve">1TE615 </w:t>
      </w:r>
      <w:proofErr w:type="spellStart"/>
      <w:r w:rsidRPr="00497DDC">
        <w:rPr>
          <w:rFonts w:ascii="Arial" w:eastAsia="Times New Roman" w:hAnsi="Arial" w:cs="Arial"/>
          <w:color w:val="333333"/>
          <w:sz w:val="36"/>
          <w:szCs w:val="36"/>
          <w:lang w:val="en-US" w:eastAsia="sv-SE"/>
        </w:rPr>
        <w:t>Projektarbete</w:t>
      </w:r>
      <w:proofErr w:type="spellEnd"/>
      <w:r w:rsidRPr="00497DDC">
        <w:rPr>
          <w:rFonts w:ascii="Arial" w:eastAsia="Times New Roman" w:hAnsi="Arial" w:cs="Arial"/>
          <w:color w:val="333333"/>
          <w:sz w:val="36"/>
          <w:szCs w:val="36"/>
          <w:lang w:val="en-US" w:eastAsia="sv-SE"/>
        </w:rPr>
        <w:t xml:space="preserve"> </w:t>
      </w:r>
      <w:proofErr w:type="spellStart"/>
      <w:r w:rsidRPr="00497DDC">
        <w:rPr>
          <w:rFonts w:ascii="Arial" w:eastAsia="Times New Roman" w:hAnsi="Arial" w:cs="Arial"/>
          <w:color w:val="333333"/>
          <w:sz w:val="36"/>
          <w:szCs w:val="36"/>
          <w:lang w:val="en-US" w:eastAsia="sv-SE"/>
        </w:rPr>
        <w:t>i</w:t>
      </w:r>
      <w:proofErr w:type="spellEnd"/>
      <w:r w:rsidRPr="00497DDC">
        <w:rPr>
          <w:rFonts w:ascii="Arial" w:eastAsia="Times New Roman" w:hAnsi="Arial" w:cs="Arial"/>
          <w:color w:val="333333"/>
          <w:sz w:val="36"/>
          <w:szCs w:val="36"/>
          <w:lang w:val="en-US" w:eastAsia="sv-SE"/>
        </w:rPr>
        <w:t xml:space="preserve"> </w:t>
      </w:r>
      <w:proofErr w:type="spellStart"/>
      <w:r w:rsidRPr="00497DDC">
        <w:rPr>
          <w:rFonts w:ascii="Arial" w:eastAsia="Times New Roman" w:hAnsi="Arial" w:cs="Arial"/>
          <w:color w:val="333333"/>
          <w:sz w:val="36"/>
          <w:szCs w:val="36"/>
          <w:lang w:val="en-US" w:eastAsia="sv-SE"/>
        </w:rPr>
        <w:t>elektricitetslära</w:t>
      </w:r>
      <w:proofErr w:type="spellEnd"/>
      <w:r w:rsidRPr="00497DDC">
        <w:rPr>
          <w:rFonts w:ascii="Arial" w:eastAsia="Times New Roman" w:hAnsi="Arial" w:cs="Arial"/>
          <w:color w:val="333333"/>
          <w:sz w:val="36"/>
          <w:szCs w:val="36"/>
          <w:lang w:val="en-US" w:eastAsia="sv-SE"/>
        </w:rPr>
        <w:t>, 5.0 hp</w:t>
      </w:r>
    </w:p>
    <w:p w:rsidR="00393BA0" w:rsidRPr="00497DDC"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497DDC">
        <w:rPr>
          <w:rFonts w:ascii="Arial" w:eastAsia="Times New Roman" w:hAnsi="Arial" w:cs="Arial"/>
          <w:color w:val="333333"/>
          <w:sz w:val="24"/>
          <w:szCs w:val="24"/>
          <w:lang w:val="en-US" w:eastAsia="sv-SE"/>
        </w:rPr>
        <w:t>1TE615 Project Work in Science of Electricity, 5.0 hp</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393BA0"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64516</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w:t>
      </w:r>
      <w:r w:rsidRPr="00C329D9">
        <w:rPr>
          <w:rFonts w:ascii="Arial" w:eastAsia="Times New Roman" w:hAnsi="Arial" w:cs="Arial"/>
          <w:sz w:val="18"/>
          <w:szCs w:val="18"/>
          <w:lang w:eastAsia="sv-SE"/>
        </w:rPr>
        <w:t>33%</w:t>
      </w:r>
      <w:r w:rsidRPr="00497DDC">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28</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393BA0" w:rsidRDefault="00393BA0" w:rsidP="00393BA0">
      <w:pPr>
        <w:spacing w:after="0" w:line="270" w:lineRule="atLeast"/>
        <w:rPr>
          <w:rFonts w:ascii="Arial" w:eastAsia="Times New Roman" w:hAnsi="Arial" w:cs="Arial"/>
          <w:color w:val="000000"/>
          <w:sz w:val="18"/>
          <w:szCs w:val="18"/>
          <w:lang w:eastAsia="sv-SE"/>
        </w:rPr>
      </w:pP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64323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2</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2023-03-20-2023-06-04,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sidRPr="00497DDC">
        <w:rPr>
          <w:rFonts w:ascii="Arial" w:eastAsia="Times New Roman" w:hAnsi="Arial" w:cs="Arial"/>
          <w:color w:val="000000"/>
          <w:sz w:val="18"/>
          <w:szCs w:val="18"/>
          <w:lang w:eastAsia="sv-SE"/>
        </w:rPr>
        <w:b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28</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10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elektricitetslära. För antagning krävs av institutionen godkänd projektplan. Engelska 6. (Med en svensk kandidatexamen uppfylls kravet på engelska.)</w:t>
      </w:r>
    </w:p>
    <w:p w:rsidR="00393BA0" w:rsidRPr="00497DDC" w:rsidRDefault="00393BA0" w:rsidP="00393BA0">
      <w:pPr>
        <w:keepNext/>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lastRenderedPageBreak/>
        <w:t>Behörighet</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393BA0" w:rsidRPr="00497DDC" w:rsidRDefault="00393BA0" w:rsidP="00393BA0">
      <w:pPr>
        <w:keepNext/>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120 credits in science/engineering including 10 credits in electrical engineering. A project plan approved by the department is required for admission. Proficiency in English equivalent to the Swedish upper secondary course English 6.</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Självständigt arbete med en forsknings- eller utvecklingsuppgift i elektricitetslära, under ledning av en handledare vid en forskande avdelning.</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Independent work on a research or development assignment in the scien</w:t>
      </w:r>
      <w:r>
        <w:rPr>
          <w:rFonts w:ascii="Arial" w:eastAsia="Times New Roman" w:hAnsi="Arial" w:cs="Arial"/>
          <w:color w:val="000000"/>
          <w:sz w:val="18"/>
          <w:szCs w:val="18"/>
          <w:lang w:val="en-US" w:eastAsia="sv-SE"/>
        </w:rPr>
        <w:t>c</w:t>
      </w:r>
      <w:r w:rsidRPr="00497DDC">
        <w:rPr>
          <w:rFonts w:ascii="Arial" w:eastAsia="Times New Roman" w:hAnsi="Arial" w:cs="Arial"/>
          <w:color w:val="000000"/>
          <w:sz w:val="18"/>
          <w:szCs w:val="18"/>
          <w:lang w:val="en-US" w:eastAsia="sv-SE"/>
        </w:rPr>
        <w:t>e of electricity under the guidance of a supervisor at a research department.</w:t>
      </w:r>
    </w:p>
    <w:p w:rsidR="00393BA0" w:rsidRPr="008A6EB4" w:rsidRDefault="00393BA0" w:rsidP="00393BA0">
      <w:pPr>
        <w:rPr>
          <w:rFonts w:ascii="Arial" w:eastAsia="Times New Roman" w:hAnsi="Arial" w:cs="Arial"/>
          <w:color w:val="333333"/>
          <w:sz w:val="36"/>
          <w:szCs w:val="36"/>
          <w:lang w:val="en-US" w:eastAsia="sv-SE"/>
        </w:rPr>
      </w:pPr>
      <w:r w:rsidRPr="008A6EB4">
        <w:rPr>
          <w:rFonts w:ascii="Arial" w:eastAsia="Times New Roman" w:hAnsi="Arial" w:cs="Arial"/>
          <w:color w:val="333333"/>
          <w:sz w:val="36"/>
          <w:szCs w:val="36"/>
          <w:lang w:val="en-US" w:eastAsia="sv-SE"/>
        </w:rPr>
        <w:br w:type="page"/>
      </w:r>
    </w:p>
    <w:p w:rsidR="00393BA0" w:rsidRPr="008A6EB4" w:rsidRDefault="00393BA0" w:rsidP="00393BA0">
      <w:pPr>
        <w:spacing w:before="100" w:beforeAutospacing="1" w:after="150" w:line="270" w:lineRule="atLeast"/>
        <w:outlineLvl w:val="1"/>
        <w:rPr>
          <w:rFonts w:ascii="Arial" w:eastAsia="Times New Roman" w:hAnsi="Arial" w:cs="Arial"/>
          <w:color w:val="333333"/>
          <w:sz w:val="36"/>
          <w:szCs w:val="36"/>
          <w:lang w:val="en-US" w:eastAsia="sv-SE"/>
        </w:rPr>
      </w:pPr>
      <w:r w:rsidRPr="008A6EB4">
        <w:rPr>
          <w:rFonts w:ascii="Arial" w:eastAsia="Times New Roman" w:hAnsi="Arial" w:cs="Arial"/>
          <w:color w:val="333333"/>
          <w:sz w:val="36"/>
          <w:szCs w:val="36"/>
          <w:lang w:val="en-US" w:eastAsia="sv-SE"/>
        </w:rPr>
        <w:lastRenderedPageBreak/>
        <w:t xml:space="preserve">1TE616 </w:t>
      </w:r>
      <w:proofErr w:type="spellStart"/>
      <w:r w:rsidRPr="008A6EB4">
        <w:rPr>
          <w:rFonts w:ascii="Arial" w:eastAsia="Times New Roman" w:hAnsi="Arial" w:cs="Arial"/>
          <w:color w:val="333333"/>
          <w:sz w:val="36"/>
          <w:szCs w:val="36"/>
          <w:lang w:val="en-US" w:eastAsia="sv-SE"/>
        </w:rPr>
        <w:t>Projektarbete</w:t>
      </w:r>
      <w:proofErr w:type="spellEnd"/>
      <w:r w:rsidRPr="008A6EB4">
        <w:rPr>
          <w:rFonts w:ascii="Arial" w:eastAsia="Times New Roman" w:hAnsi="Arial" w:cs="Arial"/>
          <w:color w:val="333333"/>
          <w:sz w:val="36"/>
          <w:szCs w:val="36"/>
          <w:lang w:val="en-US" w:eastAsia="sv-SE"/>
        </w:rPr>
        <w:t xml:space="preserve"> </w:t>
      </w:r>
      <w:proofErr w:type="spellStart"/>
      <w:r w:rsidRPr="008A6EB4">
        <w:rPr>
          <w:rFonts w:ascii="Arial" w:eastAsia="Times New Roman" w:hAnsi="Arial" w:cs="Arial"/>
          <w:color w:val="333333"/>
          <w:sz w:val="36"/>
          <w:szCs w:val="36"/>
          <w:lang w:val="en-US" w:eastAsia="sv-SE"/>
        </w:rPr>
        <w:t>i</w:t>
      </w:r>
      <w:proofErr w:type="spellEnd"/>
      <w:r w:rsidRPr="008A6EB4">
        <w:rPr>
          <w:rFonts w:ascii="Arial" w:eastAsia="Times New Roman" w:hAnsi="Arial" w:cs="Arial"/>
          <w:color w:val="333333"/>
          <w:sz w:val="36"/>
          <w:szCs w:val="36"/>
          <w:lang w:val="en-US" w:eastAsia="sv-SE"/>
        </w:rPr>
        <w:t xml:space="preserve"> </w:t>
      </w:r>
      <w:proofErr w:type="spellStart"/>
      <w:r w:rsidRPr="008A6EB4">
        <w:rPr>
          <w:rFonts w:ascii="Arial" w:eastAsia="Times New Roman" w:hAnsi="Arial" w:cs="Arial"/>
          <w:color w:val="333333"/>
          <w:sz w:val="36"/>
          <w:szCs w:val="36"/>
          <w:lang w:val="en-US" w:eastAsia="sv-SE"/>
        </w:rPr>
        <w:t>elektricitetslära</w:t>
      </w:r>
      <w:proofErr w:type="spellEnd"/>
      <w:r w:rsidRPr="008A6EB4">
        <w:rPr>
          <w:rFonts w:ascii="Arial" w:eastAsia="Times New Roman" w:hAnsi="Arial" w:cs="Arial"/>
          <w:color w:val="333333"/>
          <w:sz w:val="36"/>
          <w:szCs w:val="36"/>
          <w:lang w:val="en-US" w:eastAsia="sv-SE"/>
        </w:rPr>
        <w:t>, 10.0 hp</w:t>
      </w:r>
    </w:p>
    <w:p w:rsidR="00393BA0"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497DDC">
        <w:rPr>
          <w:rFonts w:ascii="Arial" w:eastAsia="Times New Roman" w:hAnsi="Arial" w:cs="Arial"/>
          <w:color w:val="333333"/>
          <w:sz w:val="24"/>
          <w:szCs w:val="24"/>
          <w:lang w:val="en-US" w:eastAsia="sv-SE"/>
        </w:rPr>
        <w:t>1TE616 Project Work in Science of Electricity, 10.0 hp</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64452</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67%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10.0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28</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393BA0" w:rsidRPr="00497DDC" w:rsidRDefault="00393BA0" w:rsidP="00393BA0">
      <w:pPr>
        <w:spacing w:before="360" w:after="180" w:line="270" w:lineRule="atLeast"/>
        <w:outlineLvl w:val="2"/>
        <w:rPr>
          <w:rFonts w:ascii="Arial" w:eastAsia="Times New Roman" w:hAnsi="Arial" w:cs="Arial"/>
          <w:color w:val="000000"/>
          <w:sz w:val="18"/>
          <w:szCs w:val="18"/>
          <w:lang w:eastAsia="sv-SE"/>
        </w:rPr>
      </w:pPr>
      <w:r w:rsidRPr="00497DDC">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10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elektricitetslära. För antagning krävs av institutionen godkänd projektplan. Engelska 6. (Med en svensk kandidatexamen uppfylls kravet på engelska.)</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Behörighet</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r>
        <w:rPr>
          <w:rFonts w:ascii="Arial" w:eastAsia="Times New Roman" w:hAnsi="Arial" w:cs="Arial"/>
          <w:color w:val="333333"/>
          <w:sz w:val="26"/>
          <w:szCs w:val="26"/>
          <w:lang w:val="en-US" w:eastAsia="sv-SE"/>
        </w:rPr>
        <w:br/>
      </w:r>
      <w:r w:rsidRPr="00497DDC">
        <w:rPr>
          <w:rFonts w:ascii="Arial" w:eastAsia="Times New Roman" w:hAnsi="Arial" w:cs="Arial"/>
          <w:color w:val="000000"/>
          <w:sz w:val="18"/>
          <w:szCs w:val="18"/>
          <w:lang w:val="en-US" w:eastAsia="sv-SE"/>
        </w:rPr>
        <w:t>120 credits in science/engineering including 10 credits in electrical engineering. A project plan approved by the department is required for admission. Proficiency in English equivalent to the Swedish upper secondary course English 6.</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Självständigt arbete med en forsknings- eller utvecklingsuppgift i elektricitetslära, under ledning av en handledare vid en forskande avdelning.</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r>
        <w:rPr>
          <w:rFonts w:ascii="Arial" w:eastAsia="Times New Roman" w:hAnsi="Arial" w:cs="Arial"/>
          <w:color w:val="333333"/>
          <w:sz w:val="26"/>
          <w:szCs w:val="26"/>
          <w:lang w:val="en-US" w:eastAsia="sv-SE"/>
        </w:rPr>
        <w:br/>
      </w:r>
      <w:r w:rsidRPr="00497DDC">
        <w:rPr>
          <w:rFonts w:ascii="Arial" w:eastAsia="Times New Roman" w:hAnsi="Arial" w:cs="Arial"/>
          <w:color w:val="000000"/>
          <w:sz w:val="18"/>
          <w:szCs w:val="18"/>
          <w:lang w:val="en-US" w:eastAsia="sv-SE"/>
        </w:rPr>
        <w:t>Independent work on a research or development assignment in the scien</w:t>
      </w:r>
      <w:r>
        <w:rPr>
          <w:rFonts w:ascii="Arial" w:eastAsia="Times New Roman" w:hAnsi="Arial" w:cs="Arial"/>
          <w:color w:val="000000"/>
          <w:sz w:val="18"/>
          <w:szCs w:val="18"/>
          <w:lang w:val="en-US" w:eastAsia="sv-SE"/>
        </w:rPr>
        <w:t>c</w:t>
      </w:r>
      <w:r w:rsidRPr="00497DDC">
        <w:rPr>
          <w:rFonts w:ascii="Arial" w:eastAsia="Times New Roman" w:hAnsi="Arial" w:cs="Arial"/>
          <w:color w:val="000000"/>
          <w:sz w:val="18"/>
          <w:szCs w:val="18"/>
          <w:lang w:val="en-US" w:eastAsia="sv-SE"/>
        </w:rPr>
        <w:t>e of electricity under the guidance of a supervisor at a research department.</w:t>
      </w:r>
    </w:p>
    <w:p w:rsidR="00393BA0" w:rsidRPr="00497DDC" w:rsidRDefault="00393BA0" w:rsidP="00393BA0">
      <w:pPr>
        <w:rPr>
          <w:rFonts w:ascii="Arial" w:eastAsia="Times New Roman" w:hAnsi="Arial" w:cs="Arial"/>
          <w:color w:val="333333"/>
          <w:sz w:val="36"/>
          <w:szCs w:val="36"/>
          <w:lang w:val="en-US" w:eastAsia="sv-SE"/>
        </w:rPr>
      </w:pPr>
      <w:r w:rsidRPr="00497DDC">
        <w:rPr>
          <w:rFonts w:ascii="Arial" w:eastAsia="Times New Roman" w:hAnsi="Arial" w:cs="Arial"/>
          <w:color w:val="333333"/>
          <w:sz w:val="36"/>
          <w:szCs w:val="36"/>
          <w:lang w:val="en-US" w:eastAsia="sv-SE"/>
        </w:rPr>
        <w:br w:type="page"/>
      </w:r>
    </w:p>
    <w:p w:rsidR="00393BA0" w:rsidRPr="00497DDC" w:rsidRDefault="00393BA0" w:rsidP="00393BA0">
      <w:pPr>
        <w:spacing w:before="100" w:beforeAutospacing="1" w:after="150" w:line="270" w:lineRule="atLeast"/>
        <w:outlineLvl w:val="1"/>
        <w:rPr>
          <w:rFonts w:ascii="Arial" w:eastAsia="Times New Roman" w:hAnsi="Arial" w:cs="Arial"/>
          <w:color w:val="333333"/>
          <w:sz w:val="36"/>
          <w:szCs w:val="36"/>
          <w:lang w:eastAsia="sv-SE"/>
        </w:rPr>
      </w:pPr>
      <w:r w:rsidRPr="00497DDC">
        <w:rPr>
          <w:rFonts w:ascii="Arial" w:eastAsia="Times New Roman" w:hAnsi="Arial" w:cs="Arial"/>
          <w:color w:val="333333"/>
          <w:sz w:val="36"/>
          <w:szCs w:val="36"/>
          <w:lang w:eastAsia="sv-SE"/>
        </w:rPr>
        <w:lastRenderedPageBreak/>
        <w:t xml:space="preserve">1TE043 Vågkraft - teknik och system, 10.0 </w:t>
      </w:r>
      <w:proofErr w:type="spellStart"/>
      <w:r w:rsidRPr="00497DDC">
        <w:rPr>
          <w:rFonts w:ascii="Arial" w:eastAsia="Times New Roman" w:hAnsi="Arial" w:cs="Arial"/>
          <w:color w:val="333333"/>
          <w:sz w:val="36"/>
          <w:szCs w:val="36"/>
          <w:lang w:eastAsia="sv-SE"/>
        </w:rPr>
        <w:t>hp</w:t>
      </w:r>
      <w:proofErr w:type="spellEnd"/>
    </w:p>
    <w:p w:rsidR="00393BA0" w:rsidRPr="00497DDC"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497DDC">
        <w:rPr>
          <w:rFonts w:ascii="Arial" w:eastAsia="Times New Roman" w:hAnsi="Arial" w:cs="Arial"/>
          <w:color w:val="333333"/>
          <w:sz w:val="24"/>
          <w:szCs w:val="24"/>
          <w:lang w:val="en-US" w:eastAsia="sv-SE"/>
        </w:rPr>
        <w:t>1TE043 Wave Power - Technology and Systems, 10.0 hp</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sidR="00171899">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64451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2023-01-16-2023-06-04, 10.0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sidR="00171899">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 Miljö- och energiteknik, Teknisk fysik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2019 vecka 30</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Beräkningsvetenskap I, Elkraftteknik och en grundkurs i mekanik. Engelska 6. (Med en svensk kandidatexamen uppfylls kravet på engelska.)</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 engelska</w:t>
      </w:r>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120 credits in science/engineering including Scientific Computing I, Power Engineering and a basic course in mechanics. Proficiency in English equivalent to the Swedish upper secondary course English 6.</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Vågenergi utgör en idag stor oexploaterad källa till förnybar energiproduktion. Utnyttjandegraden av havsvågor är relativt hög och det ger vågorna en god ekonomisk potential. Utmaningen i att utveckla vågkraft ligger i kombinationen av en relativt långsam rörelse med en mycket hög toppenergidensitet. I kursen går vi igenom för och nackdelar med olika koncept för utnyttjande av vågkraft. Kursen behandlar teori för vattenvågors utbredning, vågspektra, skalning och våg-struktur</w:t>
      </w:r>
      <w:r>
        <w:rPr>
          <w:rFonts w:ascii="Arial" w:eastAsia="Times New Roman" w:hAnsi="Arial" w:cs="Arial"/>
          <w:color w:val="000000"/>
          <w:sz w:val="18"/>
          <w:szCs w:val="18"/>
          <w:lang w:eastAsia="sv-SE"/>
        </w:rPr>
        <w:t>-</w:t>
      </w:r>
      <w:r w:rsidRPr="00497DDC">
        <w:rPr>
          <w:rFonts w:ascii="Arial" w:eastAsia="Times New Roman" w:hAnsi="Arial" w:cs="Arial"/>
          <w:color w:val="000000"/>
          <w:sz w:val="18"/>
          <w:szCs w:val="18"/>
          <w:lang w:eastAsia="sv-SE"/>
        </w:rPr>
        <w:t>växelverkan.</w:t>
      </w:r>
    </w:p>
    <w:p w:rsidR="00393BA0" w:rsidRPr="00497DDC" w:rsidRDefault="00393BA0" w:rsidP="00393BA0">
      <w:pPr>
        <w:keepNext/>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393BA0" w:rsidRPr="00497DDC" w:rsidRDefault="00393BA0" w:rsidP="00393BA0">
      <w:pPr>
        <w:keepNext/>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 xml:space="preserve">Today, wave energy constitutes to a large unexploited source of renewable energy. For ocean waves the degree of </w:t>
      </w:r>
      <w:proofErr w:type="spellStart"/>
      <w:r w:rsidRPr="00497DDC">
        <w:rPr>
          <w:rFonts w:ascii="Arial" w:eastAsia="Times New Roman" w:hAnsi="Arial" w:cs="Arial"/>
          <w:color w:val="000000"/>
          <w:sz w:val="18"/>
          <w:szCs w:val="18"/>
          <w:lang w:val="en-US" w:eastAsia="sv-SE"/>
        </w:rPr>
        <w:t>utilisation</w:t>
      </w:r>
      <w:proofErr w:type="spellEnd"/>
      <w:r w:rsidRPr="00497DDC">
        <w:rPr>
          <w:rFonts w:ascii="Arial" w:eastAsia="Times New Roman" w:hAnsi="Arial" w:cs="Arial"/>
          <w:color w:val="000000"/>
          <w:sz w:val="18"/>
          <w:szCs w:val="18"/>
          <w:lang w:val="en-US" w:eastAsia="sv-SE"/>
        </w:rPr>
        <w:t xml:space="preserve"> is relatively high, which means that wave power has a good economic potential. The challenge, when developing wave energy, lies in the relatively slow motion of the water and the very high peak energy density. In this course we will go through the pros and cons of different concepts for the exploitation of wave energy and its environmental impact. The course also deals with the basic theory of water-wave propagation, wave spectra, scaling, and wave-structure interaction.</w:t>
      </w:r>
    </w:p>
    <w:p w:rsidR="00393BA0" w:rsidRPr="008A6EB4" w:rsidRDefault="00393BA0" w:rsidP="00393BA0">
      <w:pPr>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val="en-US" w:eastAsia="sv-SE"/>
        </w:rPr>
        <w:br w:type="page"/>
      </w:r>
    </w:p>
    <w:p w:rsidR="00393BA0" w:rsidRPr="00497DDC" w:rsidRDefault="00393BA0" w:rsidP="00393BA0">
      <w:pPr>
        <w:spacing w:before="100" w:beforeAutospacing="1" w:after="150" w:line="270" w:lineRule="atLeast"/>
        <w:outlineLvl w:val="1"/>
        <w:rPr>
          <w:rFonts w:ascii="Arial" w:eastAsia="Times New Roman" w:hAnsi="Arial" w:cs="Arial"/>
          <w:color w:val="333333"/>
          <w:sz w:val="36"/>
          <w:szCs w:val="36"/>
          <w:lang w:eastAsia="sv-SE"/>
        </w:rPr>
      </w:pPr>
      <w:r w:rsidRPr="00497DDC">
        <w:rPr>
          <w:rFonts w:ascii="Arial" w:eastAsia="Times New Roman" w:hAnsi="Arial" w:cs="Arial"/>
          <w:color w:val="333333"/>
          <w:sz w:val="36"/>
          <w:szCs w:val="36"/>
          <w:lang w:eastAsia="sv-SE"/>
        </w:rPr>
        <w:lastRenderedPageBreak/>
        <w:t xml:space="preserve">1TE692 Elektriska framdrivningssystem, 5.0 </w:t>
      </w:r>
      <w:proofErr w:type="spellStart"/>
      <w:r w:rsidRPr="00497DDC">
        <w:rPr>
          <w:rFonts w:ascii="Arial" w:eastAsia="Times New Roman" w:hAnsi="Arial" w:cs="Arial"/>
          <w:color w:val="333333"/>
          <w:sz w:val="36"/>
          <w:szCs w:val="36"/>
          <w:lang w:eastAsia="sv-SE"/>
        </w:rPr>
        <w:t>hp</w:t>
      </w:r>
      <w:proofErr w:type="spellEnd"/>
    </w:p>
    <w:p w:rsidR="00393BA0" w:rsidRPr="00497DDC" w:rsidRDefault="00393BA0" w:rsidP="00393BA0">
      <w:pPr>
        <w:spacing w:before="75" w:after="300" w:line="270" w:lineRule="atLeast"/>
        <w:outlineLvl w:val="1"/>
        <w:rPr>
          <w:rFonts w:ascii="Arial" w:eastAsia="Times New Roman" w:hAnsi="Arial" w:cs="Arial"/>
          <w:color w:val="333333"/>
          <w:sz w:val="24"/>
          <w:szCs w:val="24"/>
          <w:lang w:eastAsia="sv-SE"/>
        </w:rPr>
      </w:pPr>
      <w:r w:rsidRPr="00497DDC">
        <w:rPr>
          <w:rFonts w:ascii="Arial" w:eastAsia="Times New Roman" w:hAnsi="Arial" w:cs="Arial"/>
          <w:color w:val="333333"/>
          <w:sz w:val="24"/>
          <w:szCs w:val="24"/>
          <w:lang w:eastAsia="sv-SE"/>
        </w:rPr>
        <w:t xml:space="preserve">1TE692 Electric </w:t>
      </w:r>
      <w:proofErr w:type="spellStart"/>
      <w:r w:rsidRPr="00497DDC">
        <w:rPr>
          <w:rFonts w:ascii="Arial" w:eastAsia="Times New Roman" w:hAnsi="Arial" w:cs="Arial"/>
          <w:color w:val="333333"/>
          <w:sz w:val="24"/>
          <w:szCs w:val="24"/>
          <w:lang w:eastAsia="sv-SE"/>
        </w:rPr>
        <w:t>Propulsion</w:t>
      </w:r>
      <w:proofErr w:type="spellEnd"/>
      <w:r w:rsidRPr="00497DDC">
        <w:rPr>
          <w:rFonts w:ascii="Arial" w:eastAsia="Times New Roman" w:hAnsi="Arial" w:cs="Arial"/>
          <w:color w:val="333333"/>
          <w:sz w:val="24"/>
          <w:szCs w:val="24"/>
          <w:lang w:eastAsia="sv-SE"/>
        </w:rPr>
        <w:t xml:space="preserve"> Systems, 5.0 </w:t>
      </w:r>
      <w:proofErr w:type="spellStart"/>
      <w:r w:rsidRPr="00497DDC">
        <w:rPr>
          <w:rFonts w:ascii="Arial" w:eastAsia="Times New Roman" w:hAnsi="Arial" w:cs="Arial"/>
          <w:color w:val="333333"/>
          <w:sz w:val="24"/>
          <w:szCs w:val="24"/>
          <w:lang w:eastAsia="sv-SE"/>
        </w:rPr>
        <w:t>hp</w:t>
      </w:r>
      <w:proofErr w:type="spellEnd"/>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64485</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2</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2023-03-20-2023-06-04,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2019 vecka 30</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 xml:space="preserve">130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 Elkraftteknik och Kraftelektronik. Engelska 6. (Med en svensk kandidatexamen uppfylls kravet på engelska.)</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 engelska</w:t>
      </w:r>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130 credits in science/engineering including Power Engineering and Power Electronics. Proficiency in English equivalent to the Swedish upper secondary course English 6.</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The course covers the following aspects of electric propulsion systems:</w:t>
      </w:r>
      <w:r w:rsidRPr="00497DDC">
        <w:rPr>
          <w:rFonts w:ascii="Arial" w:eastAsia="Times New Roman" w:hAnsi="Arial" w:cs="Arial"/>
          <w:color w:val="000000"/>
          <w:sz w:val="18"/>
          <w:szCs w:val="18"/>
          <w:lang w:val="en-US" w:eastAsia="sv-SE"/>
        </w:rPr>
        <w:br/>
        <w:t>a) components such as microcontrollers, timers and interrupts</w:t>
      </w:r>
      <w:r w:rsidRPr="00497DDC">
        <w:rPr>
          <w:rFonts w:ascii="Arial" w:eastAsia="Times New Roman" w:hAnsi="Arial" w:cs="Arial"/>
          <w:color w:val="000000"/>
          <w:sz w:val="18"/>
          <w:szCs w:val="18"/>
          <w:lang w:val="en-US" w:eastAsia="sv-SE"/>
        </w:rPr>
        <w:br/>
        <w:t>b) digital communication (I2C and SPI)</w:t>
      </w:r>
      <w:r w:rsidRPr="00497DDC">
        <w:rPr>
          <w:rFonts w:ascii="Arial" w:eastAsia="Times New Roman" w:hAnsi="Arial" w:cs="Arial"/>
          <w:color w:val="000000"/>
          <w:sz w:val="18"/>
          <w:szCs w:val="18"/>
          <w:lang w:val="en-US" w:eastAsia="sv-SE"/>
        </w:rPr>
        <w:br/>
        <w:t>c) analog to digital conversion</w:t>
      </w:r>
      <w:r w:rsidRPr="00497DDC">
        <w:rPr>
          <w:rFonts w:ascii="Arial" w:eastAsia="Times New Roman" w:hAnsi="Arial" w:cs="Arial"/>
          <w:color w:val="000000"/>
          <w:sz w:val="18"/>
          <w:szCs w:val="18"/>
          <w:lang w:val="en-US" w:eastAsia="sv-SE"/>
        </w:rPr>
        <w:br/>
        <w:t>d) industrial sensors (Hall-effect, ultrasound, temperature)</w:t>
      </w:r>
      <w:r w:rsidRPr="00497DDC">
        <w:rPr>
          <w:rFonts w:ascii="Arial" w:eastAsia="Times New Roman" w:hAnsi="Arial" w:cs="Arial"/>
          <w:color w:val="000000"/>
          <w:sz w:val="18"/>
          <w:szCs w:val="18"/>
          <w:lang w:val="en-US" w:eastAsia="sv-SE"/>
        </w:rPr>
        <w:br/>
        <w:t>e) thermal losses in semiconductors (diodes/IGBT/MOSFET)</w:t>
      </w:r>
      <w:r w:rsidRPr="00497DDC">
        <w:rPr>
          <w:rFonts w:ascii="Arial" w:eastAsia="Times New Roman" w:hAnsi="Arial" w:cs="Arial"/>
          <w:color w:val="000000"/>
          <w:sz w:val="18"/>
          <w:szCs w:val="18"/>
          <w:lang w:val="en-US" w:eastAsia="sv-SE"/>
        </w:rPr>
        <w:br/>
        <w:t>f) use of the power electronics for the motor control. Function and control of electric motors (DC/BLDC)</w:t>
      </w:r>
    </w:p>
    <w:p w:rsidR="00393BA0" w:rsidRDefault="00393BA0" w:rsidP="00393BA0">
      <w:pPr>
        <w:rPr>
          <w:rFonts w:ascii="Arial" w:eastAsia="Times New Roman" w:hAnsi="Arial" w:cs="Arial"/>
          <w:color w:val="333333"/>
          <w:sz w:val="26"/>
          <w:szCs w:val="26"/>
          <w:lang w:val="en-US" w:eastAsia="sv-SE"/>
        </w:rPr>
      </w:pPr>
      <w:r>
        <w:rPr>
          <w:rFonts w:ascii="Arial" w:eastAsia="Times New Roman" w:hAnsi="Arial" w:cs="Arial"/>
          <w:color w:val="333333"/>
          <w:sz w:val="26"/>
          <w:szCs w:val="26"/>
          <w:lang w:val="en-US" w:eastAsia="sv-SE"/>
        </w:rPr>
        <w:br w:type="page"/>
      </w:r>
    </w:p>
    <w:p w:rsidR="00393BA0" w:rsidRPr="008A6EB4" w:rsidRDefault="00393BA0" w:rsidP="00393BA0">
      <w:pPr>
        <w:spacing w:before="100" w:beforeAutospacing="1" w:after="150" w:line="270" w:lineRule="atLeast"/>
        <w:outlineLvl w:val="1"/>
        <w:rPr>
          <w:rFonts w:ascii="Arial" w:eastAsia="Times New Roman" w:hAnsi="Arial" w:cs="Arial"/>
          <w:color w:val="333333"/>
          <w:sz w:val="36"/>
          <w:szCs w:val="36"/>
          <w:lang w:val="en-US" w:eastAsia="sv-SE"/>
        </w:rPr>
      </w:pPr>
      <w:r w:rsidRPr="008A6EB4">
        <w:rPr>
          <w:rFonts w:ascii="Arial" w:eastAsia="Times New Roman" w:hAnsi="Arial" w:cs="Arial"/>
          <w:color w:val="333333"/>
          <w:sz w:val="36"/>
          <w:szCs w:val="36"/>
          <w:lang w:val="en-US" w:eastAsia="sv-SE"/>
        </w:rPr>
        <w:lastRenderedPageBreak/>
        <w:t xml:space="preserve">1TE737 </w:t>
      </w:r>
      <w:proofErr w:type="spellStart"/>
      <w:r w:rsidRPr="008A6EB4">
        <w:rPr>
          <w:rFonts w:ascii="Arial" w:eastAsia="Times New Roman" w:hAnsi="Arial" w:cs="Arial"/>
          <w:color w:val="333333"/>
          <w:sz w:val="36"/>
          <w:szCs w:val="36"/>
          <w:lang w:val="en-US" w:eastAsia="sv-SE"/>
        </w:rPr>
        <w:t>Nätanslutning</w:t>
      </w:r>
      <w:proofErr w:type="spellEnd"/>
      <w:r w:rsidRPr="008A6EB4">
        <w:rPr>
          <w:rFonts w:ascii="Arial" w:eastAsia="Times New Roman" w:hAnsi="Arial" w:cs="Arial"/>
          <w:color w:val="333333"/>
          <w:sz w:val="36"/>
          <w:szCs w:val="36"/>
          <w:lang w:val="en-US" w:eastAsia="sv-SE"/>
        </w:rPr>
        <w:t xml:space="preserve"> av </w:t>
      </w:r>
      <w:proofErr w:type="spellStart"/>
      <w:r w:rsidRPr="008A6EB4">
        <w:rPr>
          <w:rFonts w:ascii="Arial" w:eastAsia="Times New Roman" w:hAnsi="Arial" w:cs="Arial"/>
          <w:color w:val="333333"/>
          <w:sz w:val="36"/>
          <w:szCs w:val="36"/>
          <w:lang w:val="en-US" w:eastAsia="sv-SE"/>
        </w:rPr>
        <w:t>variabla</w:t>
      </w:r>
      <w:proofErr w:type="spellEnd"/>
      <w:r w:rsidRPr="008A6EB4">
        <w:rPr>
          <w:rFonts w:ascii="Arial" w:eastAsia="Times New Roman" w:hAnsi="Arial" w:cs="Arial"/>
          <w:color w:val="333333"/>
          <w:sz w:val="36"/>
          <w:szCs w:val="36"/>
          <w:lang w:val="en-US" w:eastAsia="sv-SE"/>
        </w:rPr>
        <w:t xml:space="preserve"> </w:t>
      </w:r>
      <w:proofErr w:type="spellStart"/>
      <w:r w:rsidRPr="008A6EB4">
        <w:rPr>
          <w:rFonts w:ascii="Arial" w:eastAsia="Times New Roman" w:hAnsi="Arial" w:cs="Arial"/>
          <w:color w:val="333333"/>
          <w:sz w:val="36"/>
          <w:szCs w:val="36"/>
          <w:lang w:val="en-US" w:eastAsia="sv-SE"/>
        </w:rPr>
        <w:t>källor</w:t>
      </w:r>
      <w:proofErr w:type="spellEnd"/>
      <w:r w:rsidRPr="008A6EB4">
        <w:rPr>
          <w:rFonts w:ascii="Arial" w:eastAsia="Times New Roman" w:hAnsi="Arial" w:cs="Arial"/>
          <w:color w:val="333333"/>
          <w:sz w:val="36"/>
          <w:szCs w:val="36"/>
          <w:lang w:val="en-US" w:eastAsia="sv-SE"/>
        </w:rPr>
        <w:t>, 5.0 hp</w:t>
      </w:r>
    </w:p>
    <w:p w:rsidR="00393BA0" w:rsidRPr="00497DDC" w:rsidRDefault="00393BA0" w:rsidP="00393BA0">
      <w:pPr>
        <w:spacing w:before="75" w:after="300" w:line="270" w:lineRule="atLeast"/>
        <w:outlineLvl w:val="1"/>
        <w:rPr>
          <w:rFonts w:ascii="Arial" w:eastAsia="Times New Roman" w:hAnsi="Arial" w:cs="Arial"/>
          <w:color w:val="333333"/>
          <w:sz w:val="24"/>
          <w:szCs w:val="24"/>
          <w:lang w:val="en-US" w:eastAsia="sv-SE"/>
        </w:rPr>
      </w:pPr>
      <w:r w:rsidRPr="00497DDC">
        <w:rPr>
          <w:rFonts w:ascii="Arial" w:eastAsia="Times New Roman" w:hAnsi="Arial" w:cs="Arial"/>
          <w:color w:val="333333"/>
          <w:sz w:val="24"/>
          <w:szCs w:val="24"/>
          <w:lang w:val="en-US" w:eastAsia="sv-SE"/>
        </w:rPr>
        <w:t>1TE737 Grid Connection of Variable Energy Sources, 5.0 hp</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sidRPr="00497DDC">
        <w:rPr>
          <w:rFonts w:ascii="Arial" w:eastAsia="Times New Roman" w:hAnsi="Arial" w:cs="Arial"/>
          <w:color w:val="000000"/>
          <w:sz w:val="18"/>
          <w:szCs w:val="18"/>
          <w:lang w:eastAsia="sv-SE"/>
        </w:rPr>
        <w:br/>
        <w:t>Uttagen: 2022-08-24</w:t>
      </w:r>
    </w:p>
    <w:p w:rsidR="00393BA0" w:rsidRPr="00497DDC" w:rsidRDefault="00393BA0" w:rsidP="00393BA0">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64484</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sidRPr="00497DDC">
        <w:rPr>
          <w:rFonts w:ascii="Arial" w:eastAsia="Times New Roman" w:hAnsi="Arial" w:cs="Arial"/>
          <w:color w:val="000000"/>
          <w:sz w:val="18"/>
          <w:szCs w:val="18"/>
          <w:lang w:eastAsia="sv-SE"/>
        </w:rPr>
        <w:b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2020 vecka 28</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w:t>
      </w:r>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Reglerteknik I. Kraftelektronik I. Engelska 6. </w:t>
      </w:r>
      <w:r w:rsidRPr="00497DDC">
        <w:rPr>
          <w:rFonts w:ascii="Arial" w:eastAsia="Times New Roman" w:hAnsi="Arial" w:cs="Arial"/>
          <w:color w:val="000000"/>
          <w:sz w:val="18"/>
          <w:szCs w:val="18"/>
          <w:lang w:val="en-US" w:eastAsia="sv-SE"/>
        </w:rPr>
        <w:t xml:space="preserve">(Med </w:t>
      </w:r>
      <w:proofErr w:type="spellStart"/>
      <w:r w:rsidRPr="00497DDC">
        <w:rPr>
          <w:rFonts w:ascii="Arial" w:eastAsia="Times New Roman" w:hAnsi="Arial" w:cs="Arial"/>
          <w:color w:val="000000"/>
          <w:sz w:val="18"/>
          <w:szCs w:val="18"/>
          <w:lang w:val="en-US" w:eastAsia="sv-SE"/>
        </w:rPr>
        <w:t>en</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svensk</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kandidatexamen</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uppfylls</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kravet</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på</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engelska</w:t>
      </w:r>
      <w:proofErr w:type="spellEnd"/>
      <w:r w:rsidRPr="00497DDC">
        <w:rPr>
          <w:rFonts w:ascii="Arial" w:eastAsia="Times New Roman" w:hAnsi="Arial" w:cs="Arial"/>
          <w:color w:val="000000"/>
          <w:sz w:val="18"/>
          <w:szCs w:val="18"/>
          <w:lang w:val="en-US" w:eastAsia="sv-SE"/>
        </w:rPr>
        <w:t>.)</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Behörighet</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120 credits in science/engineering including Automatic Control I. Power Electronics I. Proficiency in English equivalent to the Swedish upper secondary course English 6.</w:t>
      </w:r>
    </w:p>
    <w:p w:rsidR="00393BA0" w:rsidRPr="00497DDC" w:rsidRDefault="00393BA0" w:rsidP="00393BA0">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393BA0" w:rsidRPr="00497DDC" w:rsidRDefault="00393BA0" w:rsidP="00393BA0">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The course covers the following aspects of grid connection of variable sources: standards for integration of renewables to the distribution system, distributed generation, microgrids/energy storage, solar power systems, wind power systems, wave power systems, power converters for grid integration, control strategies, spatial and temporal variability of different variable sources.</w:t>
      </w:r>
    </w:p>
    <w:p w:rsidR="00393BA0" w:rsidRPr="00B77EB3" w:rsidRDefault="00393BA0" w:rsidP="00393BA0">
      <w:pPr>
        <w:rPr>
          <w:rFonts w:ascii="Arial" w:eastAsia="Times New Roman" w:hAnsi="Arial" w:cs="Arial"/>
          <w:color w:val="333333"/>
          <w:sz w:val="36"/>
          <w:szCs w:val="36"/>
          <w:lang w:val="en-US" w:eastAsia="sv-SE"/>
        </w:rPr>
      </w:pPr>
      <w:r w:rsidRPr="00B77EB3">
        <w:rPr>
          <w:rFonts w:ascii="Arial" w:eastAsia="Times New Roman" w:hAnsi="Arial" w:cs="Arial"/>
          <w:color w:val="333333"/>
          <w:sz w:val="36"/>
          <w:szCs w:val="36"/>
          <w:lang w:val="en-US" w:eastAsia="sv-SE"/>
        </w:rPr>
        <w:br w:type="page"/>
      </w:r>
    </w:p>
    <w:p w:rsidR="00CF11C9" w:rsidRPr="00497DDC" w:rsidRDefault="00CF11C9" w:rsidP="00CF11C9">
      <w:pPr>
        <w:spacing w:before="100" w:beforeAutospacing="1" w:after="150" w:line="270" w:lineRule="atLeast"/>
        <w:outlineLvl w:val="1"/>
        <w:rPr>
          <w:rFonts w:ascii="Arial" w:eastAsia="Times New Roman" w:hAnsi="Arial" w:cs="Arial"/>
          <w:color w:val="333333"/>
          <w:sz w:val="36"/>
          <w:szCs w:val="36"/>
          <w:lang w:eastAsia="sv-SE"/>
        </w:rPr>
      </w:pPr>
      <w:r w:rsidRPr="00497DDC">
        <w:rPr>
          <w:rFonts w:ascii="Arial" w:eastAsia="Times New Roman" w:hAnsi="Arial" w:cs="Arial"/>
          <w:color w:val="333333"/>
          <w:sz w:val="36"/>
          <w:szCs w:val="36"/>
          <w:lang w:eastAsia="sv-SE"/>
        </w:rPr>
        <w:lastRenderedPageBreak/>
        <w:t xml:space="preserve">1EL202 FPGA-baserad motorstyrning, 5.0 </w:t>
      </w:r>
      <w:proofErr w:type="spellStart"/>
      <w:r w:rsidRPr="00497DDC">
        <w:rPr>
          <w:rFonts w:ascii="Arial" w:eastAsia="Times New Roman" w:hAnsi="Arial" w:cs="Arial"/>
          <w:color w:val="333333"/>
          <w:sz w:val="36"/>
          <w:szCs w:val="36"/>
          <w:lang w:eastAsia="sv-SE"/>
        </w:rPr>
        <w:t>hp</w:t>
      </w:r>
      <w:proofErr w:type="spellEnd"/>
    </w:p>
    <w:p w:rsidR="00CF11C9" w:rsidRPr="008A6EB4" w:rsidRDefault="00CF11C9" w:rsidP="00CF11C9">
      <w:pPr>
        <w:spacing w:before="75" w:after="300" w:line="270" w:lineRule="atLeast"/>
        <w:outlineLvl w:val="1"/>
        <w:rPr>
          <w:rFonts w:ascii="Arial" w:eastAsia="Times New Roman" w:hAnsi="Arial" w:cs="Arial"/>
          <w:color w:val="333333"/>
          <w:sz w:val="24"/>
          <w:szCs w:val="24"/>
          <w:lang w:eastAsia="sv-SE"/>
        </w:rPr>
      </w:pPr>
      <w:r w:rsidRPr="008A6EB4">
        <w:rPr>
          <w:rFonts w:ascii="Arial" w:eastAsia="Times New Roman" w:hAnsi="Arial" w:cs="Arial"/>
          <w:color w:val="333333"/>
          <w:sz w:val="24"/>
          <w:szCs w:val="24"/>
          <w:lang w:eastAsia="sv-SE"/>
        </w:rPr>
        <w:t>1EL202 FPGA-</w:t>
      </w:r>
      <w:proofErr w:type="spellStart"/>
      <w:r w:rsidRPr="008A6EB4">
        <w:rPr>
          <w:rFonts w:ascii="Arial" w:eastAsia="Times New Roman" w:hAnsi="Arial" w:cs="Arial"/>
          <w:color w:val="333333"/>
          <w:sz w:val="24"/>
          <w:szCs w:val="24"/>
          <w:lang w:eastAsia="sv-SE"/>
        </w:rPr>
        <w:t>Based</w:t>
      </w:r>
      <w:proofErr w:type="spellEnd"/>
      <w:r w:rsidRPr="008A6EB4">
        <w:rPr>
          <w:rFonts w:ascii="Arial" w:eastAsia="Times New Roman" w:hAnsi="Arial" w:cs="Arial"/>
          <w:color w:val="333333"/>
          <w:sz w:val="24"/>
          <w:szCs w:val="24"/>
          <w:lang w:eastAsia="sv-SE"/>
        </w:rPr>
        <w:t xml:space="preserve"> Electric Motor Control, 5.0 </w:t>
      </w:r>
      <w:proofErr w:type="spellStart"/>
      <w:r w:rsidRPr="008A6EB4">
        <w:rPr>
          <w:rFonts w:ascii="Arial" w:eastAsia="Times New Roman" w:hAnsi="Arial" w:cs="Arial"/>
          <w:color w:val="333333"/>
          <w:sz w:val="24"/>
          <w:szCs w:val="24"/>
          <w:lang w:eastAsia="sv-SE"/>
        </w:rPr>
        <w:t>hp</w:t>
      </w:r>
      <w:proofErr w:type="spellEnd"/>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sidRPr="00497DDC">
        <w:rPr>
          <w:rFonts w:ascii="Arial" w:eastAsia="Times New Roman" w:hAnsi="Arial" w:cs="Arial"/>
          <w:color w:val="000000"/>
          <w:sz w:val="18"/>
          <w:szCs w:val="18"/>
          <w:lang w:eastAsia="sv-SE"/>
        </w:rPr>
        <w:br/>
        <w:t>Uttagen: 2022-08-24</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64317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sidRPr="00497DDC">
        <w:rPr>
          <w:rFonts w:ascii="Arial" w:eastAsia="Times New Roman" w:hAnsi="Arial" w:cs="Arial"/>
          <w:color w:val="000000"/>
          <w:sz w:val="18"/>
          <w:szCs w:val="18"/>
          <w:lang w:eastAsia="sv-SE"/>
        </w:rPr>
        <w:b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varav minst 60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elektroteknik. Engelska 6. (Med en svensk kandidatexamen uppfylls kravet på engelska.)</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 engelska</w:t>
      </w:r>
    </w:p>
    <w:p w:rsidR="00CF11C9" w:rsidRPr="00497DDC" w:rsidRDefault="00CF11C9" w:rsidP="00CF11C9">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 xml:space="preserve">120 credits in </w:t>
      </w:r>
      <w:r>
        <w:rPr>
          <w:rFonts w:ascii="Arial" w:eastAsia="Times New Roman" w:hAnsi="Arial" w:cs="Arial"/>
          <w:color w:val="000000"/>
          <w:sz w:val="18"/>
          <w:szCs w:val="18"/>
          <w:lang w:val="en-US" w:eastAsia="sv-SE"/>
        </w:rPr>
        <w:t>science/engineering</w:t>
      </w:r>
      <w:r w:rsidRPr="00497DDC">
        <w:rPr>
          <w:rFonts w:ascii="Arial" w:eastAsia="Times New Roman" w:hAnsi="Arial" w:cs="Arial"/>
          <w:color w:val="000000"/>
          <w:sz w:val="18"/>
          <w:szCs w:val="18"/>
          <w:lang w:val="en-US" w:eastAsia="sv-SE"/>
        </w:rPr>
        <w:t>, of which at least 60 credits in electrical engineering. Proficiency in English equivalent to the Swedish upper secondary course English 6.</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 xml:space="preserve">Bakgrund till styrning av elmotorer. Introduktion till </w:t>
      </w:r>
      <w:proofErr w:type="spellStart"/>
      <w:r w:rsidRPr="00497DDC">
        <w:rPr>
          <w:rFonts w:ascii="Arial" w:eastAsia="Times New Roman" w:hAnsi="Arial" w:cs="Arial"/>
          <w:color w:val="000000"/>
          <w:sz w:val="18"/>
          <w:szCs w:val="18"/>
          <w:lang w:eastAsia="sv-SE"/>
        </w:rPr>
        <w:t>Labview</w:t>
      </w:r>
      <w:proofErr w:type="spellEnd"/>
      <w:r w:rsidRPr="00497DDC">
        <w:rPr>
          <w:rFonts w:ascii="Arial" w:eastAsia="Times New Roman" w:hAnsi="Arial" w:cs="Arial"/>
          <w:color w:val="000000"/>
          <w:sz w:val="18"/>
          <w:szCs w:val="18"/>
          <w:lang w:eastAsia="sv-SE"/>
        </w:rPr>
        <w:t>-programvara. Steg för steg-utveckling av FPGA-kod för styrning av elmotorer. Integration av digitala sensorer och dataanalys. Verifiering av koden genom laborationer.</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CF11C9" w:rsidRPr="00497DDC" w:rsidRDefault="00CF11C9" w:rsidP="00CF11C9">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 xml:space="preserve">Background for control of electric motors. Introduction to the software LabVIEW. Step by step development of FPGA code for control of electric motors. Integration of digital sensors and data analysis. Verification of the code through </w:t>
      </w:r>
      <w:proofErr w:type="spellStart"/>
      <w:r w:rsidRPr="00497DDC">
        <w:rPr>
          <w:rFonts w:ascii="Arial" w:eastAsia="Times New Roman" w:hAnsi="Arial" w:cs="Arial"/>
          <w:color w:val="000000"/>
          <w:sz w:val="18"/>
          <w:szCs w:val="18"/>
          <w:lang w:val="en-US" w:eastAsia="sv-SE"/>
        </w:rPr>
        <w:t>laborations</w:t>
      </w:r>
      <w:proofErr w:type="spellEnd"/>
      <w:r w:rsidRPr="00497DDC">
        <w:rPr>
          <w:rFonts w:ascii="Arial" w:eastAsia="Times New Roman" w:hAnsi="Arial" w:cs="Arial"/>
          <w:color w:val="000000"/>
          <w:sz w:val="18"/>
          <w:szCs w:val="18"/>
          <w:lang w:val="en-US" w:eastAsia="sv-SE"/>
        </w:rPr>
        <w:t>.</w:t>
      </w:r>
    </w:p>
    <w:p w:rsidR="00CF11C9" w:rsidRPr="008A6EB4" w:rsidRDefault="00CF11C9" w:rsidP="00CF11C9">
      <w:pPr>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val="en-US" w:eastAsia="sv-SE"/>
        </w:rPr>
        <w:br w:type="page"/>
      </w:r>
    </w:p>
    <w:p w:rsidR="00CF11C9" w:rsidRPr="00497DDC" w:rsidRDefault="00CF11C9" w:rsidP="00CF11C9">
      <w:pPr>
        <w:spacing w:before="100" w:beforeAutospacing="1" w:after="150" w:line="270" w:lineRule="atLeast"/>
        <w:outlineLvl w:val="1"/>
        <w:rPr>
          <w:rFonts w:ascii="Arial" w:eastAsia="Times New Roman" w:hAnsi="Arial" w:cs="Arial"/>
          <w:color w:val="333333"/>
          <w:sz w:val="36"/>
          <w:szCs w:val="36"/>
          <w:lang w:eastAsia="sv-SE"/>
        </w:rPr>
      </w:pPr>
      <w:r w:rsidRPr="00497DDC">
        <w:rPr>
          <w:rFonts w:ascii="Arial" w:eastAsia="Times New Roman" w:hAnsi="Arial" w:cs="Arial"/>
          <w:color w:val="333333"/>
          <w:sz w:val="36"/>
          <w:szCs w:val="36"/>
          <w:lang w:eastAsia="sv-SE"/>
        </w:rPr>
        <w:lastRenderedPageBreak/>
        <w:t xml:space="preserve">1TE733 Marknadsverksamhet i elkraftsystem, 5.0 </w:t>
      </w:r>
      <w:proofErr w:type="spellStart"/>
      <w:r w:rsidRPr="00497DDC">
        <w:rPr>
          <w:rFonts w:ascii="Arial" w:eastAsia="Times New Roman" w:hAnsi="Arial" w:cs="Arial"/>
          <w:color w:val="333333"/>
          <w:sz w:val="36"/>
          <w:szCs w:val="36"/>
          <w:lang w:eastAsia="sv-SE"/>
        </w:rPr>
        <w:t>hp</w:t>
      </w:r>
      <w:proofErr w:type="spellEnd"/>
    </w:p>
    <w:p w:rsidR="00CF11C9" w:rsidRPr="008A6EB4" w:rsidRDefault="00CF11C9" w:rsidP="00CF11C9">
      <w:pPr>
        <w:spacing w:before="75" w:after="300" w:line="270" w:lineRule="atLeast"/>
        <w:outlineLvl w:val="1"/>
        <w:rPr>
          <w:rFonts w:ascii="Arial" w:eastAsia="Times New Roman" w:hAnsi="Arial" w:cs="Arial"/>
          <w:color w:val="333333"/>
          <w:sz w:val="24"/>
          <w:szCs w:val="24"/>
          <w:lang w:eastAsia="sv-SE"/>
        </w:rPr>
      </w:pPr>
      <w:r w:rsidRPr="008A6EB4">
        <w:rPr>
          <w:rFonts w:ascii="Arial" w:eastAsia="Times New Roman" w:hAnsi="Arial" w:cs="Arial"/>
          <w:color w:val="333333"/>
          <w:sz w:val="24"/>
          <w:szCs w:val="24"/>
          <w:lang w:eastAsia="sv-SE"/>
        </w:rPr>
        <w:t xml:space="preserve">1TE733 Market Operations in Electric Power Systems, 5.0 </w:t>
      </w:r>
      <w:proofErr w:type="spellStart"/>
      <w:r w:rsidRPr="008A6EB4">
        <w:rPr>
          <w:rFonts w:ascii="Arial" w:eastAsia="Times New Roman" w:hAnsi="Arial" w:cs="Arial"/>
          <w:color w:val="333333"/>
          <w:sz w:val="24"/>
          <w:szCs w:val="24"/>
          <w:lang w:eastAsia="sv-SE"/>
        </w:rPr>
        <w:t>hp</w:t>
      </w:r>
      <w:proofErr w:type="spellEnd"/>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64318</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Övriga tekniska ämnen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2019 vecka 30</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CF11C9" w:rsidRPr="00497DDC" w:rsidRDefault="00CF11C9" w:rsidP="00CF11C9">
      <w:pPr>
        <w:spacing w:before="360" w:after="180" w:line="270" w:lineRule="atLeast"/>
        <w:outlineLvl w:val="2"/>
        <w:rPr>
          <w:rFonts w:ascii="Arial" w:eastAsia="Times New Roman" w:hAnsi="Arial" w:cs="Arial"/>
          <w:color w:val="000000"/>
          <w:sz w:val="18"/>
          <w:szCs w:val="18"/>
          <w:lang w:eastAsia="sv-SE"/>
        </w:rPr>
      </w:pPr>
      <w:r w:rsidRPr="00497DDC">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introduktionskurs i elkraftsystem eller elkraftsystemsanalys. Genomgångna kurser i optimeringslära och statistik rekommenderas. Engelska 6. (Med en svensk kandidatexamen uppfylls kravet på engelska.)</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Behörighet</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r>
        <w:rPr>
          <w:rFonts w:ascii="Arial" w:eastAsia="Times New Roman" w:hAnsi="Arial" w:cs="Arial"/>
          <w:color w:val="333333"/>
          <w:sz w:val="26"/>
          <w:szCs w:val="26"/>
          <w:lang w:val="en-US" w:eastAsia="sv-SE"/>
        </w:rPr>
        <w:br/>
      </w:r>
      <w:r w:rsidRPr="00497DDC">
        <w:rPr>
          <w:rFonts w:ascii="Arial" w:eastAsia="Times New Roman" w:hAnsi="Arial" w:cs="Arial"/>
          <w:color w:val="000000"/>
          <w:sz w:val="18"/>
          <w:szCs w:val="18"/>
          <w:lang w:val="en-US" w:eastAsia="sv-SE"/>
        </w:rPr>
        <w:t xml:space="preserve">120 credits in science/engineering including a basic course in power systems or power system analysis. Participation in courses in </w:t>
      </w:r>
      <w:proofErr w:type="spellStart"/>
      <w:r w:rsidRPr="00497DDC">
        <w:rPr>
          <w:rFonts w:ascii="Arial" w:eastAsia="Times New Roman" w:hAnsi="Arial" w:cs="Arial"/>
          <w:color w:val="000000"/>
          <w:sz w:val="18"/>
          <w:szCs w:val="18"/>
          <w:lang w:val="en-US" w:eastAsia="sv-SE"/>
        </w:rPr>
        <w:t>optimisation</w:t>
      </w:r>
      <w:proofErr w:type="spellEnd"/>
      <w:r w:rsidRPr="00497DDC">
        <w:rPr>
          <w:rFonts w:ascii="Arial" w:eastAsia="Times New Roman" w:hAnsi="Arial" w:cs="Arial"/>
          <w:color w:val="000000"/>
          <w:sz w:val="18"/>
          <w:szCs w:val="18"/>
          <w:lang w:val="en-US" w:eastAsia="sv-SE"/>
        </w:rPr>
        <w:t xml:space="preserve"> theory and statistics is recommended. Proficiency in English equivalent to the Swedish upper secondary course English 6.</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Marknadsöversikt av elektriska kraftsystem. Marknadsmakt, risk och arbitrage på elmarknaderna. Korttidslast och genereringsprognoser. Elprisprognoser. Prisbaserad produktionsplanering. Säkerhetsbegränsad produktionsplanering. Introduktion till genereringsutbyggnad och planering för transmissionsinvesteringar. Elmarknadens laboratorium.</w:t>
      </w:r>
    </w:p>
    <w:p w:rsidR="00CF11C9" w:rsidRPr="008A6EB4" w:rsidRDefault="00CF11C9" w:rsidP="00CF11C9">
      <w:pPr>
        <w:spacing w:before="360" w:after="180" w:line="270" w:lineRule="atLeast"/>
        <w:outlineLvl w:val="2"/>
        <w:rPr>
          <w:rFonts w:ascii="Arial" w:eastAsia="Times New Roman" w:hAnsi="Arial" w:cs="Arial"/>
          <w:color w:val="333333"/>
          <w:sz w:val="26"/>
          <w:szCs w:val="26"/>
          <w:lang w:val="en-US" w:eastAsia="sv-SE"/>
        </w:rPr>
      </w:pPr>
      <w:r w:rsidRPr="00497DDC">
        <w:rPr>
          <w:rFonts w:ascii="Arial" w:eastAsia="Times New Roman" w:hAnsi="Arial" w:cs="Arial"/>
          <w:color w:val="333333"/>
          <w:sz w:val="26"/>
          <w:szCs w:val="26"/>
          <w:lang w:eastAsia="sv-SE"/>
        </w:rPr>
        <w:t>Beskrivning, engelska</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Market </w:t>
      </w:r>
      <w:proofErr w:type="spellStart"/>
      <w:r w:rsidRPr="00497DDC">
        <w:rPr>
          <w:rFonts w:ascii="Arial" w:eastAsia="Times New Roman" w:hAnsi="Arial" w:cs="Arial"/>
          <w:color w:val="000000"/>
          <w:sz w:val="18"/>
          <w:szCs w:val="18"/>
          <w:lang w:eastAsia="sv-SE"/>
        </w:rPr>
        <w:t>overview</w:t>
      </w:r>
      <w:proofErr w:type="spellEnd"/>
      <w:r w:rsidRPr="00497DDC">
        <w:rPr>
          <w:rFonts w:ascii="Arial" w:eastAsia="Times New Roman" w:hAnsi="Arial" w:cs="Arial"/>
          <w:color w:val="000000"/>
          <w:sz w:val="18"/>
          <w:szCs w:val="18"/>
          <w:lang w:eastAsia="sv-SE"/>
        </w:rPr>
        <w:t xml:space="preserve"> in </w:t>
      </w:r>
      <w:proofErr w:type="spellStart"/>
      <w:r w:rsidRPr="00497DDC">
        <w:rPr>
          <w:rFonts w:ascii="Arial" w:eastAsia="Times New Roman" w:hAnsi="Arial" w:cs="Arial"/>
          <w:color w:val="000000"/>
          <w:sz w:val="18"/>
          <w:szCs w:val="18"/>
          <w:lang w:eastAsia="sv-SE"/>
        </w:rPr>
        <w:t>electric</w:t>
      </w:r>
      <w:proofErr w:type="spellEnd"/>
      <w:r w:rsidRPr="00497DDC">
        <w:rPr>
          <w:rFonts w:ascii="Arial" w:eastAsia="Times New Roman" w:hAnsi="Arial" w:cs="Arial"/>
          <w:color w:val="000000"/>
          <w:sz w:val="18"/>
          <w:szCs w:val="18"/>
          <w:lang w:eastAsia="sv-SE"/>
        </w:rPr>
        <w:t xml:space="preserve"> </w:t>
      </w:r>
      <w:proofErr w:type="spellStart"/>
      <w:r w:rsidRPr="00497DDC">
        <w:rPr>
          <w:rFonts w:ascii="Arial" w:eastAsia="Times New Roman" w:hAnsi="Arial" w:cs="Arial"/>
          <w:color w:val="000000"/>
          <w:sz w:val="18"/>
          <w:szCs w:val="18"/>
          <w:lang w:eastAsia="sv-SE"/>
        </w:rPr>
        <w:t>power</w:t>
      </w:r>
      <w:proofErr w:type="spellEnd"/>
      <w:r w:rsidRPr="00497DDC">
        <w:rPr>
          <w:rFonts w:ascii="Arial" w:eastAsia="Times New Roman" w:hAnsi="Arial" w:cs="Arial"/>
          <w:color w:val="000000"/>
          <w:sz w:val="18"/>
          <w:szCs w:val="18"/>
          <w:lang w:eastAsia="sv-SE"/>
        </w:rPr>
        <w:t xml:space="preserve"> systems. </w:t>
      </w:r>
      <w:r w:rsidRPr="00497DDC">
        <w:rPr>
          <w:rFonts w:ascii="Arial" w:eastAsia="Times New Roman" w:hAnsi="Arial" w:cs="Arial"/>
          <w:color w:val="000000"/>
          <w:sz w:val="18"/>
          <w:szCs w:val="18"/>
          <w:lang w:val="en-US" w:eastAsia="sv-SE"/>
        </w:rPr>
        <w:t xml:space="preserve">Market power, risk and arbitrage in electricity markets. Short-term load and generation forecasting. Electricity price forecasting. Price-based unit commitment. Security-constrained unit commitment. Introduction to generation expansion and transmission investment planning. </w:t>
      </w:r>
      <w:r w:rsidRPr="008A6EB4">
        <w:rPr>
          <w:rFonts w:ascii="Arial" w:eastAsia="Times New Roman" w:hAnsi="Arial" w:cs="Arial"/>
          <w:color w:val="000000"/>
          <w:sz w:val="18"/>
          <w:szCs w:val="18"/>
          <w:lang w:val="en-US" w:eastAsia="sv-SE"/>
        </w:rPr>
        <w:t>Electricity market laboratory.</w:t>
      </w:r>
    </w:p>
    <w:p w:rsidR="00CF11C9" w:rsidRPr="008A6EB4" w:rsidRDefault="00CF11C9" w:rsidP="00CF11C9">
      <w:pPr>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val="en-US" w:eastAsia="sv-SE"/>
        </w:rPr>
        <w:br w:type="page"/>
      </w:r>
    </w:p>
    <w:p w:rsidR="00CF11C9" w:rsidRPr="00497DDC" w:rsidRDefault="00CF11C9" w:rsidP="00CF11C9">
      <w:pPr>
        <w:spacing w:before="100" w:beforeAutospacing="1" w:after="150" w:line="270" w:lineRule="atLeast"/>
        <w:outlineLvl w:val="1"/>
        <w:rPr>
          <w:rFonts w:ascii="Arial" w:eastAsia="Times New Roman" w:hAnsi="Arial" w:cs="Arial"/>
          <w:color w:val="333333"/>
          <w:sz w:val="36"/>
          <w:szCs w:val="36"/>
          <w:lang w:val="en-US" w:eastAsia="sv-SE"/>
        </w:rPr>
      </w:pPr>
      <w:r w:rsidRPr="00497DDC">
        <w:rPr>
          <w:rFonts w:ascii="Arial" w:eastAsia="Times New Roman" w:hAnsi="Arial" w:cs="Arial"/>
          <w:color w:val="333333"/>
          <w:sz w:val="36"/>
          <w:szCs w:val="36"/>
          <w:lang w:val="en-US" w:eastAsia="sv-SE"/>
        </w:rPr>
        <w:lastRenderedPageBreak/>
        <w:t xml:space="preserve">1EL203 </w:t>
      </w:r>
      <w:proofErr w:type="spellStart"/>
      <w:r w:rsidRPr="00497DDC">
        <w:rPr>
          <w:rFonts w:ascii="Arial" w:eastAsia="Times New Roman" w:hAnsi="Arial" w:cs="Arial"/>
          <w:color w:val="333333"/>
          <w:sz w:val="36"/>
          <w:szCs w:val="36"/>
          <w:lang w:val="en-US" w:eastAsia="sv-SE"/>
        </w:rPr>
        <w:t>Elbilar</w:t>
      </w:r>
      <w:proofErr w:type="spellEnd"/>
      <w:r w:rsidRPr="00497DDC">
        <w:rPr>
          <w:rFonts w:ascii="Arial" w:eastAsia="Times New Roman" w:hAnsi="Arial" w:cs="Arial"/>
          <w:color w:val="333333"/>
          <w:sz w:val="36"/>
          <w:szCs w:val="36"/>
          <w:lang w:val="en-US" w:eastAsia="sv-SE"/>
        </w:rPr>
        <w:t>, 5.0 hp</w:t>
      </w:r>
    </w:p>
    <w:p w:rsidR="00CF11C9" w:rsidRPr="00497DDC" w:rsidRDefault="00CF11C9" w:rsidP="00CF11C9">
      <w:pPr>
        <w:spacing w:before="75" w:after="300" w:line="270" w:lineRule="atLeast"/>
        <w:outlineLvl w:val="1"/>
        <w:rPr>
          <w:rFonts w:ascii="Arial" w:eastAsia="Times New Roman" w:hAnsi="Arial" w:cs="Arial"/>
          <w:color w:val="333333"/>
          <w:sz w:val="24"/>
          <w:szCs w:val="24"/>
          <w:lang w:val="en-US" w:eastAsia="sv-SE"/>
        </w:rPr>
      </w:pPr>
      <w:r w:rsidRPr="00497DDC">
        <w:rPr>
          <w:rFonts w:ascii="Arial" w:eastAsia="Times New Roman" w:hAnsi="Arial" w:cs="Arial"/>
          <w:color w:val="333333"/>
          <w:sz w:val="24"/>
          <w:szCs w:val="24"/>
          <w:lang w:val="en-US" w:eastAsia="sv-SE"/>
        </w:rPr>
        <w:t>1EL203 Electric Cars, 5.0 hp</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64319</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sidRPr="00497DDC">
        <w:rPr>
          <w:rFonts w:ascii="Arial" w:eastAsia="Times New Roman" w:hAnsi="Arial" w:cs="Arial"/>
          <w:color w:val="000000"/>
          <w:sz w:val="18"/>
          <w:szCs w:val="18"/>
          <w:lang w:eastAsia="sv-SE"/>
        </w:rPr>
        <w:b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CF11C9" w:rsidRPr="00497DDC" w:rsidRDefault="00CF11C9" w:rsidP="00CF11C9">
      <w:pPr>
        <w:spacing w:before="360" w:after="180" w:line="270" w:lineRule="atLeast"/>
        <w:outlineLvl w:val="2"/>
        <w:rPr>
          <w:rFonts w:ascii="Arial" w:eastAsia="Times New Roman" w:hAnsi="Arial" w:cs="Arial"/>
          <w:color w:val="000000"/>
          <w:sz w:val="18"/>
          <w:szCs w:val="18"/>
          <w:lang w:eastAsia="sv-SE"/>
        </w:rPr>
      </w:pPr>
      <w:r w:rsidRPr="00497DDC">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60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elektroteknik. Genomgången kurs Tematisk fördjupning i elektriska framdrivningssystem, alternativt Introduktion till elektriska fordon eller Introduktion till elektromobilitet. Engelska 6. (Med en svensk kandidatexamen uppfylls kravet på engelska.)</w:t>
      </w:r>
    </w:p>
    <w:p w:rsidR="00CF11C9" w:rsidRPr="008A6EB4" w:rsidRDefault="00CF11C9" w:rsidP="00CF11C9">
      <w:pPr>
        <w:spacing w:before="360" w:after="180" w:line="270" w:lineRule="atLeast"/>
        <w:outlineLvl w:val="2"/>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eastAsia="sv-SE"/>
        </w:rPr>
        <w:t>Behörighet, engelska</w:t>
      </w:r>
      <w:r w:rsidRPr="008A6EB4">
        <w:rPr>
          <w:rFonts w:ascii="Arial" w:eastAsia="Times New Roman" w:hAnsi="Arial" w:cs="Arial"/>
          <w:color w:val="333333"/>
          <w:sz w:val="26"/>
          <w:szCs w:val="26"/>
          <w:lang w:eastAsia="sv-SE"/>
        </w:rPr>
        <w:br/>
      </w:r>
      <w:r w:rsidRPr="008A6EB4">
        <w:rPr>
          <w:rFonts w:ascii="Arial" w:eastAsia="Times New Roman" w:hAnsi="Arial" w:cs="Arial"/>
          <w:color w:val="000000"/>
          <w:sz w:val="18"/>
          <w:szCs w:val="18"/>
          <w:lang w:eastAsia="sv-SE"/>
        </w:rPr>
        <w:t xml:space="preserve">120 </w:t>
      </w:r>
      <w:proofErr w:type="spellStart"/>
      <w:r w:rsidRPr="008A6EB4">
        <w:rPr>
          <w:rFonts w:ascii="Arial" w:eastAsia="Times New Roman" w:hAnsi="Arial" w:cs="Arial"/>
          <w:color w:val="000000"/>
          <w:sz w:val="18"/>
          <w:szCs w:val="18"/>
          <w:lang w:eastAsia="sv-SE"/>
        </w:rPr>
        <w:t>credits</w:t>
      </w:r>
      <w:proofErr w:type="spellEnd"/>
      <w:r w:rsidRPr="008A6EB4">
        <w:rPr>
          <w:rFonts w:ascii="Arial" w:eastAsia="Times New Roman" w:hAnsi="Arial" w:cs="Arial"/>
          <w:color w:val="000000"/>
          <w:sz w:val="18"/>
          <w:szCs w:val="18"/>
          <w:lang w:eastAsia="sv-SE"/>
        </w:rPr>
        <w:t xml:space="preserve"> in </w:t>
      </w:r>
      <w:r>
        <w:rPr>
          <w:rFonts w:ascii="Arial" w:eastAsia="Times New Roman" w:hAnsi="Arial" w:cs="Arial"/>
          <w:color w:val="000000"/>
          <w:sz w:val="18"/>
          <w:szCs w:val="18"/>
          <w:lang w:eastAsia="sv-SE"/>
        </w:rPr>
        <w:t>science/</w:t>
      </w:r>
      <w:proofErr w:type="spellStart"/>
      <w:r>
        <w:rPr>
          <w:rFonts w:ascii="Arial" w:eastAsia="Times New Roman" w:hAnsi="Arial" w:cs="Arial"/>
          <w:color w:val="000000"/>
          <w:sz w:val="18"/>
          <w:szCs w:val="18"/>
          <w:lang w:eastAsia="sv-SE"/>
        </w:rPr>
        <w:t>engineering</w:t>
      </w:r>
      <w:proofErr w:type="spellEnd"/>
      <w:r w:rsidRPr="008A6EB4">
        <w:rPr>
          <w:rFonts w:ascii="Arial" w:eastAsia="Times New Roman" w:hAnsi="Arial" w:cs="Arial"/>
          <w:color w:val="000000"/>
          <w:sz w:val="18"/>
          <w:szCs w:val="18"/>
          <w:lang w:eastAsia="sv-SE"/>
        </w:rPr>
        <w:t xml:space="preserve">, </w:t>
      </w:r>
      <w:proofErr w:type="spellStart"/>
      <w:r w:rsidRPr="008A6EB4">
        <w:rPr>
          <w:rFonts w:ascii="Arial" w:eastAsia="Times New Roman" w:hAnsi="Arial" w:cs="Arial"/>
          <w:color w:val="000000"/>
          <w:sz w:val="18"/>
          <w:szCs w:val="18"/>
          <w:lang w:eastAsia="sv-SE"/>
        </w:rPr>
        <w:t>including</w:t>
      </w:r>
      <w:proofErr w:type="spellEnd"/>
      <w:r w:rsidRPr="008A6EB4">
        <w:rPr>
          <w:rFonts w:ascii="Arial" w:eastAsia="Times New Roman" w:hAnsi="Arial" w:cs="Arial"/>
          <w:color w:val="000000"/>
          <w:sz w:val="18"/>
          <w:szCs w:val="18"/>
          <w:lang w:eastAsia="sv-SE"/>
        </w:rPr>
        <w:t xml:space="preserve"> 60 </w:t>
      </w:r>
      <w:proofErr w:type="spellStart"/>
      <w:r w:rsidRPr="008A6EB4">
        <w:rPr>
          <w:rFonts w:ascii="Arial" w:eastAsia="Times New Roman" w:hAnsi="Arial" w:cs="Arial"/>
          <w:color w:val="000000"/>
          <w:sz w:val="18"/>
          <w:szCs w:val="18"/>
          <w:lang w:eastAsia="sv-SE"/>
        </w:rPr>
        <w:t>credits</w:t>
      </w:r>
      <w:proofErr w:type="spellEnd"/>
      <w:r w:rsidRPr="008A6EB4">
        <w:rPr>
          <w:rFonts w:ascii="Arial" w:eastAsia="Times New Roman" w:hAnsi="Arial" w:cs="Arial"/>
          <w:color w:val="000000"/>
          <w:sz w:val="18"/>
          <w:szCs w:val="18"/>
          <w:lang w:eastAsia="sv-SE"/>
        </w:rPr>
        <w:t xml:space="preserve"> in </w:t>
      </w:r>
      <w:proofErr w:type="spellStart"/>
      <w:r w:rsidRPr="008A6EB4">
        <w:rPr>
          <w:rFonts w:ascii="Arial" w:eastAsia="Times New Roman" w:hAnsi="Arial" w:cs="Arial"/>
          <w:color w:val="000000"/>
          <w:sz w:val="18"/>
          <w:szCs w:val="18"/>
          <w:lang w:eastAsia="sv-SE"/>
        </w:rPr>
        <w:t>electrical</w:t>
      </w:r>
      <w:proofErr w:type="spellEnd"/>
      <w:r w:rsidRPr="008A6EB4">
        <w:rPr>
          <w:rFonts w:ascii="Arial" w:eastAsia="Times New Roman" w:hAnsi="Arial" w:cs="Arial"/>
          <w:color w:val="000000"/>
          <w:sz w:val="18"/>
          <w:szCs w:val="18"/>
          <w:lang w:eastAsia="sv-SE"/>
        </w:rPr>
        <w:t xml:space="preserve"> </w:t>
      </w:r>
      <w:proofErr w:type="spellStart"/>
      <w:r w:rsidRPr="008A6EB4">
        <w:rPr>
          <w:rFonts w:ascii="Arial" w:eastAsia="Times New Roman" w:hAnsi="Arial" w:cs="Arial"/>
          <w:color w:val="000000"/>
          <w:sz w:val="18"/>
          <w:szCs w:val="18"/>
          <w:lang w:eastAsia="sv-SE"/>
        </w:rPr>
        <w:t>engineering</w:t>
      </w:r>
      <w:proofErr w:type="spellEnd"/>
      <w:r w:rsidRPr="008A6EB4">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val="en-US" w:eastAsia="sv-SE"/>
        </w:rPr>
        <w:t>Proficiency in English equivalent to the Swedish upper secondary course English 6.</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Drivlinans delar, dess funktion och samverkan: batteri, växelriktare, elmotor, mätsystem, generator. Laddning av elbilar. Begrepp som: körcykel, energi, effekt och moment. Nuvarande och framtida perspektiv från fordonsindustrin. Elbilen i samhället: problem, begränsningar och möjligheter. Elbilens historia och utveckling. Elbilen ur ett miljömässigt, samhälleligt och etiskt perspektiv.</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CF11C9" w:rsidRPr="00497DDC" w:rsidRDefault="00CF11C9" w:rsidP="00CF11C9">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Parts of the driveline, its function and cooperation: battery, inverter, electric motor, measuring system, generator. Charging electric cars. Concepts such as: driving cycle, energy, power and torque. Industry perspective with guest lectures from industry. The electric car in society: problems, limitations and opportunities. The history and development of the electric car. The electric car from an environmental, societal and ethical perspective.</w:t>
      </w:r>
    </w:p>
    <w:p w:rsidR="00CF11C9" w:rsidRPr="008A6EB4" w:rsidRDefault="00CF11C9" w:rsidP="00CF11C9">
      <w:pPr>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val="en-US" w:eastAsia="sv-SE"/>
        </w:rPr>
        <w:br w:type="page"/>
      </w:r>
    </w:p>
    <w:p w:rsidR="00CF11C9" w:rsidRPr="00497DDC" w:rsidRDefault="00CF11C9" w:rsidP="00CF11C9">
      <w:pPr>
        <w:spacing w:before="100" w:beforeAutospacing="1" w:after="150" w:line="270" w:lineRule="atLeast"/>
        <w:outlineLvl w:val="1"/>
        <w:rPr>
          <w:rFonts w:ascii="Arial" w:eastAsia="Times New Roman" w:hAnsi="Arial" w:cs="Arial"/>
          <w:color w:val="333333"/>
          <w:sz w:val="36"/>
          <w:szCs w:val="36"/>
          <w:lang w:eastAsia="sv-SE"/>
        </w:rPr>
      </w:pPr>
      <w:r w:rsidRPr="00497DDC">
        <w:rPr>
          <w:rFonts w:ascii="Arial" w:eastAsia="Times New Roman" w:hAnsi="Arial" w:cs="Arial"/>
          <w:color w:val="333333"/>
          <w:sz w:val="36"/>
          <w:szCs w:val="36"/>
          <w:lang w:eastAsia="sv-SE"/>
        </w:rPr>
        <w:lastRenderedPageBreak/>
        <w:t xml:space="preserve">1EL204 Design av elektriska motorer, 5.0 </w:t>
      </w:r>
      <w:proofErr w:type="spellStart"/>
      <w:r w:rsidRPr="00497DDC">
        <w:rPr>
          <w:rFonts w:ascii="Arial" w:eastAsia="Times New Roman" w:hAnsi="Arial" w:cs="Arial"/>
          <w:color w:val="333333"/>
          <w:sz w:val="36"/>
          <w:szCs w:val="36"/>
          <w:lang w:eastAsia="sv-SE"/>
        </w:rPr>
        <w:t>hp</w:t>
      </w:r>
      <w:proofErr w:type="spellEnd"/>
    </w:p>
    <w:p w:rsidR="00CF11C9" w:rsidRPr="00497DDC" w:rsidRDefault="00CF11C9" w:rsidP="00CF11C9">
      <w:pPr>
        <w:spacing w:before="75" w:after="300" w:line="270" w:lineRule="atLeast"/>
        <w:outlineLvl w:val="1"/>
        <w:rPr>
          <w:rFonts w:ascii="Arial" w:eastAsia="Times New Roman" w:hAnsi="Arial" w:cs="Arial"/>
          <w:color w:val="333333"/>
          <w:sz w:val="24"/>
          <w:szCs w:val="24"/>
          <w:lang w:val="en-US" w:eastAsia="sv-SE"/>
        </w:rPr>
      </w:pPr>
      <w:r w:rsidRPr="00497DDC">
        <w:rPr>
          <w:rFonts w:ascii="Arial" w:eastAsia="Times New Roman" w:hAnsi="Arial" w:cs="Arial"/>
          <w:color w:val="333333"/>
          <w:sz w:val="24"/>
          <w:szCs w:val="24"/>
          <w:lang w:val="en-US" w:eastAsia="sv-SE"/>
        </w:rPr>
        <w:t>1EL204 Design of Electric Motors, 5.0 hp</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64320</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2023-01-16-2023-03-19,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CF11C9" w:rsidRPr="00497DDC" w:rsidRDefault="00CF11C9" w:rsidP="00CF11C9">
      <w:pPr>
        <w:spacing w:before="360" w:after="180" w:line="270" w:lineRule="atLeast"/>
        <w:outlineLvl w:val="2"/>
        <w:rPr>
          <w:rFonts w:ascii="Arial" w:eastAsia="Times New Roman" w:hAnsi="Arial" w:cs="Arial"/>
          <w:color w:val="000000"/>
          <w:sz w:val="18"/>
          <w:szCs w:val="18"/>
          <w:lang w:eastAsia="sv-SE"/>
        </w:rPr>
      </w:pPr>
      <w:r w:rsidRPr="00497DDC">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varav minst 60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elektroteknik. Engelska 6. (Med en svensk kandidatexamen uppfylls kravet på engelska.)</w:t>
      </w:r>
    </w:p>
    <w:p w:rsidR="00CF11C9" w:rsidRPr="00B77EB3" w:rsidRDefault="00CF11C9" w:rsidP="00CF11C9">
      <w:pPr>
        <w:spacing w:before="360" w:after="180" w:line="270" w:lineRule="atLeast"/>
        <w:outlineLvl w:val="2"/>
        <w:rPr>
          <w:rFonts w:ascii="Arial" w:eastAsia="Times New Roman" w:hAnsi="Arial" w:cs="Arial"/>
          <w:color w:val="333333"/>
          <w:sz w:val="26"/>
          <w:szCs w:val="26"/>
          <w:lang w:val="en-US" w:eastAsia="sv-SE"/>
        </w:rPr>
      </w:pPr>
      <w:r w:rsidRPr="00B77EB3">
        <w:rPr>
          <w:rFonts w:ascii="Arial" w:eastAsia="Times New Roman" w:hAnsi="Arial" w:cs="Arial"/>
          <w:color w:val="333333"/>
          <w:sz w:val="26"/>
          <w:szCs w:val="26"/>
          <w:lang w:eastAsia="sv-SE"/>
        </w:rPr>
        <w:t>Behörighet, engelska</w:t>
      </w:r>
      <w:r w:rsidRPr="00B77EB3">
        <w:rPr>
          <w:rFonts w:ascii="Arial" w:eastAsia="Times New Roman" w:hAnsi="Arial" w:cs="Arial"/>
          <w:color w:val="333333"/>
          <w:sz w:val="26"/>
          <w:szCs w:val="26"/>
          <w:lang w:eastAsia="sv-SE"/>
        </w:rPr>
        <w:br/>
      </w:r>
      <w:r w:rsidRPr="00B77EB3">
        <w:rPr>
          <w:rFonts w:ascii="Arial" w:eastAsia="Times New Roman" w:hAnsi="Arial" w:cs="Arial"/>
          <w:color w:val="000000"/>
          <w:sz w:val="18"/>
          <w:szCs w:val="18"/>
          <w:lang w:eastAsia="sv-SE"/>
        </w:rPr>
        <w:t xml:space="preserve">120 </w:t>
      </w:r>
      <w:proofErr w:type="spellStart"/>
      <w:r w:rsidRPr="00B77EB3">
        <w:rPr>
          <w:rFonts w:ascii="Arial" w:eastAsia="Times New Roman" w:hAnsi="Arial" w:cs="Arial"/>
          <w:color w:val="000000"/>
          <w:sz w:val="18"/>
          <w:szCs w:val="18"/>
          <w:lang w:eastAsia="sv-SE"/>
        </w:rPr>
        <w:t>credits</w:t>
      </w:r>
      <w:proofErr w:type="spellEnd"/>
      <w:r w:rsidRPr="00B77EB3">
        <w:rPr>
          <w:rFonts w:ascii="Arial" w:eastAsia="Times New Roman" w:hAnsi="Arial" w:cs="Arial"/>
          <w:color w:val="000000"/>
          <w:sz w:val="18"/>
          <w:szCs w:val="18"/>
          <w:lang w:eastAsia="sv-SE"/>
        </w:rPr>
        <w:t xml:space="preserve"> in science/</w:t>
      </w:r>
      <w:proofErr w:type="spellStart"/>
      <w:r w:rsidRPr="00B77EB3">
        <w:rPr>
          <w:rFonts w:ascii="Arial" w:eastAsia="Times New Roman" w:hAnsi="Arial" w:cs="Arial"/>
          <w:color w:val="000000"/>
          <w:sz w:val="18"/>
          <w:szCs w:val="18"/>
          <w:lang w:eastAsia="sv-SE"/>
        </w:rPr>
        <w:t>engineering</w:t>
      </w:r>
      <w:proofErr w:type="spellEnd"/>
      <w:r w:rsidRPr="00B77EB3">
        <w:rPr>
          <w:rFonts w:ascii="Arial" w:eastAsia="Times New Roman" w:hAnsi="Arial" w:cs="Arial"/>
          <w:color w:val="000000"/>
          <w:sz w:val="18"/>
          <w:szCs w:val="18"/>
          <w:lang w:eastAsia="sv-SE"/>
        </w:rPr>
        <w:t xml:space="preserve">, </w:t>
      </w:r>
      <w:proofErr w:type="spellStart"/>
      <w:r w:rsidRPr="00B77EB3">
        <w:rPr>
          <w:rFonts w:ascii="Arial" w:eastAsia="Times New Roman" w:hAnsi="Arial" w:cs="Arial"/>
          <w:color w:val="000000"/>
          <w:sz w:val="18"/>
          <w:szCs w:val="18"/>
          <w:lang w:eastAsia="sv-SE"/>
        </w:rPr>
        <w:t>of</w:t>
      </w:r>
      <w:proofErr w:type="spellEnd"/>
      <w:r w:rsidRPr="00B77EB3">
        <w:rPr>
          <w:rFonts w:ascii="Arial" w:eastAsia="Times New Roman" w:hAnsi="Arial" w:cs="Arial"/>
          <w:color w:val="000000"/>
          <w:sz w:val="18"/>
          <w:szCs w:val="18"/>
          <w:lang w:eastAsia="sv-SE"/>
        </w:rPr>
        <w:t xml:space="preserve"> </w:t>
      </w:r>
      <w:proofErr w:type="spellStart"/>
      <w:r w:rsidRPr="00B77EB3">
        <w:rPr>
          <w:rFonts w:ascii="Arial" w:eastAsia="Times New Roman" w:hAnsi="Arial" w:cs="Arial"/>
          <w:color w:val="000000"/>
          <w:sz w:val="18"/>
          <w:szCs w:val="18"/>
          <w:lang w:eastAsia="sv-SE"/>
        </w:rPr>
        <w:t>which</w:t>
      </w:r>
      <w:proofErr w:type="spellEnd"/>
      <w:r w:rsidRPr="00B77EB3">
        <w:rPr>
          <w:rFonts w:ascii="Arial" w:eastAsia="Times New Roman" w:hAnsi="Arial" w:cs="Arial"/>
          <w:color w:val="000000"/>
          <w:sz w:val="18"/>
          <w:szCs w:val="18"/>
          <w:lang w:eastAsia="sv-SE"/>
        </w:rPr>
        <w:t xml:space="preserve"> at </w:t>
      </w:r>
      <w:proofErr w:type="spellStart"/>
      <w:r w:rsidRPr="00B77EB3">
        <w:rPr>
          <w:rFonts w:ascii="Arial" w:eastAsia="Times New Roman" w:hAnsi="Arial" w:cs="Arial"/>
          <w:color w:val="000000"/>
          <w:sz w:val="18"/>
          <w:szCs w:val="18"/>
          <w:lang w:eastAsia="sv-SE"/>
        </w:rPr>
        <w:t>least</w:t>
      </w:r>
      <w:proofErr w:type="spellEnd"/>
      <w:r w:rsidRPr="00B77EB3">
        <w:rPr>
          <w:rFonts w:ascii="Arial" w:eastAsia="Times New Roman" w:hAnsi="Arial" w:cs="Arial"/>
          <w:color w:val="000000"/>
          <w:sz w:val="18"/>
          <w:szCs w:val="18"/>
          <w:lang w:eastAsia="sv-SE"/>
        </w:rPr>
        <w:t xml:space="preserve"> 60 </w:t>
      </w:r>
      <w:proofErr w:type="spellStart"/>
      <w:r w:rsidRPr="00B77EB3">
        <w:rPr>
          <w:rFonts w:ascii="Arial" w:eastAsia="Times New Roman" w:hAnsi="Arial" w:cs="Arial"/>
          <w:color w:val="000000"/>
          <w:sz w:val="18"/>
          <w:szCs w:val="18"/>
          <w:lang w:eastAsia="sv-SE"/>
        </w:rPr>
        <w:t>credits</w:t>
      </w:r>
      <w:proofErr w:type="spellEnd"/>
      <w:r w:rsidRPr="00B77EB3">
        <w:rPr>
          <w:rFonts w:ascii="Arial" w:eastAsia="Times New Roman" w:hAnsi="Arial" w:cs="Arial"/>
          <w:color w:val="000000"/>
          <w:sz w:val="18"/>
          <w:szCs w:val="18"/>
          <w:lang w:eastAsia="sv-SE"/>
        </w:rPr>
        <w:t xml:space="preserve"> in </w:t>
      </w:r>
      <w:proofErr w:type="spellStart"/>
      <w:r w:rsidRPr="00B77EB3">
        <w:rPr>
          <w:rFonts w:ascii="Arial" w:eastAsia="Times New Roman" w:hAnsi="Arial" w:cs="Arial"/>
          <w:color w:val="000000"/>
          <w:sz w:val="18"/>
          <w:szCs w:val="18"/>
          <w:lang w:eastAsia="sv-SE"/>
        </w:rPr>
        <w:t>electrical</w:t>
      </w:r>
      <w:proofErr w:type="spellEnd"/>
      <w:r w:rsidRPr="00B77EB3">
        <w:rPr>
          <w:rFonts w:ascii="Arial" w:eastAsia="Times New Roman" w:hAnsi="Arial" w:cs="Arial"/>
          <w:color w:val="000000"/>
          <w:sz w:val="18"/>
          <w:szCs w:val="18"/>
          <w:lang w:eastAsia="sv-SE"/>
        </w:rPr>
        <w:t xml:space="preserve"> </w:t>
      </w:r>
      <w:proofErr w:type="spellStart"/>
      <w:r w:rsidRPr="00B77EB3">
        <w:rPr>
          <w:rFonts w:ascii="Arial" w:eastAsia="Times New Roman" w:hAnsi="Arial" w:cs="Arial"/>
          <w:color w:val="000000"/>
          <w:sz w:val="18"/>
          <w:szCs w:val="18"/>
          <w:lang w:eastAsia="sv-SE"/>
        </w:rPr>
        <w:t>engineering</w:t>
      </w:r>
      <w:proofErr w:type="spellEnd"/>
      <w:r w:rsidRPr="00B77EB3">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val="en-US" w:eastAsia="sv-SE"/>
        </w:rPr>
        <w:t>Proficiency in English equivalent to the Swedish upper secondary course English 6.</w:t>
      </w:r>
    </w:p>
    <w:p w:rsidR="00CF11C9" w:rsidRPr="00936CEA"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Olika sorters elmotorer för elektriska framdrivningssystem. Design av permanentmagnetiserade synkronmotorer. Magnetiska och magnetiskt kopplade kretsar. Principer för elektromekanisk energiomvandling. Konstruktion av synkronmotorn. Elektriska och magnetiska materialparametrar. Förluster, normaldrift, </w:t>
      </w:r>
      <w:proofErr w:type="spellStart"/>
      <w:r w:rsidRPr="00497DDC">
        <w:rPr>
          <w:rFonts w:ascii="Arial" w:eastAsia="Times New Roman" w:hAnsi="Arial" w:cs="Arial"/>
          <w:color w:val="000000"/>
          <w:sz w:val="18"/>
          <w:szCs w:val="18"/>
          <w:lang w:eastAsia="sv-SE"/>
        </w:rPr>
        <w:t>felfall</w:t>
      </w:r>
      <w:proofErr w:type="spellEnd"/>
      <w:r w:rsidRPr="00497DDC">
        <w:rPr>
          <w:rFonts w:ascii="Arial" w:eastAsia="Times New Roman" w:hAnsi="Arial" w:cs="Arial"/>
          <w:color w:val="000000"/>
          <w:sz w:val="18"/>
          <w:szCs w:val="18"/>
          <w:lang w:eastAsia="sv-SE"/>
        </w:rPr>
        <w:t xml:space="preserve"> och </w:t>
      </w:r>
      <w:proofErr w:type="spellStart"/>
      <w:r w:rsidRPr="00497DDC">
        <w:rPr>
          <w:rFonts w:ascii="Arial" w:eastAsia="Times New Roman" w:hAnsi="Arial" w:cs="Arial"/>
          <w:color w:val="000000"/>
          <w:sz w:val="18"/>
          <w:szCs w:val="18"/>
          <w:lang w:eastAsia="sv-SE"/>
        </w:rPr>
        <w:t>transienter</w:t>
      </w:r>
      <w:proofErr w:type="spellEnd"/>
      <w:r w:rsidRPr="00497DDC">
        <w:rPr>
          <w:rFonts w:ascii="Arial" w:eastAsia="Times New Roman" w:hAnsi="Arial" w:cs="Arial"/>
          <w:color w:val="000000"/>
          <w:sz w:val="18"/>
          <w:szCs w:val="18"/>
          <w:lang w:eastAsia="sv-SE"/>
        </w:rPr>
        <w:t xml:space="preserve"> i elmotorn. Aktiv fältförsvagning, magneters arbetskurva och risk för </w:t>
      </w:r>
      <w:proofErr w:type="spellStart"/>
      <w:r w:rsidRPr="00497DDC">
        <w:rPr>
          <w:rFonts w:ascii="Arial" w:eastAsia="Times New Roman" w:hAnsi="Arial" w:cs="Arial"/>
          <w:color w:val="000000"/>
          <w:sz w:val="18"/>
          <w:szCs w:val="18"/>
          <w:lang w:eastAsia="sv-SE"/>
        </w:rPr>
        <w:t>avmagnetisering</w:t>
      </w:r>
      <w:proofErr w:type="spellEnd"/>
      <w:r w:rsidRPr="00497DDC">
        <w:rPr>
          <w:rFonts w:ascii="Arial" w:eastAsia="Times New Roman" w:hAnsi="Arial" w:cs="Arial"/>
          <w:color w:val="000000"/>
          <w:sz w:val="18"/>
          <w:szCs w:val="18"/>
          <w:lang w:eastAsia="sv-SE"/>
        </w:rPr>
        <w:t xml:space="preserve"> av magneter. Mekanisk design av en elmotor samt kylsystem. Motordesign med </w:t>
      </w:r>
      <w:proofErr w:type="spellStart"/>
      <w:r w:rsidRPr="00497DDC">
        <w:rPr>
          <w:rFonts w:ascii="Arial" w:eastAsia="Times New Roman" w:hAnsi="Arial" w:cs="Arial"/>
          <w:color w:val="000000"/>
          <w:sz w:val="18"/>
          <w:szCs w:val="18"/>
          <w:lang w:eastAsia="sv-SE"/>
        </w:rPr>
        <w:t>Finite</w:t>
      </w:r>
      <w:proofErr w:type="spellEnd"/>
      <w:r w:rsidRPr="00497DDC">
        <w:rPr>
          <w:rFonts w:ascii="Arial" w:eastAsia="Times New Roman" w:hAnsi="Arial" w:cs="Arial"/>
          <w:color w:val="000000"/>
          <w:sz w:val="18"/>
          <w:szCs w:val="18"/>
          <w:lang w:eastAsia="sv-SE"/>
        </w:rPr>
        <w:t xml:space="preserve"> Element </w:t>
      </w:r>
      <w:proofErr w:type="spellStart"/>
      <w:r w:rsidRPr="00497DDC">
        <w:rPr>
          <w:rFonts w:ascii="Arial" w:eastAsia="Times New Roman" w:hAnsi="Arial" w:cs="Arial"/>
          <w:color w:val="000000"/>
          <w:sz w:val="18"/>
          <w:szCs w:val="18"/>
          <w:lang w:eastAsia="sv-SE"/>
        </w:rPr>
        <w:t>Method</w:t>
      </w:r>
      <w:proofErr w:type="spellEnd"/>
      <w:r>
        <w:rPr>
          <w:rFonts w:ascii="Arial" w:eastAsia="Times New Roman" w:hAnsi="Arial" w:cs="Arial"/>
          <w:color w:val="000000"/>
          <w:sz w:val="18"/>
          <w:szCs w:val="18"/>
          <w:lang w:eastAsia="sv-SE"/>
        </w:rPr>
        <w:t>-</w:t>
      </w:r>
      <w:r w:rsidRPr="00497DDC">
        <w:rPr>
          <w:rFonts w:ascii="Arial" w:eastAsia="Times New Roman" w:hAnsi="Arial" w:cs="Arial"/>
          <w:color w:val="000000"/>
          <w:sz w:val="18"/>
          <w:szCs w:val="18"/>
          <w:lang w:eastAsia="sv-SE"/>
        </w:rPr>
        <w:t>verktyg</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(FEM). Alternativa och innovativa motortyper. Grundläggande principer för motorstyrning, inklusive start och förändring av rotationsriktning.</w:t>
      </w:r>
    </w:p>
    <w:p w:rsidR="00CF11C9" w:rsidRPr="00936CEA" w:rsidRDefault="00CF11C9" w:rsidP="00CF11C9">
      <w:pPr>
        <w:keepNext/>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r>
        <w:rPr>
          <w:rFonts w:ascii="Arial" w:eastAsia="Times New Roman" w:hAnsi="Arial" w:cs="Arial"/>
          <w:color w:val="333333"/>
          <w:sz w:val="26"/>
          <w:szCs w:val="26"/>
          <w:lang w:val="en-US" w:eastAsia="sv-SE"/>
        </w:rPr>
        <w:br/>
      </w:r>
      <w:r w:rsidRPr="00497DDC">
        <w:rPr>
          <w:rFonts w:ascii="Arial" w:eastAsia="Times New Roman" w:hAnsi="Arial" w:cs="Arial"/>
          <w:color w:val="000000"/>
          <w:sz w:val="18"/>
          <w:szCs w:val="18"/>
          <w:lang w:val="en-US" w:eastAsia="sv-SE"/>
        </w:rPr>
        <w:t xml:space="preserve">Different types of electric motors for electric propulsion systems. Design of permanent magnet synchronous motors. Magnetic and magnetically coupled circuits. Principles of electromechanical energy conversion. Design of the synchronous motor. Electrical and magnetic material parameters. Losses, normal operation, faults and transients in the electric motor. Active field weakening, magnet working curve and risk of demagnetization of magnets. Mechanical design of an electric motor and cooling system. Motor design with Finite Element Method </w:t>
      </w:r>
      <w:r w:rsidRPr="00497DDC">
        <w:rPr>
          <w:rFonts w:ascii="Arial" w:eastAsia="Times New Roman" w:hAnsi="Arial" w:cs="Arial"/>
          <w:color w:val="000000"/>
          <w:sz w:val="18"/>
          <w:szCs w:val="18"/>
          <w:lang w:val="en-US" w:eastAsia="sv-SE"/>
        </w:rPr>
        <w:lastRenderedPageBreak/>
        <w:t>(FEM). Alternative and innovative motor types. Basic principles of motor control, including start up and change of direction of rotation.</w:t>
      </w:r>
    </w:p>
    <w:p w:rsidR="00CF11C9" w:rsidRPr="008A6EB4" w:rsidRDefault="00CF11C9" w:rsidP="00CF11C9">
      <w:pPr>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val="en-US" w:eastAsia="sv-SE"/>
        </w:rPr>
        <w:br w:type="page"/>
      </w:r>
    </w:p>
    <w:p w:rsidR="00CF11C9" w:rsidRPr="00497DDC" w:rsidRDefault="00CF11C9" w:rsidP="00CF11C9">
      <w:pPr>
        <w:spacing w:before="100" w:beforeAutospacing="1" w:after="150" w:line="270" w:lineRule="atLeast"/>
        <w:outlineLvl w:val="1"/>
        <w:rPr>
          <w:rFonts w:ascii="Arial" w:eastAsia="Times New Roman" w:hAnsi="Arial" w:cs="Arial"/>
          <w:color w:val="333333"/>
          <w:sz w:val="36"/>
          <w:szCs w:val="36"/>
          <w:lang w:eastAsia="sv-SE"/>
        </w:rPr>
      </w:pPr>
      <w:r w:rsidRPr="00497DDC">
        <w:rPr>
          <w:rFonts w:ascii="Arial" w:eastAsia="Times New Roman" w:hAnsi="Arial" w:cs="Arial"/>
          <w:color w:val="333333"/>
          <w:sz w:val="36"/>
          <w:szCs w:val="36"/>
          <w:lang w:eastAsia="sv-SE"/>
        </w:rPr>
        <w:lastRenderedPageBreak/>
        <w:t xml:space="preserve">1EL206 Infrastruktur för eldrift, 5.0 </w:t>
      </w:r>
      <w:proofErr w:type="spellStart"/>
      <w:r w:rsidRPr="00497DDC">
        <w:rPr>
          <w:rFonts w:ascii="Arial" w:eastAsia="Times New Roman" w:hAnsi="Arial" w:cs="Arial"/>
          <w:color w:val="333333"/>
          <w:sz w:val="36"/>
          <w:szCs w:val="36"/>
          <w:lang w:eastAsia="sv-SE"/>
        </w:rPr>
        <w:t>hp</w:t>
      </w:r>
      <w:proofErr w:type="spellEnd"/>
    </w:p>
    <w:p w:rsidR="00CF11C9" w:rsidRPr="008A6EB4" w:rsidRDefault="00CF11C9" w:rsidP="00CF11C9">
      <w:pPr>
        <w:spacing w:before="75" w:after="300" w:line="270" w:lineRule="atLeast"/>
        <w:outlineLvl w:val="1"/>
        <w:rPr>
          <w:rFonts w:ascii="Arial" w:eastAsia="Times New Roman" w:hAnsi="Arial" w:cs="Arial"/>
          <w:color w:val="333333"/>
          <w:sz w:val="24"/>
          <w:szCs w:val="24"/>
          <w:lang w:eastAsia="sv-SE"/>
        </w:rPr>
      </w:pPr>
      <w:r w:rsidRPr="008A6EB4">
        <w:rPr>
          <w:rFonts w:ascii="Arial" w:eastAsia="Times New Roman" w:hAnsi="Arial" w:cs="Arial"/>
          <w:color w:val="333333"/>
          <w:sz w:val="24"/>
          <w:szCs w:val="24"/>
          <w:lang w:eastAsia="sv-SE"/>
        </w:rPr>
        <w:t xml:space="preserve">1EL206 </w:t>
      </w:r>
      <w:proofErr w:type="spellStart"/>
      <w:r w:rsidRPr="008A6EB4">
        <w:rPr>
          <w:rFonts w:ascii="Arial" w:eastAsia="Times New Roman" w:hAnsi="Arial" w:cs="Arial"/>
          <w:color w:val="333333"/>
          <w:sz w:val="24"/>
          <w:szCs w:val="24"/>
          <w:lang w:eastAsia="sv-SE"/>
        </w:rPr>
        <w:t>Infrastructure</w:t>
      </w:r>
      <w:proofErr w:type="spellEnd"/>
      <w:r w:rsidRPr="008A6EB4">
        <w:rPr>
          <w:rFonts w:ascii="Arial" w:eastAsia="Times New Roman" w:hAnsi="Arial" w:cs="Arial"/>
          <w:color w:val="333333"/>
          <w:sz w:val="24"/>
          <w:szCs w:val="24"/>
          <w:lang w:eastAsia="sv-SE"/>
        </w:rPr>
        <w:t xml:space="preserve"> for Electric </w:t>
      </w:r>
      <w:proofErr w:type="spellStart"/>
      <w:r w:rsidRPr="008A6EB4">
        <w:rPr>
          <w:rFonts w:ascii="Arial" w:eastAsia="Times New Roman" w:hAnsi="Arial" w:cs="Arial"/>
          <w:color w:val="333333"/>
          <w:sz w:val="24"/>
          <w:szCs w:val="24"/>
          <w:lang w:eastAsia="sv-SE"/>
        </w:rPr>
        <w:t>Propulsion</w:t>
      </w:r>
      <w:proofErr w:type="spellEnd"/>
      <w:r w:rsidRPr="008A6EB4">
        <w:rPr>
          <w:rFonts w:ascii="Arial" w:eastAsia="Times New Roman" w:hAnsi="Arial" w:cs="Arial"/>
          <w:color w:val="333333"/>
          <w:sz w:val="24"/>
          <w:szCs w:val="24"/>
          <w:lang w:eastAsia="sv-SE"/>
        </w:rPr>
        <w:t xml:space="preserve">, 5.0 </w:t>
      </w:r>
      <w:proofErr w:type="spellStart"/>
      <w:r w:rsidRPr="008A6EB4">
        <w:rPr>
          <w:rFonts w:ascii="Arial" w:eastAsia="Times New Roman" w:hAnsi="Arial" w:cs="Arial"/>
          <w:color w:val="333333"/>
          <w:sz w:val="24"/>
          <w:szCs w:val="24"/>
          <w:lang w:eastAsia="sv-SE"/>
        </w:rPr>
        <w:t>hp</w:t>
      </w:r>
      <w:proofErr w:type="spellEnd"/>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sidR="001466A1">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64321</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2</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2023-03-20-2023-06-04,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sidR="001466A1">
        <w:rPr>
          <w:rFonts w:ascii="Arial" w:eastAsia="Times New Roman" w:hAnsi="Arial" w:cs="Arial"/>
          <w:color w:val="000000"/>
          <w:sz w:val="18"/>
          <w:szCs w:val="18"/>
          <w:lang w:eastAsia="sv-SE"/>
        </w:rPr>
        <w:t xml:space="preserve">, </w:t>
      </w:r>
      <w:bookmarkStart w:id="0" w:name="_GoBack"/>
      <w:bookmarkEnd w:id="0"/>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60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elektroteknik. 10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elektroteknik på avancerad nivå (som kan läsas parallellt). Engelska 6. (Med en svensk kandidatexamen uppfylls kravet på engelska.).</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Behörighet, engelska</w:t>
      </w:r>
    </w:p>
    <w:p w:rsidR="00CF11C9" w:rsidRPr="00497DDC" w:rsidRDefault="00CF11C9" w:rsidP="00CF11C9">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credits</w:t>
      </w:r>
      <w:proofErr w:type="spellEnd"/>
      <w:r w:rsidRPr="00497DDC">
        <w:rPr>
          <w:rFonts w:ascii="Arial" w:eastAsia="Times New Roman" w:hAnsi="Arial" w:cs="Arial"/>
          <w:color w:val="000000"/>
          <w:sz w:val="18"/>
          <w:szCs w:val="18"/>
          <w:lang w:eastAsia="sv-SE"/>
        </w:rPr>
        <w:t xml:space="preserve"> in </w:t>
      </w:r>
      <w:r>
        <w:rPr>
          <w:rFonts w:ascii="Arial" w:eastAsia="Times New Roman" w:hAnsi="Arial" w:cs="Arial"/>
          <w:color w:val="000000"/>
          <w:sz w:val="18"/>
          <w:szCs w:val="18"/>
          <w:lang w:eastAsia="sv-SE"/>
        </w:rPr>
        <w:t>science/</w:t>
      </w:r>
      <w:proofErr w:type="spellStart"/>
      <w:r>
        <w:rPr>
          <w:rFonts w:ascii="Arial" w:eastAsia="Times New Roman" w:hAnsi="Arial" w:cs="Arial"/>
          <w:color w:val="000000"/>
          <w:sz w:val="18"/>
          <w:szCs w:val="18"/>
          <w:lang w:eastAsia="sv-SE"/>
        </w:rPr>
        <w:t>engineering</w:t>
      </w:r>
      <w:proofErr w:type="spellEnd"/>
      <w:r w:rsidRPr="00497DDC">
        <w:rPr>
          <w:rFonts w:ascii="Arial" w:eastAsia="Times New Roman" w:hAnsi="Arial" w:cs="Arial"/>
          <w:color w:val="000000"/>
          <w:sz w:val="18"/>
          <w:szCs w:val="18"/>
          <w:lang w:eastAsia="sv-SE"/>
        </w:rPr>
        <w:t xml:space="preserve">, </w:t>
      </w:r>
      <w:proofErr w:type="spellStart"/>
      <w:r w:rsidRPr="00497DDC">
        <w:rPr>
          <w:rFonts w:ascii="Arial" w:eastAsia="Times New Roman" w:hAnsi="Arial" w:cs="Arial"/>
          <w:color w:val="000000"/>
          <w:sz w:val="18"/>
          <w:szCs w:val="18"/>
          <w:lang w:eastAsia="sv-SE"/>
        </w:rPr>
        <w:t>including</w:t>
      </w:r>
      <w:proofErr w:type="spellEnd"/>
      <w:r w:rsidRPr="00497DDC">
        <w:rPr>
          <w:rFonts w:ascii="Arial" w:eastAsia="Times New Roman" w:hAnsi="Arial" w:cs="Arial"/>
          <w:color w:val="000000"/>
          <w:sz w:val="18"/>
          <w:szCs w:val="18"/>
          <w:lang w:eastAsia="sv-SE"/>
        </w:rPr>
        <w:t xml:space="preserve"> 60 </w:t>
      </w:r>
      <w:proofErr w:type="spellStart"/>
      <w:r w:rsidRPr="00497DDC">
        <w:rPr>
          <w:rFonts w:ascii="Arial" w:eastAsia="Times New Roman" w:hAnsi="Arial" w:cs="Arial"/>
          <w:color w:val="000000"/>
          <w:sz w:val="18"/>
          <w:szCs w:val="18"/>
          <w:lang w:eastAsia="sv-SE"/>
        </w:rPr>
        <w:t>credits</w:t>
      </w:r>
      <w:proofErr w:type="spellEnd"/>
      <w:r w:rsidRPr="00497DDC">
        <w:rPr>
          <w:rFonts w:ascii="Arial" w:eastAsia="Times New Roman" w:hAnsi="Arial" w:cs="Arial"/>
          <w:color w:val="000000"/>
          <w:sz w:val="18"/>
          <w:szCs w:val="18"/>
          <w:lang w:eastAsia="sv-SE"/>
        </w:rPr>
        <w:t xml:space="preserve"> in </w:t>
      </w:r>
      <w:proofErr w:type="spellStart"/>
      <w:r w:rsidRPr="00497DDC">
        <w:rPr>
          <w:rFonts w:ascii="Arial" w:eastAsia="Times New Roman" w:hAnsi="Arial" w:cs="Arial"/>
          <w:color w:val="000000"/>
          <w:sz w:val="18"/>
          <w:szCs w:val="18"/>
          <w:lang w:eastAsia="sv-SE"/>
        </w:rPr>
        <w:t>electrical</w:t>
      </w:r>
      <w:proofErr w:type="spellEnd"/>
      <w:r w:rsidRPr="00497DDC">
        <w:rPr>
          <w:rFonts w:ascii="Arial" w:eastAsia="Times New Roman" w:hAnsi="Arial" w:cs="Arial"/>
          <w:color w:val="000000"/>
          <w:sz w:val="18"/>
          <w:szCs w:val="18"/>
          <w:lang w:eastAsia="sv-SE"/>
        </w:rPr>
        <w:t xml:space="preserve"> </w:t>
      </w:r>
      <w:proofErr w:type="spellStart"/>
      <w:r w:rsidRPr="00497DDC">
        <w:rPr>
          <w:rFonts w:ascii="Arial" w:eastAsia="Times New Roman" w:hAnsi="Arial" w:cs="Arial"/>
          <w:color w:val="000000"/>
          <w:sz w:val="18"/>
          <w:szCs w:val="18"/>
          <w:lang w:eastAsia="sv-SE"/>
        </w:rPr>
        <w:t>engineering</w:t>
      </w:r>
      <w:proofErr w:type="spellEnd"/>
      <w:r w:rsidRPr="00497DDC">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val="en-US" w:eastAsia="sv-SE"/>
        </w:rPr>
        <w:t>10 credits at advanced level in electrical engineering (may be taken in parallel). Proficiency in English equivalent to the Swedish upper secondary course English 6.</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eastAsia="sv-SE"/>
        </w:rPr>
      </w:pPr>
      <w:r w:rsidRPr="00497DDC">
        <w:rPr>
          <w:rFonts w:ascii="Arial" w:eastAsia="Times New Roman" w:hAnsi="Arial" w:cs="Arial"/>
          <w:color w:val="333333"/>
          <w:sz w:val="26"/>
          <w:szCs w:val="26"/>
          <w:lang w:eastAsia="sv-SE"/>
        </w:rPr>
        <w:t>Beskrivning</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color w:val="000000"/>
          <w:sz w:val="18"/>
          <w:szCs w:val="18"/>
          <w:lang w:eastAsia="sv-SE"/>
        </w:rPr>
        <w:t>Hur elfordon kan laddas från olika nivåer av elnätet och vilken infrastruktur som kan behövas i samhället för detta. Statisk och dynamisk laddning, laddning av olika fordonstyper, utmaningar med storskalig elektrifiering av fordonsflottan, olika typer av laddare, laddningssekvenser, kommunikation vid laddning, SOC (</w:t>
      </w:r>
      <w:proofErr w:type="spellStart"/>
      <w:r w:rsidRPr="00497DDC">
        <w:rPr>
          <w:rFonts w:ascii="Arial" w:eastAsia="Times New Roman" w:hAnsi="Arial" w:cs="Arial"/>
          <w:color w:val="000000"/>
          <w:sz w:val="18"/>
          <w:szCs w:val="18"/>
          <w:lang w:eastAsia="sv-SE"/>
        </w:rPr>
        <w:t>state</w:t>
      </w:r>
      <w:proofErr w:type="spellEnd"/>
      <w:r w:rsidRPr="00497DDC">
        <w:rPr>
          <w:rFonts w:ascii="Arial" w:eastAsia="Times New Roman" w:hAnsi="Arial" w:cs="Arial"/>
          <w:color w:val="000000"/>
          <w:sz w:val="18"/>
          <w:szCs w:val="18"/>
          <w:lang w:eastAsia="sv-SE"/>
        </w:rPr>
        <w:t xml:space="preserve"> </w:t>
      </w:r>
      <w:proofErr w:type="spellStart"/>
      <w:r w:rsidRPr="00497DDC">
        <w:rPr>
          <w:rFonts w:ascii="Arial" w:eastAsia="Times New Roman" w:hAnsi="Arial" w:cs="Arial"/>
          <w:color w:val="000000"/>
          <w:sz w:val="18"/>
          <w:szCs w:val="18"/>
          <w:lang w:eastAsia="sv-SE"/>
        </w:rPr>
        <w:t>of</w:t>
      </w:r>
      <w:proofErr w:type="spellEnd"/>
      <w:r w:rsidRPr="00497DDC">
        <w:rPr>
          <w:rFonts w:ascii="Arial" w:eastAsia="Times New Roman" w:hAnsi="Arial" w:cs="Arial"/>
          <w:color w:val="000000"/>
          <w:sz w:val="18"/>
          <w:szCs w:val="18"/>
          <w:lang w:eastAsia="sv-SE"/>
        </w:rPr>
        <w:t xml:space="preserve"> charge) för batterier, verkningsgrad, effekt och energi, </w:t>
      </w:r>
      <w:proofErr w:type="spellStart"/>
      <w:r w:rsidRPr="00497DDC">
        <w:rPr>
          <w:rFonts w:ascii="Arial" w:eastAsia="Times New Roman" w:hAnsi="Arial" w:cs="Arial"/>
          <w:color w:val="000000"/>
          <w:sz w:val="18"/>
          <w:szCs w:val="18"/>
          <w:lang w:eastAsia="sv-SE"/>
        </w:rPr>
        <w:t>elkvalit</w:t>
      </w:r>
      <w:r>
        <w:rPr>
          <w:rFonts w:ascii="Arial" w:eastAsia="Times New Roman" w:hAnsi="Arial" w:cs="Arial"/>
          <w:color w:val="000000"/>
          <w:sz w:val="18"/>
          <w:szCs w:val="18"/>
          <w:lang w:eastAsia="sv-SE"/>
        </w:rPr>
        <w:t>et</w:t>
      </w:r>
      <w:proofErr w:type="spellEnd"/>
      <w:r w:rsidRPr="00497DDC">
        <w:rPr>
          <w:rFonts w:ascii="Arial" w:eastAsia="Times New Roman" w:hAnsi="Arial" w:cs="Arial"/>
          <w:color w:val="000000"/>
          <w:sz w:val="18"/>
          <w:szCs w:val="18"/>
          <w:lang w:eastAsia="sv-SE"/>
        </w:rPr>
        <w:t>, elnätsstabilitet, elnätsbegränsningar, olika etiska och miljömässiga aspekter kring laddning.</w:t>
      </w:r>
    </w:p>
    <w:p w:rsidR="00CF11C9" w:rsidRPr="00497DDC" w:rsidRDefault="00CF11C9" w:rsidP="00CF11C9">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p>
    <w:p w:rsidR="00CF11C9" w:rsidRPr="00497DDC" w:rsidRDefault="00CF11C9" w:rsidP="00CF11C9">
      <w:pPr>
        <w:spacing w:after="0" w:line="270" w:lineRule="atLeast"/>
        <w:rPr>
          <w:rFonts w:ascii="Arial" w:eastAsia="Times New Roman" w:hAnsi="Arial" w:cs="Arial"/>
          <w:color w:val="000000"/>
          <w:sz w:val="18"/>
          <w:szCs w:val="18"/>
          <w:lang w:val="en-US" w:eastAsia="sv-SE"/>
        </w:rPr>
      </w:pPr>
      <w:r w:rsidRPr="00497DDC">
        <w:rPr>
          <w:rFonts w:ascii="Arial" w:eastAsia="Times New Roman" w:hAnsi="Arial" w:cs="Arial"/>
          <w:color w:val="000000"/>
          <w:sz w:val="18"/>
          <w:szCs w:val="18"/>
          <w:lang w:val="en-US" w:eastAsia="sv-SE"/>
        </w:rPr>
        <w:t>Knowledge in how electric vehicles can be charged from different levels of the electricity grid and what infrastructure may be needed in society for this. Static and dynamic charging, charging of different vehicle types, challenges with large-scale electrification of the vehicle fleet, different types of chargers, charging sequences, communication protocols, SOC (state of charge) for the battery, efficiency, power and energy, power quality, grid stability, grid constraints and discussion of various ethical and environmental aspects of charging.</w:t>
      </w:r>
    </w:p>
    <w:p w:rsidR="00CF11C9" w:rsidRPr="008A6EB4" w:rsidRDefault="00CF11C9" w:rsidP="00CF11C9">
      <w:pPr>
        <w:rPr>
          <w:rFonts w:ascii="Arial" w:eastAsia="Times New Roman" w:hAnsi="Arial" w:cs="Arial"/>
          <w:color w:val="333333"/>
          <w:sz w:val="36"/>
          <w:szCs w:val="36"/>
          <w:lang w:val="en-US" w:eastAsia="sv-SE"/>
        </w:rPr>
      </w:pPr>
      <w:r w:rsidRPr="008A6EB4">
        <w:rPr>
          <w:rFonts w:ascii="Arial" w:eastAsia="Times New Roman" w:hAnsi="Arial" w:cs="Arial"/>
          <w:color w:val="333333"/>
          <w:sz w:val="36"/>
          <w:szCs w:val="36"/>
          <w:lang w:val="en-US" w:eastAsia="sv-SE"/>
        </w:rPr>
        <w:br w:type="page"/>
      </w:r>
    </w:p>
    <w:p w:rsidR="00CF11C9" w:rsidRPr="00497DDC" w:rsidRDefault="00CF11C9" w:rsidP="00CF11C9">
      <w:pPr>
        <w:spacing w:before="100" w:beforeAutospacing="1" w:after="150" w:line="270" w:lineRule="atLeast"/>
        <w:outlineLvl w:val="1"/>
        <w:rPr>
          <w:rFonts w:ascii="Arial" w:eastAsia="Times New Roman" w:hAnsi="Arial" w:cs="Arial"/>
          <w:color w:val="333333"/>
          <w:sz w:val="34"/>
          <w:szCs w:val="36"/>
          <w:lang w:eastAsia="sv-SE"/>
        </w:rPr>
      </w:pPr>
      <w:r w:rsidRPr="00497DDC">
        <w:rPr>
          <w:rFonts w:ascii="Arial" w:eastAsia="Times New Roman" w:hAnsi="Arial" w:cs="Arial"/>
          <w:color w:val="333333"/>
          <w:sz w:val="34"/>
          <w:szCs w:val="36"/>
          <w:lang w:eastAsia="sv-SE"/>
        </w:rPr>
        <w:lastRenderedPageBreak/>
        <w:t xml:space="preserve">1EL205 Eldrift av tyngre fordon: lastbilar, bussar och arbetsmaskiner, 5.0 </w:t>
      </w:r>
      <w:proofErr w:type="spellStart"/>
      <w:r w:rsidRPr="00497DDC">
        <w:rPr>
          <w:rFonts w:ascii="Arial" w:eastAsia="Times New Roman" w:hAnsi="Arial" w:cs="Arial"/>
          <w:color w:val="333333"/>
          <w:sz w:val="34"/>
          <w:szCs w:val="36"/>
          <w:lang w:eastAsia="sv-SE"/>
        </w:rPr>
        <w:t>hp</w:t>
      </w:r>
      <w:proofErr w:type="spellEnd"/>
    </w:p>
    <w:p w:rsidR="00CF11C9" w:rsidRPr="00497DDC" w:rsidRDefault="00CF11C9" w:rsidP="00CF11C9">
      <w:pPr>
        <w:spacing w:before="75" w:after="300" w:line="270" w:lineRule="atLeast"/>
        <w:outlineLvl w:val="1"/>
        <w:rPr>
          <w:rFonts w:ascii="Arial" w:eastAsia="Times New Roman" w:hAnsi="Arial" w:cs="Arial"/>
          <w:color w:val="333333"/>
          <w:szCs w:val="24"/>
          <w:lang w:val="en-US" w:eastAsia="sv-SE"/>
        </w:rPr>
      </w:pPr>
      <w:r w:rsidRPr="00497DDC">
        <w:rPr>
          <w:rFonts w:ascii="Arial" w:eastAsia="Times New Roman" w:hAnsi="Arial" w:cs="Arial"/>
          <w:color w:val="333333"/>
          <w:szCs w:val="24"/>
          <w:lang w:val="en-US" w:eastAsia="sv-SE"/>
        </w:rPr>
        <w:t>1EL205 Electric Operation of Heavy Vehicles: Trucks, Buses and Work Machines, 5.0 hp</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Kurstillfälle</w:t>
      </w:r>
      <w:r>
        <w:rPr>
          <w:rFonts w:ascii="Arial" w:eastAsia="Times New Roman" w:hAnsi="Arial" w:cs="Arial"/>
          <w:b/>
          <w:bCs/>
          <w:color w:val="000000"/>
          <w:sz w:val="18"/>
          <w:szCs w:val="18"/>
          <w:lang w:eastAsia="sv-SE"/>
        </w:rPr>
        <w:t xml:space="preserve"> </w:t>
      </w:r>
      <w:r w:rsidRPr="00497DDC">
        <w:rPr>
          <w:rFonts w:ascii="Arial" w:eastAsia="Times New Roman" w:hAnsi="Arial" w:cs="Arial"/>
          <w:color w:val="000000"/>
          <w:sz w:val="18"/>
          <w:szCs w:val="18"/>
          <w:lang w:eastAsia="sv-SE"/>
        </w:rPr>
        <w:t>Uttagen: 2022-08-24</w:t>
      </w:r>
    </w:p>
    <w:p w:rsidR="00CF11C9" w:rsidRPr="00497DDC" w:rsidRDefault="00CF11C9" w:rsidP="00CF11C9">
      <w:pPr>
        <w:spacing w:after="0" w:line="270" w:lineRule="atLeast"/>
        <w:rPr>
          <w:rFonts w:ascii="Arial" w:eastAsia="Times New Roman" w:hAnsi="Arial" w:cs="Arial"/>
          <w:color w:val="000000"/>
          <w:sz w:val="18"/>
          <w:szCs w:val="18"/>
          <w:lang w:eastAsia="sv-SE"/>
        </w:rPr>
      </w:pPr>
      <w:r w:rsidRPr="00497DDC">
        <w:rPr>
          <w:rFonts w:ascii="Arial" w:eastAsia="Times New Roman" w:hAnsi="Arial" w:cs="Arial"/>
          <w:b/>
          <w:bCs/>
          <w:color w:val="000000"/>
          <w:sz w:val="18"/>
          <w:szCs w:val="18"/>
          <w:lang w:eastAsia="sv-SE"/>
        </w:rPr>
        <w:t>Anmälningskod:</w:t>
      </w:r>
      <w:r w:rsidRPr="00497DDC">
        <w:rPr>
          <w:rFonts w:ascii="Arial" w:eastAsia="Times New Roman" w:hAnsi="Arial" w:cs="Arial"/>
          <w:color w:val="000000"/>
          <w:sz w:val="18"/>
          <w:szCs w:val="18"/>
          <w:lang w:eastAsia="sv-SE"/>
        </w:rPr>
        <w:t> 64322</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Studietakt:</w:t>
      </w:r>
      <w:r w:rsidRPr="00497DDC">
        <w:rPr>
          <w:rFonts w:ascii="Arial" w:eastAsia="Times New Roman" w:hAnsi="Arial" w:cs="Arial"/>
          <w:color w:val="000000"/>
          <w:sz w:val="18"/>
          <w:szCs w:val="18"/>
          <w:lang w:eastAsia="sv-SE"/>
        </w:rPr>
        <w:t> 33%</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Undervisningstid:</w:t>
      </w:r>
      <w:r w:rsidRPr="00497DDC">
        <w:rPr>
          <w:rFonts w:ascii="Arial" w:eastAsia="Times New Roman" w:hAnsi="Arial" w:cs="Arial"/>
          <w:color w:val="000000"/>
          <w:sz w:val="18"/>
          <w:szCs w:val="18"/>
          <w:lang w:eastAsia="sv-SE"/>
        </w:rPr>
        <w:t> Dagtid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Undervisningsform:</w:t>
      </w:r>
      <w:r w:rsidRPr="00497DDC">
        <w:rPr>
          <w:rFonts w:ascii="Arial" w:eastAsia="Times New Roman" w:hAnsi="Arial" w:cs="Arial"/>
          <w:color w:val="000000"/>
          <w:sz w:val="18"/>
          <w:szCs w:val="18"/>
          <w:lang w:eastAsia="sv-SE"/>
        </w:rPr>
        <w:t> Normal</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Startperiod (antagning.se):</w:t>
      </w:r>
      <w:r w:rsidRPr="00497DDC">
        <w:rPr>
          <w:rFonts w:ascii="Arial" w:eastAsia="Times New Roman" w:hAnsi="Arial" w:cs="Arial"/>
          <w:color w:val="000000"/>
          <w:sz w:val="18"/>
          <w:szCs w:val="18"/>
          <w:lang w:eastAsia="sv-SE"/>
        </w:rPr>
        <w:t> </w:t>
      </w:r>
      <w:proofErr w:type="spellStart"/>
      <w:r w:rsidRPr="00497DDC">
        <w:rPr>
          <w:rFonts w:ascii="Arial" w:eastAsia="Times New Roman" w:hAnsi="Arial" w:cs="Arial"/>
          <w:color w:val="000000"/>
          <w:sz w:val="18"/>
          <w:szCs w:val="18"/>
          <w:lang w:eastAsia="sv-SE"/>
        </w:rPr>
        <w:t>Vt</w:t>
      </w:r>
      <w:proofErr w:type="spellEnd"/>
      <w:r w:rsidRPr="00497DDC">
        <w:rPr>
          <w:rFonts w:ascii="Arial" w:eastAsia="Times New Roman" w:hAnsi="Arial" w:cs="Arial"/>
          <w:color w:val="000000"/>
          <w:sz w:val="18"/>
          <w:szCs w:val="18"/>
          <w:lang w:eastAsia="sv-SE"/>
        </w:rPr>
        <w:t xml:space="preserve"> period 2</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Studieperiod starttermin:</w:t>
      </w:r>
      <w:r w:rsidRPr="00497DDC">
        <w:rPr>
          <w:rFonts w:ascii="Arial" w:eastAsia="Times New Roman" w:hAnsi="Arial" w:cs="Arial"/>
          <w:color w:val="000000"/>
          <w:sz w:val="18"/>
          <w:szCs w:val="18"/>
          <w:lang w:eastAsia="sv-SE"/>
        </w:rPr>
        <w:t xml:space="preserve"> V23, 2023-03-20-2023-06-04, 5.0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Registreringsperiod starttermin:</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Ämnesrubrik:</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Studieort:</w:t>
      </w:r>
      <w:r w:rsidRPr="00497DDC">
        <w:rPr>
          <w:rFonts w:ascii="Arial" w:eastAsia="Times New Roman" w:hAnsi="Arial" w:cs="Arial"/>
          <w:color w:val="000000"/>
          <w:sz w:val="18"/>
          <w:szCs w:val="18"/>
          <w:lang w:eastAsia="sv-SE"/>
        </w:rPr>
        <w:t> Uppsala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Finansieringsform:</w:t>
      </w:r>
      <w:r w:rsidRPr="00497DDC">
        <w:rPr>
          <w:rFonts w:ascii="Arial" w:eastAsia="Times New Roman" w:hAnsi="Arial" w:cs="Arial"/>
          <w:color w:val="000000"/>
          <w:sz w:val="18"/>
          <w:szCs w:val="18"/>
          <w:lang w:eastAsia="sv-SE"/>
        </w:rPr>
        <w:t> Ordinarie anslagsfinansiering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Förutsättning för kurstillfälle:</w:t>
      </w:r>
      <w:r w:rsidRPr="00497DDC">
        <w:rPr>
          <w:rFonts w:ascii="Arial" w:eastAsia="Times New Roman" w:hAnsi="Arial" w:cs="Arial"/>
          <w:color w:val="000000"/>
          <w:sz w:val="18"/>
          <w:szCs w:val="18"/>
          <w:lang w:eastAsia="sv-SE"/>
        </w:rPr>
        <w:br/>
      </w:r>
      <w:proofErr w:type="spellStart"/>
      <w:r w:rsidRPr="00497DDC">
        <w:rPr>
          <w:rFonts w:ascii="Arial" w:eastAsia="Times New Roman" w:hAnsi="Arial" w:cs="Arial"/>
          <w:b/>
          <w:bCs/>
          <w:color w:val="000000"/>
          <w:sz w:val="18"/>
          <w:szCs w:val="18"/>
          <w:lang w:eastAsia="sv-SE"/>
        </w:rPr>
        <w:t>Kurstyp</w:t>
      </w:r>
      <w:proofErr w:type="spellEnd"/>
      <w:r w:rsidRPr="00497DDC">
        <w:rPr>
          <w:rFonts w:ascii="Arial" w:eastAsia="Times New Roman" w:hAnsi="Arial" w:cs="Arial"/>
          <w:b/>
          <w:bCs/>
          <w:color w:val="000000"/>
          <w:sz w:val="18"/>
          <w:szCs w:val="18"/>
          <w:lang w:eastAsia="sv-SE"/>
        </w:rPr>
        <w:t>:</w:t>
      </w:r>
      <w:r w:rsidRPr="00497DDC">
        <w:rPr>
          <w:rFonts w:ascii="Arial" w:eastAsia="Times New Roman" w:hAnsi="Arial" w:cs="Arial"/>
          <w:color w:val="000000"/>
          <w:sz w:val="18"/>
          <w:szCs w:val="18"/>
          <w:lang w:eastAsia="sv-SE"/>
        </w:rPr>
        <w:t> Programkurs</w:t>
      </w:r>
      <w:r>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eastAsia="sv-SE"/>
        </w:rPr>
        <w:t>Utbytesstudenter</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Undervisningsspråk:</w:t>
      </w:r>
      <w:r w:rsidRPr="00497DDC">
        <w:rPr>
          <w:rFonts w:ascii="Arial" w:eastAsia="Times New Roman" w:hAnsi="Arial" w:cs="Arial"/>
          <w:color w:val="000000"/>
          <w:sz w:val="18"/>
          <w:szCs w:val="18"/>
          <w:lang w:eastAsia="sv-SE"/>
        </w:rPr>
        <w:t>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Ämnesord:</w:t>
      </w:r>
      <w:r w:rsidRPr="00497DDC">
        <w:rPr>
          <w:rFonts w:ascii="Arial" w:eastAsia="Times New Roman" w:hAnsi="Arial" w:cs="Arial"/>
          <w:color w:val="000000"/>
          <w:sz w:val="18"/>
          <w:szCs w:val="18"/>
          <w:lang w:eastAsia="sv-SE"/>
        </w:rPr>
        <w:t> Elektroteknik</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Fritextord (engelska):</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Tidigare fritextord:</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Behörighet (kursplaneversion):</w:t>
      </w:r>
      <w:r w:rsidRPr="00497DDC">
        <w:rPr>
          <w:rFonts w:ascii="Arial" w:eastAsia="Times New Roman" w:hAnsi="Arial" w:cs="Arial"/>
          <w:color w:val="000000"/>
          <w:sz w:val="18"/>
          <w:szCs w:val="18"/>
          <w:lang w:eastAsia="sv-SE"/>
        </w:rPr>
        <w:t> Gällande kursplan, giltig från 2022 vecka 27</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Utbildningsform:</w:t>
      </w:r>
      <w:r w:rsidRPr="00497DDC">
        <w:rPr>
          <w:rFonts w:ascii="Arial" w:eastAsia="Times New Roman" w:hAnsi="Arial" w:cs="Arial"/>
          <w:color w:val="000000"/>
          <w:sz w:val="18"/>
          <w:szCs w:val="18"/>
          <w:lang w:eastAsia="sv-SE"/>
        </w:rPr>
        <w:t> Högskoleutbildning, 2007 års studieordning</w:t>
      </w:r>
      <w:r w:rsidRPr="00497DDC">
        <w:rPr>
          <w:rFonts w:ascii="Arial" w:eastAsia="Times New Roman" w:hAnsi="Arial" w:cs="Arial"/>
          <w:color w:val="000000"/>
          <w:sz w:val="18"/>
          <w:szCs w:val="18"/>
          <w:lang w:eastAsia="sv-SE"/>
        </w:rPr>
        <w:br/>
      </w:r>
      <w:r w:rsidRPr="00497DDC">
        <w:rPr>
          <w:rFonts w:ascii="Arial" w:eastAsia="Times New Roman" w:hAnsi="Arial" w:cs="Arial"/>
          <w:b/>
          <w:bCs/>
          <w:color w:val="000000"/>
          <w:sz w:val="18"/>
          <w:szCs w:val="18"/>
          <w:lang w:eastAsia="sv-SE"/>
        </w:rPr>
        <w:t>Utbildningsnivå:</w:t>
      </w:r>
      <w:r w:rsidRPr="00497DDC">
        <w:rPr>
          <w:rFonts w:ascii="Arial" w:eastAsia="Times New Roman" w:hAnsi="Arial" w:cs="Arial"/>
          <w:color w:val="000000"/>
          <w:sz w:val="18"/>
          <w:szCs w:val="18"/>
          <w:lang w:eastAsia="sv-SE"/>
        </w:rPr>
        <w:t> Avancerad nivå</w:t>
      </w:r>
    </w:p>
    <w:p w:rsidR="00CF11C9" w:rsidRPr="00497DDC" w:rsidRDefault="00CF11C9" w:rsidP="00CF11C9">
      <w:pPr>
        <w:spacing w:before="360" w:after="180" w:line="270" w:lineRule="atLeast"/>
        <w:outlineLvl w:val="2"/>
        <w:rPr>
          <w:rFonts w:ascii="Arial" w:eastAsia="Times New Roman" w:hAnsi="Arial" w:cs="Arial"/>
          <w:color w:val="000000"/>
          <w:sz w:val="18"/>
          <w:szCs w:val="18"/>
          <w:lang w:eastAsia="sv-SE"/>
        </w:rPr>
      </w:pPr>
      <w:r w:rsidRPr="00497DDC">
        <w:rPr>
          <w:rFonts w:ascii="Arial" w:eastAsia="Times New Roman" w:hAnsi="Arial" w:cs="Arial"/>
          <w:color w:val="333333"/>
          <w:sz w:val="26"/>
          <w:szCs w:val="26"/>
          <w:lang w:eastAsia="sv-SE"/>
        </w:rPr>
        <w:t>Behörighet</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120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inom teknik/naturvetenskap inklusive 60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elektroteknik. 10 </w:t>
      </w:r>
      <w:proofErr w:type="spellStart"/>
      <w:r w:rsidRPr="00497DDC">
        <w:rPr>
          <w:rFonts w:ascii="Arial" w:eastAsia="Times New Roman" w:hAnsi="Arial" w:cs="Arial"/>
          <w:color w:val="000000"/>
          <w:sz w:val="18"/>
          <w:szCs w:val="18"/>
          <w:lang w:eastAsia="sv-SE"/>
        </w:rPr>
        <w:t>hp</w:t>
      </w:r>
      <w:proofErr w:type="spellEnd"/>
      <w:r w:rsidRPr="00497DDC">
        <w:rPr>
          <w:rFonts w:ascii="Arial" w:eastAsia="Times New Roman" w:hAnsi="Arial" w:cs="Arial"/>
          <w:color w:val="000000"/>
          <w:sz w:val="18"/>
          <w:szCs w:val="18"/>
          <w:lang w:eastAsia="sv-SE"/>
        </w:rPr>
        <w:t xml:space="preserve"> elektroteknik på avancerad nivå (som kan läsas parallellt). Engelska 6. (Med en svensk kandidatexamen uppfylls kravet på engelska.)</w:t>
      </w:r>
    </w:p>
    <w:p w:rsidR="00CF11C9" w:rsidRPr="008A6EB4" w:rsidRDefault="00CF11C9" w:rsidP="00CF11C9">
      <w:pPr>
        <w:spacing w:before="360" w:after="180" w:line="270" w:lineRule="atLeast"/>
        <w:outlineLvl w:val="2"/>
        <w:rPr>
          <w:rFonts w:ascii="Arial" w:eastAsia="Times New Roman" w:hAnsi="Arial" w:cs="Arial"/>
          <w:color w:val="333333"/>
          <w:sz w:val="26"/>
          <w:szCs w:val="26"/>
          <w:lang w:val="en-US" w:eastAsia="sv-SE"/>
        </w:rPr>
      </w:pPr>
      <w:r w:rsidRPr="008A6EB4">
        <w:rPr>
          <w:rFonts w:ascii="Arial" w:eastAsia="Times New Roman" w:hAnsi="Arial" w:cs="Arial"/>
          <w:color w:val="333333"/>
          <w:sz w:val="26"/>
          <w:szCs w:val="26"/>
          <w:lang w:eastAsia="sv-SE"/>
        </w:rPr>
        <w:t>Behörighet, engelska</w:t>
      </w:r>
      <w:r w:rsidRPr="008A6EB4">
        <w:rPr>
          <w:rFonts w:ascii="Arial" w:eastAsia="Times New Roman" w:hAnsi="Arial" w:cs="Arial"/>
          <w:color w:val="333333"/>
          <w:sz w:val="26"/>
          <w:szCs w:val="26"/>
          <w:lang w:eastAsia="sv-SE"/>
        </w:rPr>
        <w:br/>
      </w:r>
      <w:r w:rsidRPr="008A6EB4">
        <w:rPr>
          <w:rFonts w:ascii="Arial" w:eastAsia="Times New Roman" w:hAnsi="Arial" w:cs="Arial"/>
          <w:color w:val="000000"/>
          <w:sz w:val="18"/>
          <w:szCs w:val="18"/>
          <w:lang w:eastAsia="sv-SE"/>
        </w:rPr>
        <w:t xml:space="preserve">120 </w:t>
      </w:r>
      <w:proofErr w:type="spellStart"/>
      <w:r w:rsidRPr="008A6EB4">
        <w:rPr>
          <w:rFonts w:ascii="Arial" w:eastAsia="Times New Roman" w:hAnsi="Arial" w:cs="Arial"/>
          <w:color w:val="000000"/>
          <w:sz w:val="18"/>
          <w:szCs w:val="18"/>
          <w:lang w:eastAsia="sv-SE"/>
        </w:rPr>
        <w:t>credits</w:t>
      </w:r>
      <w:proofErr w:type="spellEnd"/>
      <w:r w:rsidRPr="008A6EB4">
        <w:rPr>
          <w:rFonts w:ascii="Arial" w:eastAsia="Times New Roman" w:hAnsi="Arial" w:cs="Arial"/>
          <w:color w:val="000000"/>
          <w:sz w:val="18"/>
          <w:szCs w:val="18"/>
          <w:lang w:eastAsia="sv-SE"/>
        </w:rPr>
        <w:t xml:space="preserve"> in </w:t>
      </w:r>
      <w:r>
        <w:rPr>
          <w:rFonts w:ascii="Arial" w:eastAsia="Times New Roman" w:hAnsi="Arial" w:cs="Arial"/>
          <w:color w:val="000000"/>
          <w:sz w:val="18"/>
          <w:szCs w:val="18"/>
          <w:lang w:eastAsia="sv-SE"/>
        </w:rPr>
        <w:t>science/</w:t>
      </w:r>
      <w:proofErr w:type="spellStart"/>
      <w:r>
        <w:rPr>
          <w:rFonts w:ascii="Arial" w:eastAsia="Times New Roman" w:hAnsi="Arial" w:cs="Arial"/>
          <w:color w:val="000000"/>
          <w:sz w:val="18"/>
          <w:szCs w:val="18"/>
          <w:lang w:eastAsia="sv-SE"/>
        </w:rPr>
        <w:t>engineering</w:t>
      </w:r>
      <w:proofErr w:type="spellEnd"/>
      <w:r w:rsidRPr="008A6EB4">
        <w:rPr>
          <w:rFonts w:ascii="Arial" w:eastAsia="Times New Roman" w:hAnsi="Arial" w:cs="Arial"/>
          <w:color w:val="000000"/>
          <w:sz w:val="18"/>
          <w:szCs w:val="18"/>
          <w:lang w:eastAsia="sv-SE"/>
        </w:rPr>
        <w:t xml:space="preserve">, </w:t>
      </w:r>
      <w:proofErr w:type="spellStart"/>
      <w:r w:rsidRPr="008A6EB4">
        <w:rPr>
          <w:rFonts w:ascii="Arial" w:eastAsia="Times New Roman" w:hAnsi="Arial" w:cs="Arial"/>
          <w:color w:val="000000"/>
          <w:sz w:val="18"/>
          <w:szCs w:val="18"/>
          <w:lang w:eastAsia="sv-SE"/>
        </w:rPr>
        <w:t>including</w:t>
      </w:r>
      <w:proofErr w:type="spellEnd"/>
      <w:r w:rsidRPr="008A6EB4">
        <w:rPr>
          <w:rFonts w:ascii="Arial" w:eastAsia="Times New Roman" w:hAnsi="Arial" w:cs="Arial"/>
          <w:color w:val="000000"/>
          <w:sz w:val="18"/>
          <w:szCs w:val="18"/>
          <w:lang w:eastAsia="sv-SE"/>
        </w:rPr>
        <w:t xml:space="preserve"> 60 </w:t>
      </w:r>
      <w:proofErr w:type="spellStart"/>
      <w:r w:rsidRPr="008A6EB4">
        <w:rPr>
          <w:rFonts w:ascii="Arial" w:eastAsia="Times New Roman" w:hAnsi="Arial" w:cs="Arial"/>
          <w:color w:val="000000"/>
          <w:sz w:val="18"/>
          <w:szCs w:val="18"/>
          <w:lang w:eastAsia="sv-SE"/>
        </w:rPr>
        <w:t>credits</w:t>
      </w:r>
      <w:proofErr w:type="spellEnd"/>
      <w:r w:rsidRPr="008A6EB4">
        <w:rPr>
          <w:rFonts w:ascii="Arial" w:eastAsia="Times New Roman" w:hAnsi="Arial" w:cs="Arial"/>
          <w:color w:val="000000"/>
          <w:sz w:val="18"/>
          <w:szCs w:val="18"/>
          <w:lang w:eastAsia="sv-SE"/>
        </w:rPr>
        <w:t xml:space="preserve"> in </w:t>
      </w:r>
      <w:proofErr w:type="spellStart"/>
      <w:r w:rsidRPr="008A6EB4">
        <w:rPr>
          <w:rFonts w:ascii="Arial" w:eastAsia="Times New Roman" w:hAnsi="Arial" w:cs="Arial"/>
          <w:color w:val="000000"/>
          <w:sz w:val="18"/>
          <w:szCs w:val="18"/>
          <w:lang w:eastAsia="sv-SE"/>
        </w:rPr>
        <w:t>electrical</w:t>
      </w:r>
      <w:proofErr w:type="spellEnd"/>
      <w:r w:rsidRPr="008A6EB4">
        <w:rPr>
          <w:rFonts w:ascii="Arial" w:eastAsia="Times New Roman" w:hAnsi="Arial" w:cs="Arial"/>
          <w:color w:val="000000"/>
          <w:sz w:val="18"/>
          <w:szCs w:val="18"/>
          <w:lang w:eastAsia="sv-SE"/>
        </w:rPr>
        <w:t xml:space="preserve"> </w:t>
      </w:r>
      <w:proofErr w:type="spellStart"/>
      <w:r w:rsidRPr="008A6EB4">
        <w:rPr>
          <w:rFonts w:ascii="Arial" w:eastAsia="Times New Roman" w:hAnsi="Arial" w:cs="Arial"/>
          <w:color w:val="000000"/>
          <w:sz w:val="18"/>
          <w:szCs w:val="18"/>
          <w:lang w:eastAsia="sv-SE"/>
        </w:rPr>
        <w:t>engineering</w:t>
      </w:r>
      <w:proofErr w:type="spellEnd"/>
      <w:r w:rsidRPr="008A6EB4">
        <w:rPr>
          <w:rFonts w:ascii="Arial" w:eastAsia="Times New Roman" w:hAnsi="Arial" w:cs="Arial"/>
          <w:color w:val="000000"/>
          <w:sz w:val="18"/>
          <w:szCs w:val="18"/>
          <w:lang w:eastAsia="sv-SE"/>
        </w:rPr>
        <w:t xml:space="preserve">. </w:t>
      </w:r>
      <w:r w:rsidRPr="00497DDC">
        <w:rPr>
          <w:rFonts w:ascii="Arial" w:eastAsia="Times New Roman" w:hAnsi="Arial" w:cs="Arial"/>
          <w:color w:val="000000"/>
          <w:sz w:val="18"/>
          <w:szCs w:val="18"/>
          <w:lang w:val="en-US" w:eastAsia="sv-SE"/>
        </w:rPr>
        <w:t>10 credits at advanced level in electrical engineering (may be taken in parallel). Proficiency in English equivalent to the Swedish upper secondary course English 6.</w:t>
      </w:r>
    </w:p>
    <w:p w:rsidR="00CF11C9" w:rsidRPr="008A6EB4" w:rsidRDefault="00CF11C9" w:rsidP="00CF11C9">
      <w:pPr>
        <w:spacing w:before="360" w:after="180" w:line="270" w:lineRule="atLeast"/>
        <w:outlineLvl w:val="2"/>
        <w:rPr>
          <w:rFonts w:ascii="Arial" w:eastAsia="Times New Roman" w:hAnsi="Arial" w:cs="Arial"/>
          <w:color w:val="333333"/>
          <w:sz w:val="26"/>
          <w:szCs w:val="26"/>
          <w:lang w:val="en-US" w:eastAsia="sv-SE"/>
        </w:rPr>
      </w:pPr>
      <w:r w:rsidRPr="00497DDC">
        <w:rPr>
          <w:rFonts w:ascii="Arial" w:eastAsia="Times New Roman" w:hAnsi="Arial" w:cs="Arial"/>
          <w:color w:val="333333"/>
          <w:sz w:val="26"/>
          <w:szCs w:val="26"/>
          <w:lang w:eastAsia="sv-SE"/>
        </w:rPr>
        <w:t>Beskrivning</w:t>
      </w:r>
      <w:r>
        <w:rPr>
          <w:rFonts w:ascii="Arial" w:eastAsia="Times New Roman" w:hAnsi="Arial" w:cs="Arial"/>
          <w:color w:val="333333"/>
          <w:sz w:val="26"/>
          <w:szCs w:val="26"/>
          <w:lang w:eastAsia="sv-SE"/>
        </w:rPr>
        <w:br/>
      </w:r>
      <w:r w:rsidRPr="00497DDC">
        <w:rPr>
          <w:rFonts w:ascii="Arial" w:eastAsia="Times New Roman" w:hAnsi="Arial" w:cs="Arial"/>
          <w:color w:val="000000"/>
          <w:sz w:val="18"/>
          <w:szCs w:val="18"/>
          <w:lang w:eastAsia="sv-SE"/>
        </w:rPr>
        <w:t xml:space="preserve">Utmaningarna och möjligheterna med eldrift av tunga vägfordon. Drivlinor för olika typer av tunga vägfordon: elektriska bussar, lastbilar och arbetsmaskiner. Effekt och energibehov, verkningsgrad, </w:t>
      </w:r>
      <w:proofErr w:type="spellStart"/>
      <w:r w:rsidRPr="00497DDC">
        <w:rPr>
          <w:rFonts w:ascii="Arial" w:eastAsia="Times New Roman" w:hAnsi="Arial" w:cs="Arial"/>
          <w:color w:val="000000"/>
          <w:sz w:val="18"/>
          <w:szCs w:val="18"/>
          <w:lang w:eastAsia="sv-SE"/>
        </w:rPr>
        <w:t>felfall</w:t>
      </w:r>
      <w:proofErr w:type="spellEnd"/>
      <w:r w:rsidRPr="00497DDC">
        <w:rPr>
          <w:rFonts w:ascii="Arial" w:eastAsia="Times New Roman" w:hAnsi="Arial" w:cs="Arial"/>
          <w:color w:val="000000"/>
          <w:sz w:val="18"/>
          <w:szCs w:val="18"/>
          <w:lang w:eastAsia="sv-SE"/>
        </w:rPr>
        <w:t xml:space="preserve"> och säkerhet. Tunga eldrivna vägfordon som används idag. </w:t>
      </w:r>
      <w:proofErr w:type="spellStart"/>
      <w:r w:rsidRPr="00497DDC">
        <w:rPr>
          <w:rFonts w:ascii="Arial" w:eastAsia="Times New Roman" w:hAnsi="Arial" w:cs="Arial"/>
          <w:color w:val="000000"/>
          <w:sz w:val="18"/>
          <w:szCs w:val="18"/>
          <w:lang w:val="en-US" w:eastAsia="sv-SE"/>
        </w:rPr>
        <w:t>Relevanta</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samhälleliga</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miljöaspekter</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och</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etiska</w:t>
      </w:r>
      <w:proofErr w:type="spellEnd"/>
      <w:r w:rsidRPr="00497DDC">
        <w:rPr>
          <w:rFonts w:ascii="Arial" w:eastAsia="Times New Roman" w:hAnsi="Arial" w:cs="Arial"/>
          <w:color w:val="000000"/>
          <w:sz w:val="18"/>
          <w:szCs w:val="18"/>
          <w:lang w:val="en-US" w:eastAsia="sv-SE"/>
        </w:rPr>
        <w:t xml:space="preserve"> </w:t>
      </w:r>
      <w:proofErr w:type="spellStart"/>
      <w:r w:rsidRPr="00497DDC">
        <w:rPr>
          <w:rFonts w:ascii="Arial" w:eastAsia="Times New Roman" w:hAnsi="Arial" w:cs="Arial"/>
          <w:color w:val="000000"/>
          <w:sz w:val="18"/>
          <w:szCs w:val="18"/>
          <w:lang w:val="en-US" w:eastAsia="sv-SE"/>
        </w:rPr>
        <w:t>aspekter</w:t>
      </w:r>
      <w:proofErr w:type="spellEnd"/>
      <w:r w:rsidRPr="00497DDC">
        <w:rPr>
          <w:rFonts w:ascii="Arial" w:eastAsia="Times New Roman" w:hAnsi="Arial" w:cs="Arial"/>
          <w:color w:val="000000"/>
          <w:sz w:val="18"/>
          <w:szCs w:val="18"/>
          <w:lang w:val="en-US" w:eastAsia="sv-SE"/>
        </w:rPr>
        <w:t>.</w:t>
      </w:r>
    </w:p>
    <w:p w:rsidR="00CF11C9" w:rsidRPr="00DC702E" w:rsidRDefault="00CF11C9" w:rsidP="00CF11C9">
      <w:pPr>
        <w:spacing w:before="360" w:after="180" w:line="270" w:lineRule="atLeast"/>
        <w:outlineLvl w:val="2"/>
        <w:rPr>
          <w:rFonts w:ascii="Arial" w:eastAsia="Times New Roman" w:hAnsi="Arial" w:cs="Arial"/>
          <w:color w:val="333333"/>
          <w:sz w:val="26"/>
          <w:szCs w:val="26"/>
          <w:lang w:val="en-US" w:eastAsia="sv-SE"/>
        </w:rPr>
      </w:pPr>
      <w:proofErr w:type="spellStart"/>
      <w:r w:rsidRPr="00497DDC">
        <w:rPr>
          <w:rFonts w:ascii="Arial" w:eastAsia="Times New Roman" w:hAnsi="Arial" w:cs="Arial"/>
          <w:color w:val="333333"/>
          <w:sz w:val="26"/>
          <w:szCs w:val="26"/>
          <w:lang w:val="en-US" w:eastAsia="sv-SE"/>
        </w:rPr>
        <w:t>Beskrivning</w:t>
      </w:r>
      <w:proofErr w:type="spellEnd"/>
      <w:r w:rsidRPr="00497DDC">
        <w:rPr>
          <w:rFonts w:ascii="Arial" w:eastAsia="Times New Roman" w:hAnsi="Arial" w:cs="Arial"/>
          <w:color w:val="333333"/>
          <w:sz w:val="26"/>
          <w:szCs w:val="26"/>
          <w:lang w:val="en-US" w:eastAsia="sv-SE"/>
        </w:rPr>
        <w:t xml:space="preserve">, </w:t>
      </w:r>
      <w:proofErr w:type="spellStart"/>
      <w:r w:rsidRPr="00497DDC">
        <w:rPr>
          <w:rFonts w:ascii="Arial" w:eastAsia="Times New Roman" w:hAnsi="Arial" w:cs="Arial"/>
          <w:color w:val="333333"/>
          <w:sz w:val="26"/>
          <w:szCs w:val="26"/>
          <w:lang w:val="en-US" w:eastAsia="sv-SE"/>
        </w:rPr>
        <w:t>engelska</w:t>
      </w:r>
      <w:proofErr w:type="spellEnd"/>
      <w:r>
        <w:rPr>
          <w:rFonts w:ascii="Arial" w:eastAsia="Times New Roman" w:hAnsi="Arial" w:cs="Arial"/>
          <w:color w:val="333333"/>
          <w:sz w:val="26"/>
          <w:szCs w:val="26"/>
          <w:lang w:val="en-US" w:eastAsia="sv-SE"/>
        </w:rPr>
        <w:br/>
      </w:r>
      <w:r w:rsidRPr="00497DDC">
        <w:rPr>
          <w:rFonts w:ascii="Arial" w:eastAsia="Times New Roman" w:hAnsi="Arial" w:cs="Arial"/>
          <w:color w:val="000000"/>
          <w:sz w:val="18"/>
          <w:szCs w:val="18"/>
          <w:lang w:val="en-US" w:eastAsia="sv-SE"/>
        </w:rPr>
        <w:t>Challenges and opportunities with the electric drive of heavy road vehicles. Features of the driveline for electric buses, trucks, and work machines. Power and energy requirements, efficiency, power loss/drop and sec</w:t>
      </w:r>
      <w:r>
        <w:rPr>
          <w:rFonts w:ascii="Arial" w:eastAsia="Times New Roman" w:hAnsi="Arial" w:cs="Arial"/>
          <w:color w:val="000000"/>
          <w:sz w:val="18"/>
          <w:szCs w:val="18"/>
          <w:lang w:val="en-US" w:eastAsia="sv-SE"/>
        </w:rPr>
        <w:t>u</w:t>
      </w:r>
      <w:r w:rsidRPr="00497DDC">
        <w:rPr>
          <w:rFonts w:ascii="Arial" w:eastAsia="Times New Roman" w:hAnsi="Arial" w:cs="Arial"/>
          <w:color w:val="000000"/>
          <w:sz w:val="18"/>
          <w:szCs w:val="18"/>
          <w:lang w:val="en-US" w:eastAsia="sv-SE"/>
        </w:rPr>
        <w:t>rity. Heavy electric vehicles in use today. Relevant societal, environmental and ethical aspects.</w:t>
      </w:r>
    </w:p>
    <w:p w:rsidR="00F60099" w:rsidRPr="00393BA0" w:rsidRDefault="00F60099" w:rsidP="00393BA0">
      <w:pPr>
        <w:rPr>
          <w:lang w:val="en-US"/>
        </w:rPr>
      </w:pPr>
    </w:p>
    <w:sectPr w:rsidR="00F60099" w:rsidRPr="00393BA0" w:rsidSect="00BA329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F9"/>
    <w:rsid w:val="001466A1"/>
    <w:rsid w:val="00171899"/>
    <w:rsid w:val="00393BA0"/>
    <w:rsid w:val="004E1DC4"/>
    <w:rsid w:val="007A05F1"/>
    <w:rsid w:val="00BA329C"/>
    <w:rsid w:val="00CF11C9"/>
    <w:rsid w:val="00DA3DF9"/>
    <w:rsid w:val="00F60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12ED"/>
  <w15:chartTrackingRefBased/>
  <w15:docId w15:val="{CCFA45CB-E4CB-4908-854E-A608E9E2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B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4989</Words>
  <Characters>26444</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6</cp:revision>
  <dcterms:created xsi:type="dcterms:W3CDTF">2022-08-26T10:15:00Z</dcterms:created>
  <dcterms:modified xsi:type="dcterms:W3CDTF">2022-08-26T11:53:00Z</dcterms:modified>
</cp:coreProperties>
</file>