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02" w:rsidRDefault="00291C4E">
      <w:r>
        <w:t>HIST-FIL</w:t>
      </w:r>
      <w:r w:rsidR="00114F2C">
        <w:t xml:space="preserve">, </w:t>
      </w:r>
      <w:bookmarkStart w:id="0" w:name="_Hlk124410927"/>
      <w:r w:rsidR="00114F2C">
        <w:t>fristående kurser 23/24</w:t>
      </w:r>
    </w:p>
    <w:p w:rsidR="00463238" w:rsidRDefault="00463238">
      <w:r>
        <w:t>Korrektur 2</w:t>
      </w:r>
    </w:p>
    <w:p w:rsidR="00114F2C" w:rsidRDefault="00114F2C" w:rsidP="00114F2C">
      <w:r w:rsidRPr="007E51DB">
        <w:t xml:space="preserve">Era kommentarer från korr 1 i </w:t>
      </w:r>
      <w:r w:rsidRPr="0082623E">
        <w:rPr>
          <w:i/>
        </w:rPr>
        <w:t>kursivt</w:t>
      </w:r>
      <w:r w:rsidRPr="007E51DB">
        <w:t xml:space="preserve">; våra kommentarer i </w:t>
      </w:r>
      <w:r w:rsidRPr="007E51DB">
        <w:rPr>
          <w:b/>
          <w:color w:val="FF0000"/>
        </w:rPr>
        <w:t>rött</w:t>
      </w:r>
      <w:r w:rsidRPr="007E51DB">
        <w:t>.</w:t>
      </w:r>
    </w:p>
    <w:bookmarkEnd w:id="0"/>
    <w:p w:rsidR="00291C4E" w:rsidRPr="00291C4E" w:rsidRDefault="00291C4E" w:rsidP="00291C4E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Historiska</w:t>
      </w:r>
    </w:p>
    <w:p w:rsidR="00291C4E" w:rsidRPr="00DB2FAF" w:rsidRDefault="00291C4E" w:rsidP="00291C4E">
      <w:pPr>
        <w:rPr>
          <w:b/>
          <w:bCs/>
          <w:color w:val="FF0000"/>
          <w:lang w:eastAsia="sv-SE"/>
        </w:rPr>
      </w:pPr>
      <w:r w:rsidRPr="00DB2FAF">
        <w:rPr>
          <w:b/>
          <w:bCs/>
          <w:color w:val="FF0000"/>
          <w:lang w:eastAsia="sv-SE"/>
        </w:rPr>
        <w:t xml:space="preserve">Angående ämnesrubrik i katalogen för: </w:t>
      </w:r>
    </w:p>
    <w:p w:rsidR="00291C4E" w:rsidRPr="00DB2FAF" w:rsidRDefault="00291C4E" w:rsidP="00291C4E">
      <w:pPr>
        <w:pStyle w:val="Liststycke"/>
        <w:numPr>
          <w:ilvl w:val="0"/>
          <w:numId w:val="1"/>
        </w:numPr>
        <w:rPr>
          <w:bCs/>
          <w:lang w:eastAsia="sv-SE"/>
        </w:rPr>
      </w:pPr>
      <w:r w:rsidRPr="00DB2FAF">
        <w:rPr>
          <w:bCs/>
          <w:lang w:eastAsia="sv-SE"/>
        </w:rPr>
        <w:t>Våldets sociala och psykologiska dynamik (5HG019)</w:t>
      </w:r>
    </w:p>
    <w:p w:rsidR="00291C4E" w:rsidRPr="00DB2FAF" w:rsidRDefault="00291C4E" w:rsidP="00291C4E">
      <w:pPr>
        <w:pStyle w:val="Liststycke"/>
        <w:numPr>
          <w:ilvl w:val="0"/>
          <w:numId w:val="1"/>
        </w:numPr>
        <w:rPr>
          <w:lang w:eastAsia="sv-SE"/>
        </w:rPr>
      </w:pPr>
      <w:r w:rsidRPr="00DB2FAF">
        <w:rPr>
          <w:lang w:eastAsia="sv-SE"/>
        </w:rPr>
        <w:t>Förintelsens historia och historiografi (5HG016)</w:t>
      </w:r>
    </w:p>
    <w:p w:rsidR="00291C4E" w:rsidRPr="00DB2FAF" w:rsidRDefault="00291C4E" w:rsidP="00291C4E">
      <w:pPr>
        <w:pStyle w:val="Liststycke"/>
        <w:numPr>
          <w:ilvl w:val="0"/>
          <w:numId w:val="1"/>
        </w:numPr>
        <w:rPr>
          <w:bCs/>
          <w:lang w:eastAsia="sv-SE"/>
        </w:rPr>
      </w:pPr>
      <w:r w:rsidRPr="00DB2FAF">
        <w:rPr>
          <w:lang w:eastAsia="sv-SE"/>
        </w:rPr>
        <w:t>Minneskultur i jämförande folkmordsstudier (5HG017)</w:t>
      </w:r>
    </w:p>
    <w:p w:rsidR="00291C4E" w:rsidRPr="00DB2FAF" w:rsidRDefault="00291C4E" w:rsidP="00291C4E">
      <w:pPr>
        <w:pStyle w:val="Liststycke"/>
        <w:numPr>
          <w:ilvl w:val="0"/>
          <w:numId w:val="1"/>
        </w:numPr>
        <w:rPr>
          <w:bCs/>
          <w:lang w:eastAsia="sv-SE"/>
        </w:rPr>
      </w:pPr>
      <w:r w:rsidRPr="00DB2FAF">
        <w:rPr>
          <w:bCs/>
          <w:lang w:eastAsia="sv-SE"/>
        </w:rPr>
        <w:t xml:space="preserve">Övriga kurser inom </w:t>
      </w:r>
      <w:r w:rsidRPr="00DB2FAF">
        <w:t>Förintelse- och folkmordsstudier</w:t>
      </w:r>
    </w:p>
    <w:p w:rsidR="00291C4E" w:rsidRPr="00114F2C" w:rsidRDefault="00291C4E" w:rsidP="00291C4E">
      <w:pPr>
        <w:rPr>
          <w:b/>
          <w:bCs/>
          <w:color w:val="FF0000"/>
          <w:lang w:eastAsia="sv-SE"/>
        </w:rPr>
      </w:pPr>
      <w:r w:rsidRPr="00114F2C">
        <w:rPr>
          <w:b/>
          <w:bCs/>
          <w:color w:val="FF0000"/>
          <w:lang w:eastAsia="sv-SE"/>
        </w:rPr>
        <w:t xml:space="preserve">Ämnesrubriken i katalogen bör vara samma som huvudområdet; det är själva utgångspunkten. Det verkar finnas tre varianter av huvudområde och ämnesgrupp för kurser inom </w:t>
      </w:r>
      <w:r w:rsidRPr="00114F2C">
        <w:rPr>
          <w:b/>
          <w:color w:val="FF0000"/>
        </w:rPr>
        <w:t>Förintelse- och folkmordsstudier i kursplanerna. Vill ni samla dem under samma ämnesrubrik, Förintelse- och folkmordsstudier i katalogen så gör vi det även om några har historia som huvudområde. Ni bestämmer</w:t>
      </w:r>
      <w:r w:rsidR="00114F2C">
        <w:rPr>
          <w:b/>
          <w:color w:val="FF0000"/>
        </w:rPr>
        <w:t xml:space="preserve"> hur ni vill att de sorterar i katalogen.</w:t>
      </w:r>
    </w:p>
    <w:p w:rsidR="00291C4E" w:rsidRDefault="00291C4E" w:rsidP="00291C4E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sv-SE"/>
        </w:rPr>
      </w:pPr>
      <w:r w:rsidRPr="0065401F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sv-SE"/>
        </w:rPr>
        <w:t>Konstvetenskap</w:t>
      </w:r>
    </w:p>
    <w:p w:rsidR="00114F2C" w:rsidRPr="008A27A2" w:rsidRDefault="00114F2C" w:rsidP="00114F2C">
      <w:pPr>
        <w:rPr>
          <w:b/>
          <w:color w:val="FF0000"/>
          <w:lang w:eastAsia="sv-SE"/>
        </w:rPr>
      </w:pPr>
      <w:bookmarkStart w:id="1" w:name="_GoBack"/>
      <w:r w:rsidRPr="008A27A2">
        <w:rPr>
          <w:b/>
          <w:color w:val="FF0000"/>
          <w:lang w:eastAsia="sv-SE"/>
        </w:rPr>
        <w:t>Vi hade synpunkter på behörighetsformuleringen. Se förslag från oss.</w:t>
      </w:r>
    </w:p>
    <w:bookmarkEnd w:id="1"/>
    <w:p w:rsidR="00291C4E" w:rsidRDefault="00291C4E" w:rsidP="00291C4E">
      <w:pPr>
        <w:rPr>
          <w:lang w:eastAsia="sv-SE"/>
        </w:rPr>
      </w:pPr>
      <w:r w:rsidRPr="00BA1BCC">
        <w:rPr>
          <w:rStyle w:val="Rubrik3Char"/>
        </w:rPr>
        <w:t>5KV032 Tillämpad föremålsanalys</w:t>
      </w: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br/>
      </w:r>
      <w:r w:rsidRPr="00CC10A0">
        <w:rPr>
          <w:lang w:eastAsia="sv-SE"/>
        </w:rPr>
        <w:t xml:space="preserve">Behörighet: Minst A-kurs, 30 </w:t>
      </w:r>
      <w:proofErr w:type="spellStart"/>
      <w:r w:rsidRPr="00CC10A0">
        <w:rPr>
          <w:lang w:eastAsia="sv-SE"/>
        </w:rPr>
        <w:t>hp</w:t>
      </w:r>
      <w:proofErr w:type="spellEnd"/>
      <w:r w:rsidRPr="00CC10A0">
        <w:rPr>
          <w:lang w:eastAsia="sv-SE"/>
        </w:rPr>
        <w:t>, inom humanistiskt-samhällsvetenskapligt utbildningsområde eller motsvarande.</w:t>
      </w:r>
      <w:r>
        <w:rPr>
          <w:lang w:eastAsia="sv-SE"/>
        </w:rPr>
        <w:t xml:space="preserve"> </w:t>
      </w:r>
      <w:r w:rsidRPr="00CC10A0">
        <w:rPr>
          <w:lang w:eastAsia="sv-SE"/>
        </w:rPr>
        <w:t xml:space="preserve">Skriv om: </w:t>
      </w:r>
      <w:r>
        <w:rPr>
          <w:lang w:eastAsia="sv-SE"/>
        </w:rPr>
        <w:t xml:space="preserve">”…i </w:t>
      </w:r>
      <w:r w:rsidRPr="00CC10A0">
        <w:rPr>
          <w:lang w:eastAsia="sv-SE"/>
        </w:rPr>
        <w:t>humanistiskt eller samhällsvetenskapligt ämne</w:t>
      </w:r>
      <w:r>
        <w:rPr>
          <w:lang w:eastAsia="sv-SE"/>
        </w:rPr>
        <w:t>”</w:t>
      </w:r>
      <w:r w:rsidRPr="00CC10A0">
        <w:rPr>
          <w:lang w:eastAsia="sv-SE"/>
        </w:rPr>
        <w:t>? "Utbildningsområde" ska</w:t>
      </w:r>
      <w:r>
        <w:rPr>
          <w:lang w:eastAsia="sv-SE"/>
        </w:rPr>
        <w:t xml:space="preserve"> helst</w:t>
      </w:r>
      <w:r w:rsidRPr="00CC10A0">
        <w:rPr>
          <w:lang w:eastAsia="sv-SE"/>
        </w:rPr>
        <w:t xml:space="preserve"> inte användas.</w:t>
      </w:r>
    </w:p>
    <w:p w:rsidR="004955B5" w:rsidRPr="004955B5" w:rsidRDefault="004955B5" w:rsidP="00291C4E">
      <w:pPr>
        <w:rPr>
          <w:rFonts w:asciiTheme="majorHAnsi" w:eastAsia="Times New Roman" w:hAnsiTheme="majorHAnsi" w:cstheme="majorBidi"/>
          <w:i/>
          <w:sz w:val="26"/>
          <w:szCs w:val="26"/>
          <w:lang w:eastAsia="sv-SE"/>
        </w:rPr>
      </w:pPr>
      <w:r w:rsidRPr="001059E2">
        <w:rPr>
          <w:i/>
          <w:lang w:eastAsia="sv-SE"/>
        </w:rPr>
        <w:t>Institutionen ser över kursplanerna för ev. revidering.</w:t>
      </w:r>
    </w:p>
    <w:p w:rsidR="00BF0DD9" w:rsidRPr="00BF0DD9" w:rsidRDefault="00BF0DD9" w:rsidP="00BF0DD9">
      <w:pPr>
        <w:rPr>
          <w:b/>
          <w:color w:val="FF0000"/>
        </w:rPr>
      </w:pPr>
      <w:r w:rsidRPr="00BF0DD9">
        <w:rPr>
          <w:b/>
          <w:color w:val="FF0000"/>
        </w:rPr>
        <w:t>Förslag:</w:t>
      </w:r>
    </w:p>
    <w:p w:rsidR="00BF0DD9" w:rsidRPr="00BF0DD9" w:rsidRDefault="00BF0DD9" w:rsidP="00291C4E">
      <w:pPr>
        <w:rPr>
          <w:b/>
          <w:color w:val="FF0000"/>
        </w:rPr>
      </w:pPr>
      <w:r w:rsidRPr="00FB0986">
        <w:rPr>
          <w:b/>
          <w:color w:val="FF0000"/>
        </w:rPr>
        <w:t xml:space="preserve">30 </w:t>
      </w:r>
      <w:proofErr w:type="spellStart"/>
      <w:r w:rsidRPr="00FB0986">
        <w:rPr>
          <w:b/>
          <w:color w:val="FF0000"/>
        </w:rPr>
        <w:t>hp</w:t>
      </w:r>
      <w:proofErr w:type="spellEnd"/>
      <w:r w:rsidRPr="00FB0986">
        <w:rPr>
          <w:b/>
          <w:color w:val="FF0000"/>
        </w:rPr>
        <w:t xml:space="preserve"> i ett</w:t>
      </w:r>
      <w:r w:rsidRPr="00FB0986">
        <w:t xml:space="preserve"> </w:t>
      </w:r>
      <w:r w:rsidRPr="00FB0986">
        <w:rPr>
          <w:b/>
          <w:color w:val="FF0000"/>
        </w:rPr>
        <w:t>humanistiskt eller samhällsvetenskapligt ämne</w:t>
      </w:r>
      <w:r>
        <w:rPr>
          <w:b/>
          <w:color w:val="FF0000"/>
        </w:rPr>
        <w:t>.</w:t>
      </w:r>
    </w:p>
    <w:p w:rsidR="00291C4E" w:rsidRDefault="00291C4E" w:rsidP="00291C4E">
      <w:pPr>
        <w:rPr>
          <w:lang w:eastAsia="sv-SE"/>
        </w:rPr>
      </w:pPr>
      <w:r w:rsidRPr="00BA1BCC">
        <w:rPr>
          <w:rStyle w:val="Rubrik3Char"/>
        </w:rPr>
        <w:t>5KV039 Idéer om natur och människa i ett historiskt perspektiv</w:t>
      </w: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br/>
      </w:r>
      <w:r>
        <w:rPr>
          <w:lang w:eastAsia="sv-SE"/>
        </w:rPr>
        <w:t xml:space="preserve">Behörighet: </w:t>
      </w:r>
      <w:r w:rsidRPr="00CC10A0">
        <w:rPr>
          <w:lang w:eastAsia="sv-SE"/>
        </w:rPr>
        <w:t>Kandidatexamen inom historisk-filosofiska ämnesområden, samhällsvetenskap eller teknik/naturvetenskap</w:t>
      </w:r>
      <w:r>
        <w:rPr>
          <w:lang w:eastAsia="sv-SE"/>
        </w:rPr>
        <w:t xml:space="preserve">. </w:t>
      </w:r>
      <w:r>
        <w:rPr>
          <w:lang w:eastAsia="sv-SE"/>
        </w:rPr>
        <w:br/>
        <w:t>Ämnesområden?</w:t>
      </w:r>
    </w:p>
    <w:p w:rsidR="004955B5" w:rsidRPr="004955B5" w:rsidRDefault="004955B5" w:rsidP="00291C4E">
      <w:pPr>
        <w:rPr>
          <w:rFonts w:asciiTheme="majorHAnsi" w:eastAsia="Times New Roman" w:hAnsiTheme="majorHAnsi" w:cstheme="majorBidi"/>
          <w:i/>
          <w:sz w:val="26"/>
          <w:szCs w:val="26"/>
          <w:lang w:eastAsia="sv-SE"/>
        </w:rPr>
      </w:pPr>
      <w:r w:rsidRPr="001059E2">
        <w:rPr>
          <w:i/>
          <w:lang w:eastAsia="sv-SE"/>
        </w:rPr>
        <w:t>Institutionen ser över kursplanerna för ev. revidering.</w:t>
      </w:r>
    </w:p>
    <w:p w:rsidR="00BF0DD9" w:rsidRPr="00BF0DD9" w:rsidRDefault="00BF0DD9" w:rsidP="00291C4E">
      <w:pPr>
        <w:rPr>
          <w:b/>
          <w:color w:val="FF0000"/>
          <w:lang w:eastAsia="sv-SE"/>
        </w:rPr>
      </w:pPr>
      <w:r w:rsidRPr="00BF0DD9">
        <w:rPr>
          <w:b/>
          <w:color w:val="FF0000"/>
          <w:lang w:eastAsia="sv-SE"/>
        </w:rPr>
        <w:t>Förslag: Kandidatexamen med ett historisk-filosofiskt, samhällsvetenskapligt eller tekniskt-naturvetenskapligt huvudområde.</w:t>
      </w:r>
    </w:p>
    <w:p w:rsidR="00BF0DD9" w:rsidRDefault="00BF0DD9" w:rsidP="00291C4E">
      <w:pPr>
        <w:rPr>
          <w:b/>
          <w:color w:val="FF0000"/>
          <w:lang w:eastAsia="sv-SE"/>
        </w:rPr>
      </w:pPr>
      <w:r w:rsidRPr="00BF0DD9">
        <w:rPr>
          <w:b/>
          <w:color w:val="FF0000"/>
          <w:lang w:eastAsia="sv-SE"/>
        </w:rPr>
        <w:t>Eller räcker det med ”Kandidatexamen”</w:t>
      </w:r>
      <w:r w:rsidR="00E74B0D">
        <w:rPr>
          <w:b/>
          <w:color w:val="FF0000"/>
          <w:lang w:eastAsia="sv-SE"/>
        </w:rPr>
        <w:t xml:space="preserve"> eller bara ”120 </w:t>
      </w:r>
      <w:proofErr w:type="spellStart"/>
      <w:r w:rsidR="00E74B0D">
        <w:rPr>
          <w:b/>
          <w:color w:val="FF0000"/>
          <w:lang w:eastAsia="sv-SE"/>
        </w:rPr>
        <w:t>hp</w:t>
      </w:r>
      <w:proofErr w:type="spellEnd"/>
      <w:r w:rsidR="00E74B0D">
        <w:rPr>
          <w:b/>
          <w:color w:val="FF0000"/>
          <w:lang w:eastAsia="sv-SE"/>
        </w:rPr>
        <w:t>”?</w:t>
      </w:r>
    </w:p>
    <w:p w:rsidR="00BF0DD9" w:rsidRDefault="00BF0DD9" w:rsidP="00291C4E">
      <w:pPr>
        <w:rPr>
          <w:b/>
          <w:color w:val="FF0000"/>
          <w:lang w:eastAsia="sv-SE"/>
        </w:rPr>
      </w:pPr>
      <w:r>
        <w:rPr>
          <w:b/>
          <w:color w:val="FF0000"/>
          <w:lang w:eastAsia="sv-SE"/>
        </w:rPr>
        <w:t>Krav på språkkunskaper bör även stå, ”</w:t>
      </w:r>
      <w:r w:rsidRPr="00BF0DD9">
        <w:rPr>
          <w:b/>
          <w:color w:val="FF0000"/>
          <w:lang w:eastAsia="sv-SE"/>
        </w:rPr>
        <w:t xml:space="preserve">Dessutom krävs kunskaper i engelska motsvarande </w:t>
      </w:r>
      <w:proofErr w:type="gramStart"/>
      <w:r w:rsidRPr="00BF0DD9">
        <w:rPr>
          <w:b/>
          <w:color w:val="FF0000"/>
          <w:lang w:eastAsia="sv-SE"/>
        </w:rPr>
        <w:t>Engelska</w:t>
      </w:r>
      <w:proofErr w:type="gramEnd"/>
      <w:r w:rsidRPr="00BF0DD9">
        <w:rPr>
          <w:b/>
          <w:color w:val="FF0000"/>
          <w:lang w:eastAsia="sv-SE"/>
        </w:rPr>
        <w:t xml:space="preserve"> 6. (Med en svensk kandidatexamen uppfylls kravet på engelska.)”</w:t>
      </w:r>
    </w:p>
    <w:sectPr w:rsidR="00BF0DD9" w:rsidSect="001C6B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5E67"/>
    <w:multiLevelType w:val="hybridMultilevel"/>
    <w:tmpl w:val="E15C3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4E"/>
    <w:rsid w:val="000E32F1"/>
    <w:rsid w:val="001059E2"/>
    <w:rsid w:val="00114F2C"/>
    <w:rsid w:val="001934EC"/>
    <w:rsid w:val="001C6BE0"/>
    <w:rsid w:val="00291C4E"/>
    <w:rsid w:val="00463238"/>
    <w:rsid w:val="004955B5"/>
    <w:rsid w:val="0082623E"/>
    <w:rsid w:val="008A27A2"/>
    <w:rsid w:val="008E0302"/>
    <w:rsid w:val="00B13770"/>
    <w:rsid w:val="00B92EFE"/>
    <w:rsid w:val="00BF0DD9"/>
    <w:rsid w:val="00DB2FAF"/>
    <w:rsid w:val="00E74B0D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3AC69-D6F5-4859-9747-0637EB92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9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1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91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1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91C4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91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91C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1575</Characters>
  <Application>Microsoft Office Word</Application>
  <DocSecurity>0</DocSecurity>
  <Lines>56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Annika Lundqvist</cp:lastModifiedBy>
  <cp:revision>10</cp:revision>
  <dcterms:created xsi:type="dcterms:W3CDTF">2023-01-03T14:36:00Z</dcterms:created>
  <dcterms:modified xsi:type="dcterms:W3CDTF">2023-01-16T12:22:00Z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f86df385-891b-47b7-9a19-e4fae3473be3</vt:lpwstr>
  </property>
</Properties>
</file>