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E6" w:rsidRDefault="00A0525A">
      <w:r>
        <w:t>FARMACI</w:t>
      </w:r>
      <w:r w:rsidR="00553163">
        <w:t>, fristående kurser 23/24</w:t>
      </w:r>
    </w:p>
    <w:p w:rsidR="00A0525A" w:rsidRDefault="00A0525A">
      <w:r>
        <w:t>Korrektur 2</w:t>
      </w:r>
    </w:p>
    <w:p w:rsidR="007E51DB" w:rsidRDefault="007E51DB">
      <w:r w:rsidRPr="007E51DB">
        <w:t xml:space="preserve">Era kommentarer från korr 1 i </w:t>
      </w:r>
      <w:r w:rsidRPr="00C973A3">
        <w:rPr>
          <w:i/>
        </w:rPr>
        <w:t>kursivt</w:t>
      </w:r>
      <w:r w:rsidRPr="007E51DB">
        <w:t xml:space="preserve">; våra kommentarer i </w:t>
      </w:r>
      <w:r w:rsidRPr="007E51DB">
        <w:rPr>
          <w:b/>
          <w:color w:val="FF0000"/>
        </w:rPr>
        <w:t>rött</w:t>
      </w:r>
      <w:r w:rsidRPr="007E51DB">
        <w:t>.</w:t>
      </w:r>
    </w:p>
    <w:p w:rsidR="00A0525A" w:rsidRDefault="00A0525A"/>
    <w:p w:rsidR="00045386" w:rsidRDefault="00045386" w:rsidP="00045386">
      <w:pPr>
        <w:pStyle w:val="Rubrik1"/>
      </w:pPr>
      <w:r w:rsidRPr="00045386">
        <w:t>Institutionen för läkemedelskemi</w:t>
      </w:r>
    </w:p>
    <w:p w:rsidR="00A0525A" w:rsidRDefault="00A0525A" w:rsidP="00A0525A">
      <w:pPr>
        <w:pStyle w:val="Rubrik2"/>
        <w:rPr>
          <w:shd w:val="clear" w:color="auto" w:fill="FDFDFD"/>
        </w:rPr>
      </w:pPr>
      <w:r>
        <w:rPr>
          <w:shd w:val="clear" w:color="auto" w:fill="FDFDFD"/>
        </w:rPr>
        <w:t>3FK296 Fördjupningsprojekt i organisk farmaceutisk kemi</w:t>
      </w:r>
    </w:p>
    <w:p w:rsidR="00A0525A" w:rsidRPr="007E51DB" w:rsidRDefault="00A0525A" w:rsidP="00A0525A">
      <w:pPr>
        <w:rPr>
          <w:i/>
        </w:rPr>
      </w:pPr>
      <w:r w:rsidRPr="007E51DB">
        <w:rPr>
          <w:b/>
          <w:i/>
        </w:rPr>
        <w:t>TILLÄGG</w:t>
      </w:r>
      <w:r w:rsidRPr="007E51DB">
        <w:rPr>
          <w:i/>
        </w:rPr>
        <w:t xml:space="preserve">: Jag vet inte riktigt om det ska vara krav på svenska och engelska eller bara engelska. Så här säger läraren: </w:t>
      </w:r>
    </w:p>
    <w:p w:rsidR="00A0525A" w:rsidRPr="007E51DB" w:rsidRDefault="00A0525A" w:rsidP="00A0525A">
      <w:pPr>
        <w:rPr>
          <w:i/>
        </w:rPr>
      </w:pPr>
      <w:r w:rsidRPr="007E51DB">
        <w:rPr>
          <w:i/>
        </w:rPr>
        <w:t xml:space="preserve">Ges normalt på svenska men engelska vid behov. Utesluter vi utbytesstudenter som inte kan svenska om vi har kravet både svenska och engelska eller går de vid sidan om? Apotekarna som främst är de som läser kursen har båda språken för att komma in på programmet så för dem borde det inte spela någon roll. Alla skriver och presenterar på engelska men pratar svenska under kursen om de vill. </w:t>
      </w:r>
    </w:p>
    <w:p w:rsidR="00A0525A" w:rsidRPr="007E51DB" w:rsidRDefault="00A0525A" w:rsidP="00A0525A">
      <w:pPr>
        <w:rPr>
          <w:i/>
        </w:rPr>
      </w:pPr>
      <w:r w:rsidRPr="007E51DB">
        <w:rPr>
          <w:i/>
        </w:rPr>
        <w:t xml:space="preserve">Jag gissar att det vara krav på bara engelska – eller vad säger ni? Ändra i så fall till: Dessutom krävs kunskaper i engelska motsvarande </w:t>
      </w:r>
      <w:proofErr w:type="gramStart"/>
      <w:r w:rsidRPr="007E51DB">
        <w:rPr>
          <w:i/>
        </w:rPr>
        <w:t>Engelska</w:t>
      </w:r>
      <w:proofErr w:type="gramEnd"/>
      <w:r w:rsidRPr="007E51DB">
        <w:rPr>
          <w:i/>
        </w:rPr>
        <w:t xml:space="preserve"> 6. (Med en svensk kandidatexamen uppfylls kravet på engelska.)</w:t>
      </w:r>
    </w:p>
    <w:p w:rsidR="00A0525A" w:rsidRPr="007E51DB" w:rsidRDefault="00CF0107" w:rsidP="00A0525A">
      <w:pPr>
        <w:rPr>
          <w:b/>
          <w:color w:val="FF0000"/>
        </w:rPr>
      </w:pPr>
      <w:r>
        <w:rPr>
          <w:b/>
          <w:color w:val="FF0000"/>
        </w:rPr>
        <w:t>Ja, vi har ändrat</w:t>
      </w:r>
      <w:r w:rsidR="00A0525A" w:rsidRPr="007E51DB">
        <w:rPr>
          <w:b/>
          <w:color w:val="FF0000"/>
        </w:rPr>
        <w:t>.</w:t>
      </w:r>
    </w:p>
    <w:p w:rsidR="00045386" w:rsidRDefault="00045386" w:rsidP="00045386">
      <w:pPr>
        <w:pStyle w:val="Rubrik1"/>
        <w:rPr>
          <w:shd w:val="clear" w:color="auto" w:fill="FFFFFF"/>
        </w:rPr>
      </w:pPr>
      <w:bookmarkStart w:id="0" w:name="_Hlk123649463"/>
      <w:r>
        <w:rPr>
          <w:shd w:val="clear" w:color="auto" w:fill="FFFFFF"/>
        </w:rPr>
        <w:t>Institutionen för farmaceutisk biovetenskap</w:t>
      </w:r>
    </w:p>
    <w:p w:rsidR="00A0525A" w:rsidRPr="00951F00" w:rsidRDefault="00A0525A" w:rsidP="00A0525A">
      <w:pPr>
        <w:pStyle w:val="Rubrik2"/>
      </w:pPr>
      <w:bookmarkStart w:id="1" w:name="_GoBack"/>
      <w:bookmarkEnd w:id="1"/>
      <w:r w:rsidRPr="00951F00">
        <w:t xml:space="preserve">3FF031 </w:t>
      </w:r>
      <w:proofErr w:type="spellStart"/>
      <w:r w:rsidRPr="00951F00">
        <w:t>Proteomik</w:t>
      </w:r>
      <w:proofErr w:type="spellEnd"/>
      <w:r w:rsidRPr="00951F00">
        <w:t xml:space="preserve"> för läkemedelsutveckling</w:t>
      </w:r>
    </w:p>
    <w:p w:rsidR="00A0525A" w:rsidRPr="007E51DB" w:rsidRDefault="00A0525A" w:rsidP="00A0525A">
      <w:pPr>
        <w:rPr>
          <w:color w:val="FF0000"/>
        </w:rPr>
      </w:pPr>
      <w:r w:rsidRPr="007E51DB">
        <w:rPr>
          <w:color w:val="FF0000"/>
        </w:rPr>
        <w:t>Kunskaper i svenska och engelska krävs. Kursen ges på engelska.</w:t>
      </w:r>
    </w:p>
    <w:p w:rsidR="00A0525A" w:rsidRPr="007E51DB" w:rsidRDefault="00A0525A" w:rsidP="00A0525A">
      <w:pPr>
        <w:rPr>
          <w:i/>
        </w:rPr>
      </w:pPr>
      <w:r w:rsidRPr="007E51DB">
        <w:rPr>
          <w:b/>
          <w:i/>
        </w:rPr>
        <w:t>SVAR</w:t>
      </w:r>
      <w:r w:rsidRPr="007E51DB">
        <w:rPr>
          <w:i/>
        </w:rPr>
        <w:t xml:space="preserve">: I kursplanen står det att kursen kan ges på engelska vid behov, så jag antar att det bara ska vara krav på engelska då: ”Dessutom krävs kunskaper i engelska motsvarande </w:t>
      </w:r>
      <w:proofErr w:type="gramStart"/>
      <w:r w:rsidRPr="007E51DB">
        <w:rPr>
          <w:i/>
        </w:rPr>
        <w:t>Engelska</w:t>
      </w:r>
      <w:proofErr w:type="gramEnd"/>
      <w:r w:rsidRPr="007E51DB">
        <w:rPr>
          <w:i/>
        </w:rPr>
        <w:t xml:space="preserve"> 6. (Med en svensk kandidatexamen uppfylls kravet på engelska.)” resp. ”</w:t>
      </w:r>
      <w:proofErr w:type="spellStart"/>
      <w:r w:rsidRPr="007E51DB">
        <w:rPr>
          <w:i/>
        </w:rPr>
        <w:t>Proficiency</w:t>
      </w:r>
      <w:proofErr w:type="spellEnd"/>
      <w:r w:rsidRPr="007E51DB">
        <w:rPr>
          <w:i/>
        </w:rPr>
        <w:t xml:space="preserve"> in English </w:t>
      </w:r>
      <w:proofErr w:type="spellStart"/>
      <w:r w:rsidRPr="007E51DB">
        <w:rPr>
          <w:i/>
        </w:rPr>
        <w:t>equivalent</w:t>
      </w:r>
      <w:proofErr w:type="spellEnd"/>
      <w:r w:rsidRPr="007E51DB">
        <w:rPr>
          <w:i/>
        </w:rPr>
        <w:t xml:space="preserve"> to the Swedish </w:t>
      </w:r>
      <w:proofErr w:type="spellStart"/>
      <w:r w:rsidRPr="007E51DB">
        <w:rPr>
          <w:i/>
        </w:rPr>
        <w:t>upper</w:t>
      </w:r>
      <w:proofErr w:type="spellEnd"/>
      <w:r w:rsidRPr="007E51DB">
        <w:rPr>
          <w:i/>
        </w:rPr>
        <w:t xml:space="preserve"> </w:t>
      </w:r>
      <w:proofErr w:type="spellStart"/>
      <w:r w:rsidRPr="007E51DB">
        <w:rPr>
          <w:i/>
        </w:rPr>
        <w:t>secondary</w:t>
      </w:r>
      <w:proofErr w:type="spellEnd"/>
      <w:r w:rsidRPr="007E51DB">
        <w:rPr>
          <w:i/>
        </w:rPr>
        <w:t xml:space="preserve"> </w:t>
      </w:r>
      <w:proofErr w:type="spellStart"/>
      <w:r w:rsidRPr="007E51DB">
        <w:rPr>
          <w:i/>
        </w:rPr>
        <w:t>course</w:t>
      </w:r>
      <w:proofErr w:type="spellEnd"/>
      <w:r w:rsidRPr="007E51DB">
        <w:rPr>
          <w:i/>
        </w:rPr>
        <w:t xml:space="preserve"> English 6.”</w:t>
      </w:r>
    </w:p>
    <w:p w:rsidR="00A0525A" w:rsidRPr="007E51DB" w:rsidRDefault="00A0525A" w:rsidP="00A0525A">
      <w:pPr>
        <w:rPr>
          <w:i/>
        </w:rPr>
      </w:pPr>
      <w:r w:rsidRPr="007E51DB">
        <w:rPr>
          <w:i/>
        </w:rPr>
        <w:t xml:space="preserve"> Bör de ändra kurstillfället till ”engelska vid behov”?</w:t>
      </w:r>
    </w:p>
    <w:p w:rsidR="00A0525A" w:rsidRDefault="00816A44" w:rsidP="00A0525A">
      <w:pPr>
        <w:rPr>
          <w:b/>
          <w:color w:val="FF0000"/>
        </w:rPr>
      </w:pPr>
      <w:r>
        <w:rPr>
          <w:b/>
          <w:color w:val="FF0000"/>
        </w:rPr>
        <w:t>Kursplaneändringen kräver revidering. Undervisningsspråk behöver inte stå i kursplanen. Det står dessutom olika i den svenska och engelska texten i kursplanen angående språk (infon saknas helt på engelska).</w:t>
      </w:r>
    </w:p>
    <w:p w:rsidR="00816A44" w:rsidRPr="00627DF2" w:rsidRDefault="0031571C" w:rsidP="00A0525A">
      <w:pPr>
        <w:rPr>
          <w:b/>
          <w:color w:val="FF0000"/>
        </w:rPr>
      </w:pPr>
      <w:r>
        <w:rPr>
          <w:b/>
          <w:color w:val="FF0000"/>
        </w:rPr>
        <w:t>Undervisningsspråk på kurstillfället ska vara det som gäller för just det tillfället</w:t>
      </w:r>
      <w:r w:rsidR="007E51DB">
        <w:rPr>
          <w:b/>
          <w:color w:val="FF0000"/>
        </w:rPr>
        <w:t>, så är det engelska vid behov så ska det anges.</w:t>
      </w:r>
    </w:p>
    <w:p w:rsidR="00A0525A" w:rsidRPr="007F3C80" w:rsidRDefault="00A0525A" w:rsidP="00A0525A">
      <w:pPr>
        <w:pStyle w:val="Rubrik2"/>
      </w:pPr>
      <w:bookmarkStart w:id="2" w:name="_Hlk123650064"/>
      <w:bookmarkEnd w:id="0"/>
      <w:r w:rsidRPr="007F3C80">
        <w:t>3FN218</w:t>
      </w:r>
      <w:r w:rsidRPr="007F3C80">
        <w:tab/>
        <w:t>Farmakognosi B</w:t>
      </w:r>
    </w:p>
    <w:p w:rsidR="00A0525A" w:rsidRPr="007F3C80" w:rsidRDefault="00A0525A" w:rsidP="00A0525A">
      <w:pPr>
        <w:pStyle w:val="Rubrik2"/>
      </w:pPr>
      <w:r w:rsidRPr="007F3C80">
        <w:t>3FN218</w:t>
      </w:r>
      <w:r w:rsidRPr="007F3C80">
        <w:tab/>
        <w:t>Farmakognosi B</w:t>
      </w:r>
    </w:p>
    <w:p w:rsidR="00A0525A" w:rsidRPr="007F3C80" w:rsidRDefault="00A0525A" w:rsidP="00A0525A">
      <w:pPr>
        <w:pStyle w:val="Rubrik2"/>
      </w:pPr>
      <w:r w:rsidRPr="007F3C80">
        <w:t>3FN209</w:t>
      </w:r>
      <w:r w:rsidRPr="007F3C80">
        <w:tab/>
        <w:t>Biologiskt aktiva naturprodukter i läkemedelsutveckling</w:t>
      </w:r>
    </w:p>
    <w:p w:rsidR="00A0525A" w:rsidRDefault="00A0525A" w:rsidP="00A0525A">
      <w:pPr>
        <w:pStyle w:val="Rubrik2"/>
      </w:pPr>
      <w:r w:rsidRPr="007F3C80">
        <w:t>3FN209</w:t>
      </w:r>
      <w:r w:rsidRPr="007F3C80">
        <w:tab/>
        <w:t>Biologiskt aktiva natu</w:t>
      </w:r>
      <w:r>
        <w:t>rprodukter i läkemedelsutveckling</w:t>
      </w:r>
    </w:p>
    <w:p w:rsidR="00A0525A" w:rsidRPr="007E51DB" w:rsidRDefault="00A0525A" w:rsidP="00A0525A">
      <w:pPr>
        <w:rPr>
          <w:color w:val="FF0000"/>
        </w:rPr>
      </w:pPr>
      <w:r w:rsidRPr="007E51DB">
        <w:rPr>
          <w:color w:val="FF0000"/>
        </w:rPr>
        <w:t>Ges på engelska, saknar behörighet på engelska.</w:t>
      </w:r>
    </w:p>
    <w:p w:rsidR="00A0525A" w:rsidRPr="007E51DB" w:rsidRDefault="00A0525A" w:rsidP="00A0525A">
      <w:pPr>
        <w:rPr>
          <w:i/>
        </w:rPr>
      </w:pPr>
      <w:r w:rsidRPr="007E51DB">
        <w:rPr>
          <w:b/>
          <w:i/>
        </w:rPr>
        <w:t>SVAR</w:t>
      </w:r>
      <w:r w:rsidRPr="007E51DB">
        <w:rPr>
          <w:i/>
        </w:rPr>
        <w:t xml:space="preserve">: Vi håller på att ta fram detta. Kursansvarig vill ta det via </w:t>
      </w:r>
      <w:proofErr w:type="spellStart"/>
      <w:r w:rsidRPr="007E51DB">
        <w:rPr>
          <w:i/>
        </w:rPr>
        <w:t>Convertus</w:t>
      </w:r>
      <w:proofErr w:type="spellEnd"/>
      <w:r w:rsidRPr="007E51DB">
        <w:rPr>
          <w:i/>
        </w:rPr>
        <w:t>.</w:t>
      </w:r>
    </w:p>
    <w:bookmarkEnd w:id="2"/>
    <w:p w:rsidR="00A0525A" w:rsidRDefault="008825A1" w:rsidP="00A0525A">
      <w:pPr>
        <w:rPr>
          <w:b/>
          <w:color w:val="FF0000"/>
        </w:rPr>
      </w:pPr>
      <w:r>
        <w:rPr>
          <w:b/>
          <w:color w:val="FF0000"/>
        </w:rPr>
        <w:t xml:space="preserve">Bekräfta att det är klart i korr 2 </w:t>
      </w:r>
      <w:r w:rsidR="00CF0107">
        <w:rPr>
          <w:b/>
          <w:color w:val="FF0000"/>
        </w:rPr>
        <w:t xml:space="preserve">med </w:t>
      </w:r>
      <w:r>
        <w:rPr>
          <w:b/>
          <w:color w:val="FF0000"/>
        </w:rPr>
        <w:t>deadline 27 januari.</w:t>
      </w:r>
    </w:p>
    <w:p w:rsidR="00045386" w:rsidRDefault="00045386" w:rsidP="00045386">
      <w:pPr>
        <w:pStyle w:val="Rubrik2"/>
      </w:pPr>
      <w:proofErr w:type="gramStart"/>
      <w:r w:rsidRPr="00045386">
        <w:lastRenderedPageBreak/>
        <w:t>87201</w:t>
      </w:r>
      <w:proofErr w:type="gramEnd"/>
      <w:r w:rsidRPr="00045386">
        <w:tab/>
        <w:t>3FN020</w:t>
      </w:r>
      <w:r w:rsidRPr="00045386">
        <w:tab/>
        <w:t>Kemi, biologi och ekologi hos tryffelsvampar</w:t>
      </w:r>
    </w:p>
    <w:p w:rsidR="00045386" w:rsidRDefault="00045386" w:rsidP="00045386">
      <w:pPr>
        <w:rPr>
          <w:b/>
          <w:color w:val="FF0000"/>
        </w:rPr>
      </w:pPr>
      <w:r w:rsidRPr="000B5370">
        <w:rPr>
          <w:b/>
          <w:color w:val="FF0000"/>
        </w:rPr>
        <w:t>Då avdelningen för internationalisering inte handlägger utbytesstudier för sommarterminen behöver inte sommarkurserna finnas med i kurskatalogen för utbytesstudenter. Vi tar bort markeringen för utbytesstudenter.</w:t>
      </w:r>
    </w:p>
    <w:p w:rsidR="00045386" w:rsidRPr="00045386" w:rsidRDefault="00045386" w:rsidP="00045386"/>
    <w:sectPr w:rsidR="00045386" w:rsidRPr="00045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05"/>
    <w:rsid w:val="00045386"/>
    <w:rsid w:val="001637E6"/>
    <w:rsid w:val="0031571C"/>
    <w:rsid w:val="00553163"/>
    <w:rsid w:val="007E51DB"/>
    <w:rsid w:val="00816A44"/>
    <w:rsid w:val="008825A1"/>
    <w:rsid w:val="00A0525A"/>
    <w:rsid w:val="00B63505"/>
    <w:rsid w:val="00C973A3"/>
    <w:rsid w:val="00CF0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2DCD"/>
  <w15:chartTrackingRefBased/>
  <w15:docId w15:val="{0818822E-08C3-4A1B-80B6-90BE4EE4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45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05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0525A"/>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0453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314</Words>
  <Characters>2137</Characters>
  <Application>Microsoft Office Word</Application>
  <DocSecurity>0</DocSecurity>
  <Lines>54</Lines>
  <Paragraphs>32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9</cp:revision>
  <dcterms:created xsi:type="dcterms:W3CDTF">2023-01-03T09:48:00Z</dcterms:created>
  <dcterms:modified xsi:type="dcterms:W3CDTF">2023-01-16T14:22:00Z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13be33ea-9cb7-49c6-8dbe-78eeb2a33a98</vt:lpwstr>
  </property>
</Properties>
</file>