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6733B" w14:textId="3DBE9436" w:rsidR="00591B6A" w:rsidRDefault="00591B6A" w:rsidP="00591B6A">
      <w:pPr>
        <w:pStyle w:val="Rubrik1"/>
      </w:pPr>
      <w:r>
        <w:t>Förslag på kallelse till riskbedömning</w:t>
      </w:r>
      <w:r w:rsidR="00CE45E8">
        <w:t xml:space="preserve"> inför förändring</w:t>
      </w:r>
      <w:bookmarkStart w:id="0" w:name="_GoBack"/>
      <w:bookmarkEnd w:id="0"/>
    </w:p>
    <w:p w14:paraId="49543F3C" w14:textId="4F468E5B" w:rsidR="00832238" w:rsidRDefault="00832238" w:rsidP="00832238">
      <w:r w:rsidRPr="00832238">
        <w:t>Välkommen till arbetet med riskbedömning inför förändring av verksamheten</w:t>
      </w:r>
      <w:r w:rsidR="008E4063">
        <w:t xml:space="preserve">. </w:t>
      </w:r>
      <w:r w:rsidRPr="00832238">
        <w:t>Bifogat hittar du förslaget som utgör underlag för denna riskbedömning samt den mall för dokumentation som kommer att användas vid riskbedömningstillfället.</w:t>
      </w:r>
    </w:p>
    <w:p w14:paraId="400AB910" w14:textId="77777777" w:rsidR="00832238" w:rsidRDefault="00832238" w:rsidP="00832238">
      <w:r w:rsidRPr="00832238">
        <w:rPr>
          <w:b/>
        </w:rPr>
        <w:t>Datum och tid:</w:t>
      </w:r>
      <w:r w:rsidRPr="00832238">
        <w:t xml:space="preserve"> </w:t>
      </w:r>
      <w:r>
        <w:rPr>
          <w:i/>
        </w:rPr>
        <w:t>ÅÅÅÅ-MM-DD</w:t>
      </w:r>
      <w:r>
        <w:t xml:space="preserve"> </w:t>
      </w:r>
      <w:proofErr w:type="spellStart"/>
      <w:r>
        <w:t>kl</w:t>
      </w:r>
      <w:proofErr w:type="spellEnd"/>
      <w:r w:rsidRPr="00832238">
        <w:t>:</w:t>
      </w:r>
      <w:r>
        <w:t xml:space="preserve"> </w:t>
      </w:r>
      <w:r w:rsidRPr="00832238">
        <w:rPr>
          <w:i/>
        </w:rPr>
        <w:t>00:00 – 00:00</w:t>
      </w:r>
      <w:r w:rsidRPr="00832238">
        <w:t xml:space="preserve"> inklusive fika</w:t>
      </w:r>
    </w:p>
    <w:p w14:paraId="766A7399" w14:textId="77777777" w:rsidR="00832238" w:rsidRPr="00832238" w:rsidRDefault="00832238" w:rsidP="00832238">
      <w:pPr>
        <w:rPr>
          <w:i/>
        </w:rPr>
      </w:pPr>
      <w:r w:rsidRPr="00832238">
        <w:rPr>
          <w:b/>
        </w:rPr>
        <w:t>Lokal</w:t>
      </w:r>
      <w:r w:rsidR="00C659B1">
        <w:rPr>
          <w:b/>
        </w:rPr>
        <w:t>/ Zoom</w:t>
      </w:r>
      <w:r w:rsidRPr="00832238">
        <w:rPr>
          <w:b/>
        </w:rPr>
        <w:t>:</w:t>
      </w:r>
      <w:r w:rsidRPr="00832238">
        <w:t xml:space="preserve"> </w:t>
      </w:r>
      <w:r>
        <w:rPr>
          <w:i/>
        </w:rPr>
        <w:t>XXXXX, XXXXX</w:t>
      </w:r>
    </w:p>
    <w:p w14:paraId="6CE1BE26" w14:textId="229C3CDC" w:rsidR="00832238" w:rsidRPr="00832238" w:rsidRDefault="00832238" w:rsidP="00832238">
      <w:pPr>
        <w:rPr>
          <w:b/>
        </w:rPr>
      </w:pPr>
      <w:r w:rsidRPr="00832238">
        <w:rPr>
          <w:b/>
        </w:rPr>
        <w:t xml:space="preserve">Förberedelser för dig som ska </w:t>
      </w:r>
      <w:r w:rsidR="00806DB2">
        <w:rPr>
          <w:b/>
        </w:rPr>
        <w:t>delta</w:t>
      </w:r>
      <w:r w:rsidR="00806DB2" w:rsidRPr="00832238">
        <w:rPr>
          <w:b/>
        </w:rPr>
        <w:t xml:space="preserve"> </w:t>
      </w:r>
      <w:r w:rsidRPr="00832238">
        <w:rPr>
          <w:b/>
        </w:rPr>
        <w:t>vid riskbedömningstillfället:</w:t>
      </w:r>
    </w:p>
    <w:p w14:paraId="2B48A487" w14:textId="591DE45E" w:rsidR="00832238" w:rsidRDefault="00832238" w:rsidP="00832238">
      <w:r w:rsidRPr="00832238">
        <w:t>När ändringar i verksamheten planeras ska arbetsgivaren bedöma om ändringar</w:t>
      </w:r>
      <w:r w:rsidR="00806DB2">
        <w:t>na</w:t>
      </w:r>
      <w:r w:rsidRPr="00832238">
        <w:t xml:space="preserve"> medför risker för ohälsa eller olycksfall som kan behöva åtgärdas. Denna riskbedömning görs tillsammans med företrädare för medarbetarna, normalt skyddsombud och eventuellt andra medarbetarrepresentanter.</w:t>
      </w:r>
      <w:r w:rsidR="008E6590">
        <w:t xml:space="preserve"> Inför riskbedömningen ska du som ska delta som medarbetarrepresentant samla in uppgifter om vad </w:t>
      </w:r>
      <w:r w:rsidR="004E30C2">
        <w:t>de medarbetare som du ska företräda vid riskbedömningstillfället</w:t>
      </w:r>
      <w:r w:rsidR="008E6590">
        <w:t xml:space="preserve"> ser för ohälsorisker </w:t>
      </w:r>
      <w:r w:rsidR="00DB170D">
        <w:t xml:space="preserve">med förändringsförslaget </w:t>
      </w:r>
      <w:r w:rsidR="008E6590">
        <w:t>så du kan företräda dem vid riskbedömningen.</w:t>
      </w:r>
      <w:r w:rsidR="008E6590" w:rsidRPr="00832238" w:rsidDel="008E6590">
        <w:t xml:space="preserve"> </w:t>
      </w:r>
      <w:r w:rsidR="00F62143">
        <w:t>Förändring i sig kan medföra risk för ohälsa.</w:t>
      </w:r>
      <w:r w:rsidR="00F62143" w:rsidRPr="006A7E4A">
        <w:t xml:space="preserve"> Riskbedömningen ska</w:t>
      </w:r>
      <w:r w:rsidR="004E30C2">
        <w:t xml:space="preserve"> dock</w:t>
      </w:r>
      <w:r w:rsidR="00F62143">
        <w:t xml:space="preserve"> </w:t>
      </w:r>
      <w:r w:rsidR="00F62143" w:rsidRPr="006A7E4A">
        <w:t>avse tiden efter förändringen</w:t>
      </w:r>
      <w:r w:rsidR="00F62143">
        <w:t xml:space="preserve"> är genomförd</w:t>
      </w:r>
      <w:r w:rsidR="00F62143" w:rsidRPr="006A7E4A">
        <w:t>, dvs har fokus på framtiden och vilka konsekvenser som den planerade förändringen kan tänkas få</w:t>
      </w:r>
      <w:r w:rsidR="00DB170D">
        <w:t>.</w:t>
      </w:r>
    </w:p>
    <w:p w14:paraId="1CDC981A" w14:textId="0624100F" w:rsidR="00B21FB4" w:rsidRDefault="006A7E4A" w:rsidP="00832238">
      <w:r>
        <w:t>Organisatoriska, sociala</w:t>
      </w:r>
      <w:r w:rsidR="00B21FB4">
        <w:t xml:space="preserve"> </w:t>
      </w:r>
      <w:r w:rsidR="005E77E1">
        <w:t>och</w:t>
      </w:r>
      <w:r w:rsidR="00B21FB4">
        <w:t xml:space="preserve"> fysisk</w:t>
      </w:r>
      <w:r>
        <w:t>a</w:t>
      </w:r>
      <w:r w:rsidR="00B21FB4">
        <w:t xml:space="preserve"> arbetsmiljö</w:t>
      </w:r>
      <w:r>
        <w:t>risker</w:t>
      </w:r>
      <w:r w:rsidR="00B21FB4">
        <w:t xml:space="preserve"> omfattas.</w:t>
      </w:r>
      <w:r w:rsidR="006D3022">
        <w:t xml:space="preserve"> Organisatorisk arbetsmiljö är</w:t>
      </w:r>
      <w:r w:rsidR="008E6590">
        <w:t>, möjligheten till ledning/ styrning, fördelning av arbetsuppgifter,</w:t>
      </w:r>
      <w:r w:rsidR="006D3022">
        <w:t xml:space="preserve"> krav som ställs på arbetstagarna, vilka resurser och befogenheter som finns för att utföra arbetet. Social arbetsmiljö är hur vi påverkas av de personer som finns runt omkring oss, socialt samspel, samarbete och socialt stöd frå</w:t>
      </w:r>
      <w:r w:rsidR="00BB636E">
        <w:t>n ledare</w:t>
      </w:r>
      <w:r w:rsidR="006D3022">
        <w:t xml:space="preserve"> och kollegor.</w:t>
      </w:r>
      <w:r w:rsidR="000C3869">
        <w:t xml:space="preserve"> Fysisk arbetsmiljö är</w:t>
      </w:r>
      <w:r w:rsidR="000C3869" w:rsidRPr="000C3869">
        <w:t xml:space="preserve"> det som syns, hörs eller luktar</w:t>
      </w:r>
      <w:r w:rsidR="003C3401">
        <w:t>, t.ex.</w:t>
      </w:r>
      <w:r w:rsidR="000C3869" w:rsidRPr="000C3869">
        <w:t xml:space="preserve"> skrivbord och stolar, datorer, värme, utrymme, </w:t>
      </w:r>
      <w:r w:rsidR="000C3869">
        <w:t xml:space="preserve">kemikalier, </w:t>
      </w:r>
      <w:r w:rsidR="000C3869" w:rsidRPr="000C3869">
        <w:t>ventilation och buller.</w:t>
      </w:r>
    </w:p>
    <w:p w14:paraId="6C96739C" w14:textId="0FE8B663" w:rsidR="00366DA5" w:rsidRDefault="00366DA5" w:rsidP="00366DA5">
      <w:pPr>
        <w:rPr>
          <w:b/>
        </w:rPr>
      </w:pPr>
      <w:r>
        <w:rPr>
          <w:b/>
        </w:rPr>
        <w:t>Såhär kommer vi att arbeta vid riskbedömningstillfället</w:t>
      </w:r>
      <w:r w:rsidRPr="00832238">
        <w:rPr>
          <w:b/>
        </w:rPr>
        <w:t>:</w:t>
      </w:r>
    </w:p>
    <w:p w14:paraId="79FEE056" w14:textId="04F3144C" w:rsidR="00366DA5" w:rsidRDefault="00366DA5" w:rsidP="00832238">
      <w:r>
        <w:t xml:space="preserve">Vi kommer att dela in er i grupper där ni får diskutera vilka risker för ohälsa som ni ser samt hur ni värderar riskens allvarlighetsgrad. Varje grupp kommer att få presentera vilka risker för ohälsa som identifierats och riskvärderingen. Ni kommer sedan återgå till gruppen och diskutera åtgärdsförslag till riskerna vilka ni sen får presentera för övriga. </w:t>
      </w:r>
    </w:p>
    <w:p w14:paraId="7C5E5DDB" w14:textId="7D8EA924" w:rsidR="00366DA5" w:rsidRDefault="00366DA5" w:rsidP="00832238">
      <w:pPr>
        <w:rPr>
          <w:i/>
        </w:rPr>
      </w:pPr>
      <w:r>
        <w:rPr>
          <w:i/>
        </w:rPr>
        <w:t>Alternativ skrivning</w:t>
      </w:r>
    </w:p>
    <w:p w14:paraId="64FBB6CC" w14:textId="4A801D2E" w:rsidR="00366DA5" w:rsidRPr="00366DA5" w:rsidRDefault="00366DA5" w:rsidP="00832238">
      <w:r>
        <w:t xml:space="preserve">Vid riskbedömningstillfället kommer var och en av er att få presentera vilka risker för ohälsa ni har identifierat och om du vill, hur du har värderat riskens allvarlighetsgrad. Vi samtalar kring risken och riskvärderingen samt riskvärderar de risker där riskvärdering </w:t>
      </w:r>
      <w:r>
        <w:lastRenderedPageBreak/>
        <w:t xml:space="preserve">saknas. Dessutom kommer det att finnas utrymme för dig att </w:t>
      </w:r>
      <w:r w:rsidR="00C51647">
        <w:t>lämna</w:t>
      </w:r>
      <w:r>
        <w:t xml:space="preserve"> åtgärdsförslag till </w:t>
      </w:r>
      <w:r w:rsidR="00C51647">
        <w:t xml:space="preserve">de identifierade </w:t>
      </w:r>
      <w:r>
        <w:t>riskerna</w:t>
      </w:r>
      <w:r w:rsidR="00C51647">
        <w:t>.</w:t>
      </w:r>
    </w:p>
    <w:p w14:paraId="31ECEA99" w14:textId="77777777" w:rsidR="00832238" w:rsidRPr="006A7E4A" w:rsidRDefault="00832238" w:rsidP="00832238">
      <w:r w:rsidRPr="00DE20F3">
        <w:t xml:space="preserve">Vid frågor som berör aktuell </w:t>
      </w:r>
      <w:r w:rsidR="00DE20F3">
        <w:t xml:space="preserve">förändring vänligen kontakta </w:t>
      </w:r>
      <w:proofErr w:type="spellStart"/>
      <w:r w:rsidR="00DE20F3" w:rsidRPr="00DE20F3">
        <w:rPr>
          <w:i/>
        </w:rPr>
        <w:t>Xxxxx</w:t>
      </w:r>
      <w:proofErr w:type="spellEnd"/>
      <w:r w:rsidR="00DE20F3" w:rsidRPr="00DE20F3">
        <w:rPr>
          <w:i/>
        </w:rPr>
        <w:t xml:space="preserve"> </w:t>
      </w:r>
      <w:proofErr w:type="spellStart"/>
      <w:r w:rsidR="00DE20F3" w:rsidRPr="00DE20F3">
        <w:rPr>
          <w:i/>
        </w:rPr>
        <w:t>Xxxxx</w:t>
      </w:r>
      <w:proofErr w:type="spellEnd"/>
      <w:r w:rsidR="00DE20F3">
        <w:t xml:space="preserve"> via mail </w:t>
      </w:r>
      <w:proofErr w:type="spellStart"/>
      <w:r w:rsidR="00DE20F3" w:rsidRPr="00DE20F3">
        <w:rPr>
          <w:i/>
        </w:rPr>
        <w:t>xxxxx@xxxxx</w:t>
      </w:r>
      <w:proofErr w:type="spellEnd"/>
      <w:r w:rsidRPr="00DE20F3">
        <w:t xml:space="preserve"> eller telefon </w:t>
      </w:r>
      <w:r w:rsidR="00DE20F3" w:rsidRPr="00DE20F3">
        <w:rPr>
          <w:i/>
        </w:rPr>
        <w:t>0000000</w:t>
      </w:r>
    </w:p>
    <w:p w14:paraId="69D903B7" w14:textId="5C454E7C" w:rsidR="00832238" w:rsidRPr="005E77E1" w:rsidRDefault="00832238" w:rsidP="005E77E1">
      <w:r w:rsidRPr="00DE20F3">
        <w:t>Vid frågor som berör själva riskbedömningen/ riskbedömningstillfället</w:t>
      </w:r>
      <w:r>
        <w:rPr>
          <w:rFonts w:ascii="Calibri" w:eastAsia="Times New Roman" w:hAnsi="Calibri" w:cs="Calibri"/>
          <w:b/>
          <w:bCs/>
          <w:sz w:val="28"/>
          <w:szCs w:val="28"/>
        </w:rPr>
        <w:t xml:space="preserve"> </w:t>
      </w:r>
      <w:r w:rsidR="00DE20F3">
        <w:t xml:space="preserve">kontakta </w:t>
      </w:r>
      <w:proofErr w:type="spellStart"/>
      <w:r w:rsidR="00DE20F3" w:rsidRPr="00DE20F3">
        <w:rPr>
          <w:i/>
        </w:rPr>
        <w:t>Xxxxx</w:t>
      </w:r>
      <w:proofErr w:type="spellEnd"/>
      <w:r w:rsidR="00DE20F3" w:rsidRPr="00DE20F3">
        <w:rPr>
          <w:i/>
        </w:rPr>
        <w:t xml:space="preserve"> </w:t>
      </w:r>
      <w:proofErr w:type="spellStart"/>
      <w:r w:rsidR="00DE20F3" w:rsidRPr="00DE20F3">
        <w:rPr>
          <w:i/>
        </w:rPr>
        <w:t>Xxxxx</w:t>
      </w:r>
      <w:proofErr w:type="spellEnd"/>
      <w:r w:rsidR="00DE20F3">
        <w:t xml:space="preserve"> via mail </w:t>
      </w:r>
      <w:proofErr w:type="spellStart"/>
      <w:r w:rsidR="00DE20F3" w:rsidRPr="00DE20F3">
        <w:rPr>
          <w:i/>
        </w:rPr>
        <w:t>xxxxx@xxxxx</w:t>
      </w:r>
      <w:proofErr w:type="spellEnd"/>
      <w:r w:rsidR="00DE20F3" w:rsidRPr="00DE20F3">
        <w:t xml:space="preserve"> eller telefon </w:t>
      </w:r>
      <w:r w:rsidR="00DE20F3" w:rsidRPr="00DE20F3">
        <w:rPr>
          <w:i/>
        </w:rPr>
        <w:t>0000000</w:t>
      </w:r>
    </w:p>
    <w:p w14:paraId="37DAF301" w14:textId="77777777" w:rsidR="002D0D7A" w:rsidRPr="00591B6A" w:rsidRDefault="002D0D7A" w:rsidP="002D0D7A"/>
    <w:sectPr w:rsidR="002D0D7A" w:rsidRPr="00591B6A" w:rsidSect="00C341B7">
      <w:headerReference w:type="even" r:id="rId8"/>
      <w:headerReference w:type="default" r:id="rId9"/>
      <w:footerReference w:type="even" r:id="rId10"/>
      <w:footerReference w:type="default" r:id="rId11"/>
      <w:headerReference w:type="first" r:id="rId12"/>
      <w:footerReference w:type="first" r:id="rId13"/>
      <w:pgSz w:w="11906" w:h="16838"/>
      <w:pgMar w:top="851" w:right="1134" w:bottom="1418" w:left="2835" w:header="86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2CDD7" w14:textId="77777777" w:rsidR="00D448E5" w:rsidRDefault="00D448E5" w:rsidP="004E3EBA">
      <w:pPr>
        <w:spacing w:after="0" w:line="240" w:lineRule="auto"/>
      </w:pPr>
      <w:r>
        <w:separator/>
      </w:r>
    </w:p>
  </w:endnote>
  <w:endnote w:type="continuationSeparator" w:id="0">
    <w:p w14:paraId="70F56E79" w14:textId="77777777" w:rsidR="00D448E5" w:rsidRDefault="00D448E5" w:rsidP="004E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1C00F" w14:textId="77777777" w:rsidR="00591B6A" w:rsidRDefault="00591B6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96CAF" w14:textId="7927FEB3" w:rsidR="009C5A68" w:rsidRDefault="009C5A68" w:rsidP="009806B9">
    <w:pPr>
      <w:pStyle w:val="Sidfot"/>
    </w:pPr>
    <w:r>
      <w:fldChar w:fldCharType="begin"/>
    </w:r>
    <w:r>
      <w:instrText xml:space="preserve"> PAGE </w:instrText>
    </w:r>
    <w:r>
      <w:fldChar w:fldCharType="separate"/>
    </w:r>
    <w:r w:rsidR="00CE45E8">
      <w:rPr>
        <w:noProof/>
      </w:rPr>
      <w:t>2</w:t>
    </w:r>
    <w:r>
      <w:fldChar w:fldCharType="end"/>
    </w:r>
    <w:r>
      <w:t>(</w:t>
    </w:r>
    <w:fldSimple w:instr=" NUMPAGES \*Arabic ">
      <w:r w:rsidR="00CE45E8">
        <w:rPr>
          <w:noProof/>
        </w:rPr>
        <w:t>2</w:t>
      </w:r>
    </w:fldSimple>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4A87" w14:textId="1F1D344E" w:rsidR="00C341B7" w:rsidRDefault="00C341B7" w:rsidP="00C341B7">
    <w:pPr>
      <w:pStyle w:val="Sidfot"/>
    </w:pPr>
    <w:r>
      <w:fldChar w:fldCharType="begin"/>
    </w:r>
    <w:r>
      <w:instrText xml:space="preserve"> PAGE </w:instrText>
    </w:r>
    <w:r>
      <w:fldChar w:fldCharType="separate"/>
    </w:r>
    <w:r w:rsidR="00CE45E8">
      <w:rPr>
        <w:noProof/>
      </w:rPr>
      <w:t>1</w:t>
    </w:r>
    <w:r>
      <w:fldChar w:fldCharType="end"/>
    </w:r>
    <w:r>
      <w:t>(</w:t>
    </w:r>
    <w:fldSimple w:instr=" NUMPAGES \*Arabic ">
      <w:r w:rsidR="00CE45E8">
        <w:rPr>
          <w:noProof/>
        </w:rPr>
        <w:t>2</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0C729" w14:textId="77777777" w:rsidR="00D448E5" w:rsidRDefault="00D448E5" w:rsidP="004E3EBA">
      <w:pPr>
        <w:spacing w:after="0" w:line="240" w:lineRule="auto"/>
      </w:pPr>
      <w:r>
        <w:separator/>
      </w:r>
    </w:p>
  </w:footnote>
  <w:footnote w:type="continuationSeparator" w:id="0">
    <w:p w14:paraId="65984095" w14:textId="77777777" w:rsidR="00D448E5" w:rsidRDefault="00D448E5" w:rsidP="004E3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A8E71" w14:textId="77777777" w:rsidR="00591B6A" w:rsidRDefault="00591B6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2" w:rightFromText="142" w:vertAnchor="page" w:horzAnchor="page" w:tblpX="852" w:tblpY="852"/>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29"/>
      <w:gridCol w:w="4677"/>
    </w:tblGrid>
    <w:tr w:rsidR="0029583F" w14:paraId="56E391D0" w14:textId="77777777" w:rsidTr="004D6C03">
      <w:trPr>
        <w:trHeight w:val="510"/>
      </w:trPr>
      <w:tc>
        <w:tcPr>
          <w:tcW w:w="5529" w:type="dxa"/>
        </w:tcPr>
        <w:p w14:paraId="7F310C9A" w14:textId="77777777" w:rsidR="0029583F" w:rsidRDefault="0029583F" w:rsidP="00CF506E">
          <w:pPr>
            <w:pStyle w:val="SidhuvudRubrik"/>
          </w:pPr>
          <w:r>
            <w:t>UPPSALA UNIVERSITET</w:t>
          </w:r>
        </w:p>
      </w:tc>
      <w:tc>
        <w:tcPr>
          <w:tcW w:w="4677" w:type="dxa"/>
          <w:tcMar>
            <w:bottom w:w="170" w:type="dxa"/>
          </w:tcMar>
        </w:tcPr>
        <w:p w14:paraId="17BD5E9E" w14:textId="77777777" w:rsidR="00382F4D" w:rsidRPr="0043780C" w:rsidRDefault="00CE45E8" w:rsidP="00CF506E">
          <w:pPr>
            <w:pStyle w:val="SidhuvudRubrik"/>
          </w:pPr>
          <w:sdt>
            <w:sdtPr>
              <w:alias w:val="Dokumentnamn"/>
              <w:tag w:val="cntDokumentnamn"/>
              <w:id w:val="-299699481"/>
              <w:text w:multiLine="1"/>
            </w:sdtPr>
            <w:sdtEndPr/>
            <w:sdtContent/>
          </w:sdt>
        </w:p>
      </w:tc>
    </w:tr>
    <w:tr w:rsidR="0029583F" w14:paraId="56239BA7" w14:textId="77777777" w:rsidTr="004D6C03">
      <w:tc>
        <w:tcPr>
          <w:tcW w:w="5529" w:type="dxa"/>
          <w:tcBorders>
            <w:bottom w:val="single" w:sz="4" w:space="0" w:color="auto"/>
          </w:tcBorders>
          <w:vAlign w:val="bottom"/>
        </w:tcPr>
        <w:p w14:paraId="735DBE2A" w14:textId="77777777" w:rsidR="0029583F" w:rsidRDefault="0029583F" w:rsidP="00CF506E">
          <w:pPr>
            <w:pStyle w:val="SidhuvudRubrik"/>
          </w:pPr>
        </w:p>
      </w:tc>
      <w:tc>
        <w:tcPr>
          <w:tcW w:w="4677" w:type="dxa"/>
          <w:tcBorders>
            <w:bottom w:val="single" w:sz="4" w:space="0" w:color="auto"/>
          </w:tcBorders>
          <w:vAlign w:val="bottom"/>
        </w:tcPr>
        <w:p w14:paraId="6E5536C8" w14:textId="77777777" w:rsidR="0029583F" w:rsidRDefault="0029583F" w:rsidP="00CF506E">
          <w:pPr>
            <w:pStyle w:val="Sidhuvud"/>
          </w:pPr>
        </w:p>
      </w:tc>
    </w:tr>
    <w:tr w:rsidR="0029583F" w14:paraId="29E7C47C" w14:textId="77777777" w:rsidTr="004D6C03">
      <w:trPr>
        <w:trHeight w:hRule="exact" w:val="794"/>
      </w:trPr>
      <w:tc>
        <w:tcPr>
          <w:tcW w:w="10206" w:type="dxa"/>
          <w:gridSpan w:val="2"/>
          <w:tcBorders>
            <w:top w:val="single" w:sz="4" w:space="0" w:color="auto"/>
          </w:tcBorders>
        </w:tcPr>
        <w:p w14:paraId="2F173F65" w14:textId="77777777" w:rsidR="0029583F" w:rsidRDefault="0029583F" w:rsidP="00CF506E">
          <w:pPr>
            <w:pStyle w:val="SidhuvudRubrik"/>
          </w:pPr>
        </w:p>
      </w:tc>
    </w:tr>
  </w:tbl>
  <w:p w14:paraId="3B6984C4" w14:textId="77777777" w:rsidR="0029583F" w:rsidRPr="0006344B" w:rsidRDefault="0029583F" w:rsidP="0029583F">
    <w:pPr>
      <w:pStyle w:val="Ingetavstn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206"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29"/>
      <w:gridCol w:w="1418"/>
      <w:gridCol w:w="3259"/>
    </w:tblGrid>
    <w:tr w:rsidR="00392F0D" w14:paraId="48F3E275" w14:textId="77777777" w:rsidTr="00E30181">
      <w:trPr>
        <w:trHeight w:val="510"/>
      </w:trPr>
      <w:tc>
        <w:tcPr>
          <w:tcW w:w="5529" w:type="dxa"/>
          <w:vMerge w:val="restart"/>
        </w:tcPr>
        <w:p w14:paraId="0AD5A253" w14:textId="77777777" w:rsidR="00392F0D" w:rsidRDefault="00392F0D" w:rsidP="00392F0D">
          <w:pPr>
            <w:rPr>
              <w:noProof/>
              <w:lang w:eastAsia="sv-SE"/>
            </w:rPr>
          </w:pPr>
          <w:r>
            <w:rPr>
              <w:noProof/>
              <w:lang w:val="en-US"/>
            </w:rPr>
            <w:drawing>
              <wp:inline distT="0" distB="0" distL="0" distR="0" wp14:anchorId="19D74FC6" wp14:editId="741C2F06">
                <wp:extent cx="1080000" cy="1024615"/>
                <wp:effectExtent l="0" t="0" r="6350" b="444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 name="UU_logo_rgb.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024615"/>
                        </a:xfrm>
                        <a:prstGeom prst="rect">
                          <a:avLst/>
                        </a:prstGeom>
                      </pic:spPr>
                    </pic:pic>
                  </a:graphicData>
                </a:graphic>
              </wp:inline>
            </w:drawing>
          </w:r>
        </w:p>
      </w:tc>
      <w:tc>
        <w:tcPr>
          <w:tcW w:w="4677" w:type="dxa"/>
          <w:gridSpan w:val="2"/>
          <w:tcMar>
            <w:top w:w="0" w:type="dxa"/>
            <w:bottom w:w="170" w:type="dxa"/>
          </w:tcMar>
        </w:tcPr>
        <w:p w14:paraId="40C10BF1" w14:textId="77777777" w:rsidR="004D6C03" w:rsidRDefault="004D6C03" w:rsidP="00392F0D">
          <w:pPr>
            <w:pStyle w:val="SidhuvudRubrik"/>
          </w:pPr>
        </w:p>
      </w:tc>
    </w:tr>
    <w:tr w:rsidR="00392F0D" w14:paraId="5302EA56" w14:textId="77777777" w:rsidTr="004D6C03">
      <w:tc>
        <w:tcPr>
          <w:tcW w:w="5529" w:type="dxa"/>
          <w:vMerge/>
          <w:vAlign w:val="bottom"/>
        </w:tcPr>
        <w:p w14:paraId="4F438E66" w14:textId="77777777" w:rsidR="00392F0D" w:rsidRDefault="00392F0D" w:rsidP="00392F0D">
          <w:pPr>
            <w:rPr>
              <w:noProof/>
              <w:lang w:eastAsia="sv-SE"/>
            </w:rPr>
          </w:pPr>
        </w:p>
      </w:tc>
      <w:tc>
        <w:tcPr>
          <w:tcW w:w="1418" w:type="dxa"/>
          <w:vAlign w:val="bottom"/>
        </w:tcPr>
        <w:p w14:paraId="6DBACE78" w14:textId="77777777" w:rsidR="00392F0D" w:rsidRDefault="00392F0D" w:rsidP="00392F0D">
          <w:pPr>
            <w:pStyle w:val="Sidhuvud"/>
          </w:pPr>
        </w:p>
      </w:tc>
      <w:tc>
        <w:tcPr>
          <w:tcW w:w="3259" w:type="dxa"/>
          <w:vAlign w:val="bottom"/>
        </w:tcPr>
        <w:p w14:paraId="328FD59E" w14:textId="77777777" w:rsidR="00392F0D" w:rsidRDefault="00392F0D" w:rsidP="00392F0D">
          <w:pPr>
            <w:pStyle w:val="Sidhuvud"/>
          </w:pPr>
        </w:p>
      </w:tc>
    </w:tr>
    <w:tr w:rsidR="00392F0D" w14:paraId="5D4B3278" w14:textId="77777777" w:rsidTr="004D6C03">
      <w:trPr>
        <w:trHeight w:hRule="exact" w:val="2495"/>
      </w:trPr>
      <w:tc>
        <w:tcPr>
          <w:tcW w:w="5529" w:type="dxa"/>
          <w:vMerge/>
          <w:vAlign w:val="bottom"/>
        </w:tcPr>
        <w:p w14:paraId="31E4BA36" w14:textId="77777777" w:rsidR="00392F0D" w:rsidRDefault="00392F0D" w:rsidP="00392F0D">
          <w:pPr>
            <w:pStyle w:val="Sidhuvud"/>
          </w:pPr>
        </w:p>
      </w:tc>
      <w:tc>
        <w:tcPr>
          <w:tcW w:w="4677" w:type="dxa"/>
          <w:gridSpan w:val="2"/>
          <w:vAlign w:val="bottom"/>
        </w:tcPr>
        <w:p w14:paraId="2EC882B5" w14:textId="77777777" w:rsidR="00392F0D" w:rsidRDefault="00392F0D" w:rsidP="00392F0D">
          <w:pPr>
            <w:pStyle w:val="Sidhuvud"/>
          </w:pPr>
        </w:p>
      </w:tc>
    </w:tr>
  </w:tbl>
  <w:p w14:paraId="28DC01D5" w14:textId="77777777" w:rsidR="008C4187" w:rsidRPr="00244DCA" w:rsidRDefault="008C4187" w:rsidP="008C4187">
    <w:pPr>
      <w:pStyle w:val="Li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64E0E"/>
    <w:multiLevelType w:val="hybridMultilevel"/>
    <w:tmpl w:val="7812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93737"/>
    <w:multiLevelType w:val="hybridMultilevel"/>
    <w:tmpl w:val="1C542FB6"/>
    <w:lvl w:ilvl="0" w:tplc="105AD2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9787D"/>
    <w:multiLevelType w:val="hybridMultilevel"/>
    <w:tmpl w:val="D2DE174A"/>
    <w:lvl w:ilvl="0" w:tplc="84CCE4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8348D"/>
    <w:multiLevelType w:val="hybridMultilevel"/>
    <w:tmpl w:val="FAFC33A0"/>
    <w:lvl w:ilvl="0" w:tplc="029679A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6A"/>
    <w:rsid w:val="00002222"/>
    <w:rsid w:val="00020533"/>
    <w:rsid w:val="000452BE"/>
    <w:rsid w:val="00056C4D"/>
    <w:rsid w:val="0006344B"/>
    <w:rsid w:val="0006435D"/>
    <w:rsid w:val="000654E7"/>
    <w:rsid w:val="000C3869"/>
    <w:rsid w:val="00101789"/>
    <w:rsid w:val="00103426"/>
    <w:rsid w:val="00105A92"/>
    <w:rsid w:val="00130127"/>
    <w:rsid w:val="00136228"/>
    <w:rsid w:val="00146D8D"/>
    <w:rsid w:val="00162E5E"/>
    <w:rsid w:val="00163C83"/>
    <w:rsid w:val="00187373"/>
    <w:rsid w:val="00194D00"/>
    <w:rsid w:val="001B5030"/>
    <w:rsid w:val="001C15B3"/>
    <w:rsid w:val="001C6F9F"/>
    <w:rsid w:val="001D22FB"/>
    <w:rsid w:val="001E5DB1"/>
    <w:rsid w:val="001F0765"/>
    <w:rsid w:val="00213610"/>
    <w:rsid w:val="002172DD"/>
    <w:rsid w:val="0023248E"/>
    <w:rsid w:val="00232A2B"/>
    <w:rsid w:val="0023752F"/>
    <w:rsid w:val="00244DCA"/>
    <w:rsid w:val="0025080F"/>
    <w:rsid w:val="0025304F"/>
    <w:rsid w:val="0025744F"/>
    <w:rsid w:val="00261650"/>
    <w:rsid w:val="00290C58"/>
    <w:rsid w:val="002945BF"/>
    <w:rsid w:val="0029583F"/>
    <w:rsid w:val="00297F1F"/>
    <w:rsid w:val="002A00F8"/>
    <w:rsid w:val="002C7961"/>
    <w:rsid w:val="002D0D7A"/>
    <w:rsid w:val="002D21DF"/>
    <w:rsid w:val="002D2D20"/>
    <w:rsid w:val="002E2975"/>
    <w:rsid w:val="002E73EE"/>
    <w:rsid w:val="002F61F5"/>
    <w:rsid w:val="003006DD"/>
    <w:rsid w:val="003103DC"/>
    <w:rsid w:val="00316FE0"/>
    <w:rsid w:val="00352FD2"/>
    <w:rsid w:val="00366DA5"/>
    <w:rsid w:val="00371B30"/>
    <w:rsid w:val="00382F4D"/>
    <w:rsid w:val="00392F0D"/>
    <w:rsid w:val="003A3220"/>
    <w:rsid w:val="003A71BF"/>
    <w:rsid w:val="003A7F7B"/>
    <w:rsid w:val="003C3401"/>
    <w:rsid w:val="003F1498"/>
    <w:rsid w:val="00406061"/>
    <w:rsid w:val="00436856"/>
    <w:rsid w:val="0043780C"/>
    <w:rsid w:val="004379A7"/>
    <w:rsid w:val="00451F49"/>
    <w:rsid w:val="00464BE4"/>
    <w:rsid w:val="0047675A"/>
    <w:rsid w:val="00481BBE"/>
    <w:rsid w:val="004A7F2C"/>
    <w:rsid w:val="004C3330"/>
    <w:rsid w:val="004D6C03"/>
    <w:rsid w:val="004E30C2"/>
    <w:rsid w:val="004E3EBA"/>
    <w:rsid w:val="004E5344"/>
    <w:rsid w:val="0050067E"/>
    <w:rsid w:val="00511A28"/>
    <w:rsid w:val="00511B42"/>
    <w:rsid w:val="00565E08"/>
    <w:rsid w:val="00580B05"/>
    <w:rsid w:val="00591B6A"/>
    <w:rsid w:val="0059519B"/>
    <w:rsid w:val="005A29DE"/>
    <w:rsid w:val="005A3864"/>
    <w:rsid w:val="005B6A57"/>
    <w:rsid w:val="005D0340"/>
    <w:rsid w:val="005E77E1"/>
    <w:rsid w:val="006252C9"/>
    <w:rsid w:val="00627C8D"/>
    <w:rsid w:val="00661696"/>
    <w:rsid w:val="00663EE6"/>
    <w:rsid w:val="00665255"/>
    <w:rsid w:val="00686C44"/>
    <w:rsid w:val="006A7E4A"/>
    <w:rsid w:val="006C1D35"/>
    <w:rsid w:val="006C5447"/>
    <w:rsid w:val="006D3022"/>
    <w:rsid w:val="006E056D"/>
    <w:rsid w:val="006F388B"/>
    <w:rsid w:val="00700B99"/>
    <w:rsid w:val="00723D64"/>
    <w:rsid w:val="00742C98"/>
    <w:rsid w:val="00746C9F"/>
    <w:rsid w:val="00750EBC"/>
    <w:rsid w:val="00765C7B"/>
    <w:rsid w:val="00775E2A"/>
    <w:rsid w:val="00782BBA"/>
    <w:rsid w:val="007928E7"/>
    <w:rsid w:val="007C52C2"/>
    <w:rsid w:val="007D1B09"/>
    <w:rsid w:val="007D67B6"/>
    <w:rsid w:val="008036AA"/>
    <w:rsid w:val="00806DB2"/>
    <w:rsid w:val="00816941"/>
    <w:rsid w:val="00826758"/>
    <w:rsid w:val="00832238"/>
    <w:rsid w:val="008431EC"/>
    <w:rsid w:val="008513AE"/>
    <w:rsid w:val="008577E7"/>
    <w:rsid w:val="008744A2"/>
    <w:rsid w:val="00881DFA"/>
    <w:rsid w:val="008B0013"/>
    <w:rsid w:val="008B6AE6"/>
    <w:rsid w:val="008C4187"/>
    <w:rsid w:val="008C50AA"/>
    <w:rsid w:val="008E4063"/>
    <w:rsid w:val="008E6590"/>
    <w:rsid w:val="008E6591"/>
    <w:rsid w:val="00912E69"/>
    <w:rsid w:val="009135BF"/>
    <w:rsid w:val="0091706C"/>
    <w:rsid w:val="00926351"/>
    <w:rsid w:val="009456C7"/>
    <w:rsid w:val="00956F80"/>
    <w:rsid w:val="00963BFA"/>
    <w:rsid w:val="009806B9"/>
    <w:rsid w:val="009A269E"/>
    <w:rsid w:val="009A64BB"/>
    <w:rsid w:val="009C5A68"/>
    <w:rsid w:val="009E79AE"/>
    <w:rsid w:val="009F6C31"/>
    <w:rsid w:val="00A033DF"/>
    <w:rsid w:val="00A06AC3"/>
    <w:rsid w:val="00A07676"/>
    <w:rsid w:val="00A61CD9"/>
    <w:rsid w:val="00A622B0"/>
    <w:rsid w:val="00AA40DA"/>
    <w:rsid w:val="00AB238D"/>
    <w:rsid w:val="00AC06C3"/>
    <w:rsid w:val="00AC172A"/>
    <w:rsid w:val="00AD1AC7"/>
    <w:rsid w:val="00AD61B9"/>
    <w:rsid w:val="00AD6AA1"/>
    <w:rsid w:val="00AE1222"/>
    <w:rsid w:val="00B21FB4"/>
    <w:rsid w:val="00B35C02"/>
    <w:rsid w:val="00B367D3"/>
    <w:rsid w:val="00B87631"/>
    <w:rsid w:val="00B92876"/>
    <w:rsid w:val="00B9372E"/>
    <w:rsid w:val="00BA72C3"/>
    <w:rsid w:val="00BB636E"/>
    <w:rsid w:val="00BC5562"/>
    <w:rsid w:val="00BD762C"/>
    <w:rsid w:val="00BF35AB"/>
    <w:rsid w:val="00BF7AB3"/>
    <w:rsid w:val="00C00383"/>
    <w:rsid w:val="00C007D1"/>
    <w:rsid w:val="00C114CE"/>
    <w:rsid w:val="00C17D99"/>
    <w:rsid w:val="00C241C5"/>
    <w:rsid w:val="00C341B7"/>
    <w:rsid w:val="00C3468D"/>
    <w:rsid w:val="00C51647"/>
    <w:rsid w:val="00C659B1"/>
    <w:rsid w:val="00C7420A"/>
    <w:rsid w:val="00C75E0B"/>
    <w:rsid w:val="00C829D7"/>
    <w:rsid w:val="00C84CCE"/>
    <w:rsid w:val="00C86199"/>
    <w:rsid w:val="00C96386"/>
    <w:rsid w:val="00CB4587"/>
    <w:rsid w:val="00CE1C8F"/>
    <w:rsid w:val="00CE45E8"/>
    <w:rsid w:val="00CE4BBD"/>
    <w:rsid w:val="00CE7408"/>
    <w:rsid w:val="00CF1141"/>
    <w:rsid w:val="00CF506E"/>
    <w:rsid w:val="00CF5BD3"/>
    <w:rsid w:val="00D00A8D"/>
    <w:rsid w:val="00D06E4D"/>
    <w:rsid w:val="00D24951"/>
    <w:rsid w:val="00D42CB7"/>
    <w:rsid w:val="00D448E5"/>
    <w:rsid w:val="00D479D5"/>
    <w:rsid w:val="00D60C7D"/>
    <w:rsid w:val="00D948F2"/>
    <w:rsid w:val="00DA7843"/>
    <w:rsid w:val="00DB170D"/>
    <w:rsid w:val="00DC5974"/>
    <w:rsid w:val="00DC6683"/>
    <w:rsid w:val="00DD61F5"/>
    <w:rsid w:val="00DE01B7"/>
    <w:rsid w:val="00DE20F3"/>
    <w:rsid w:val="00DF7337"/>
    <w:rsid w:val="00E13EDC"/>
    <w:rsid w:val="00E22730"/>
    <w:rsid w:val="00E30181"/>
    <w:rsid w:val="00E36FEF"/>
    <w:rsid w:val="00E40A8B"/>
    <w:rsid w:val="00E45DAD"/>
    <w:rsid w:val="00E55FD8"/>
    <w:rsid w:val="00F4771C"/>
    <w:rsid w:val="00F62143"/>
    <w:rsid w:val="00F87B1A"/>
    <w:rsid w:val="00F914C0"/>
    <w:rsid w:val="00F914D7"/>
    <w:rsid w:val="00F96F92"/>
    <w:rsid w:val="00FB0CDC"/>
    <w:rsid w:val="00FC127B"/>
    <w:rsid w:val="00FD3FE6"/>
    <w:rsid w:val="00FF7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D06B12"/>
  <w15:chartTrackingRefBased/>
  <w15:docId w15:val="{C6D7910F-D598-429B-AE07-1D00CEDF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semiHidden="1"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29" w:qFormat="1"/>
    <w:lsdException w:name="Quote" w:semiHidden="1" w:uiPriority="29" w:qFormat="1"/>
    <w:lsdException w:name="Intense Quote" w:semiHidden="1"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qFormat="1"/>
    <w:lsdException w:name="Intense Emphasis" w:semiHidden="1" w:uiPriority="29" w:qFormat="1"/>
    <w:lsdException w:name="Subtle Reference" w:semiHidden="1" w:uiPriority="29" w:qFormat="1"/>
    <w:lsdException w:name="Intense Reference" w:semiHidden="1" w:uiPriority="29" w:qFormat="1"/>
    <w:lsdException w:name="Book Title" w:semiHidden="1" w:uiPriority="2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587"/>
  </w:style>
  <w:style w:type="paragraph" w:styleId="Rubrik1">
    <w:name w:val="heading 1"/>
    <w:basedOn w:val="Normal"/>
    <w:next w:val="Normal"/>
    <w:link w:val="Rubrik1Char"/>
    <w:uiPriority w:val="9"/>
    <w:qFormat/>
    <w:rsid w:val="00CE1C8F"/>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semiHidden/>
    <w:unhideWhenUsed/>
    <w:qFormat/>
    <w:rsid w:val="00BD762C"/>
    <w:pPr>
      <w:keepNext/>
      <w:keepLines/>
      <w:spacing w:before="40" w:after="0"/>
      <w:outlineLvl w:val="1"/>
    </w:pPr>
    <w:rPr>
      <w:rFonts w:asciiTheme="majorHAnsi" w:eastAsiaTheme="majorEastAsia" w:hAnsiTheme="majorHAnsi" w:cstheme="majorBidi"/>
      <w:sz w:val="28"/>
      <w:szCs w:val="26"/>
    </w:rPr>
  </w:style>
  <w:style w:type="paragraph" w:styleId="Rubrik3">
    <w:name w:val="heading 3"/>
    <w:basedOn w:val="Normal"/>
    <w:next w:val="Normal"/>
    <w:link w:val="Rubrik3Char"/>
    <w:uiPriority w:val="9"/>
    <w:semiHidden/>
    <w:unhideWhenUsed/>
    <w:qFormat/>
    <w:rsid w:val="00CE1C8F"/>
    <w:pPr>
      <w:keepNext/>
      <w:keepLines/>
      <w:spacing w:before="40" w:after="0"/>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uiPriority w:val="9"/>
    <w:semiHidden/>
    <w:unhideWhenUsed/>
    <w:qFormat/>
    <w:rsid w:val="00CE1C8F"/>
    <w:pPr>
      <w:keepNext/>
      <w:keepLines/>
      <w:spacing w:before="4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unhideWhenUsed/>
    <w:qFormat/>
    <w:rsid w:val="00CE1C8F"/>
    <w:pPr>
      <w:keepNext/>
      <w:keepLines/>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CE1C8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CE1C8F"/>
    <w:pPr>
      <w:keepNext/>
      <w:keepLines/>
      <w:spacing w:before="40" w:after="0"/>
      <w:outlineLvl w:val="6"/>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E1C8F"/>
    <w:rPr>
      <w:rFonts w:asciiTheme="majorHAnsi" w:eastAsiaTheme="majorEastAsia" w:hAnsiTheme="majorHAnsi" w:cstheme="majorBidi"/>
      <w:sz w:val="32"/>
      <w:szCs w:val="32"/>
    </w:rPr>
  </w:style>
  <w:style w:type="paragraph" w:styleId="Sidhuvud">
    <w:name w:val="header"/>
    <w:basedOn w:val="Normal"/>
    <w:link w:val="SidhuvudChar"/>
    <w:uiPriority w:val="99"/>
    <w:unhideWhenUsed/>
    <w:rsid w:val="00D42CB7"/>
    <w:pPr>
      <w:tabs>
        <w:tab w:val="center" w:pos="4536"/>
        <w:tab w:val="right" w:pos="9072"/>
      </w:tabs>
      <w:spacing w:after="0" w:line="300" w:lineRule="auto"/>
    </w:pPr>
  </w:style>
  <w:style w:type="character" w:customStyle="1" w:styleId="SidhuvudChar">
    <w:name w:val="Sidhuvud Char"/>
    <w:basedOn w:val="Standardstycketeckensnitt"/>
    <w:link w:val="Sidhuvud"/>
    <w:uiPriority w:val="99"/>
    <w:rsid w:val="00CB4587"/>
  </w:style>
  <w:style w:type="paragraph" w:styleId="Sidfot">
    <w:name w:val="footer"/>
    <w:basedOn w:val="Normal"/>
    <w:link w:val="SidfotChar"/>
    <w:uiPriority w:val="99"/>
    <w:unhideWhenUsed/>
    <w:rsid w:val="009806B9"/>
    <w:pPr>
      <w:tabs>
        <w:tab w:val="center" w:pos="4536"/>
        <w:tab w:val="right" w:pos="9072"/>
      </w:tabs>
      <w:spacing w:after="0" w:line="240" w:lineRule="auto"/>
      <w:jc w:val="right"/>
    </w:pPr>
  </w:style>
  <w:style w:type="character" w:customStyle="1" w:styleId="SidfotChar">
    <w:name w:val="Sidfot Char"/>
    <w:basedOn w:val="Standardstycketeckensnitt"/>
    <w:link w:val="Sidfot"/>
    <w:uiPriority w:val="99"/>
    <w:rsid w:val="009806B9"/>
  </w:style>
  <w:style w:type="table" w:styleId="Tabellrutnt">
    <w:name w:val="Table Grid"/>
    <w:basedOn w:val="Normaltabell"/>
    <w:uiPriority w:val="39"/>
    <w:rsid w:val="004E3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6C1D35"/>
    <w:rPr>
      <w:caps w:val="0"/>
      <w:smallCaps w:val="0"/>
      <w:color w:val="808080"/>
    </w:rPr>
  </w:style>
  <w:style w:type="character" w:styleId="Hyperlnk">
    <w:name w:val="Hyperlink"/>
    <w:basedOn w:val="Standardstycketeckensnitt"/>
    <w:uiPriority w:val="99"/>
    <w:rsid w:val="00CE1C8F"/>
    <w:rPr>
      <w:color w:val="0000FF"/>
      <w:u w:val="single"/>
    </w:rPr>
  </w:style>
  <w:style w:type="paragraph" w:styleId="Underrubrik">
    <w:name w:val="Subtitle"/>
    <w:basedOn w:val="Normal"/>
    <w:link w:val="UnderrubrikChar"/>
    <w:uiPriority w:val="11"/>
    <w:qFormat/>
    <w:rsid w:val="00580B05"/>
    <w:pPr>
      <w:numPr>
        <w:ilvl w:val="1"/>
      </w:numPr>
      <w:spacing w:after="0" w:line="240" w:lineRule="auto"/>
    </w:pPr>
    <w:rPr>
      <w:rFonts w:asciiTheme="majorHAnsi" w:eastAsiaTheme="minorEastAsia" w:hAnsiTheme="majorHAnsi"/>
      <w:sz w:val="48"/>
    </w:rPr>
  </w:style>
  <w:style w:type="character" w:customStyle="1" w:styleId="Rubrik2Char">
    <w:name w:val="Rubrik 2 Char"/>
    <w:basedOn w:val="Standardstycketeckensnitt"/>
    <w:link w:val="Rubrik2"/>
    <w:uiPriority w:val="9"/>
    <w:semiHidden/>
    <w:rsid w:val="00BD762C"/>
    <w:rPr>
      <w:rFonts w:asciiTheme="majorHAnsi" w:eastAsiaTheme="majorEastAsia" w:hAnsiTheme="majorHAnsi" w:cstheme="majorBidi"/>
      <w:sz w:val="28"/>
      <w:szCs w:val="26"/>
    </w:rPr>
  </w:style>
  <w:style w:type="character" w:customStyle="1" w:styleId="Rubrik3Char">
    <w:name w:val="Rubrik 3 Char"/>
    <w:basedOn w:val="Standardstycketeckensnitt"/>
    <w:link w:val="Rubrik3"/>
    <w:uiPriority w:val="9"/>
    <w:semiHidden/>
    <w:rsid w:val="00CE1C8F"/>
    <w:rPr>
      <w:rFonts w:asciiTheme="majorHAnsi" w:eastAsiaTheme="majorEastAsia" w:hAnsiTheme="majorHAnsi" w:cstheme="majorBidi"/>
      <w:sz w:val="24"/>
      <w:szCs w:val="24"/>
    </w:rPr>
  </w:style>
  <w:style w:type="character" w:customStyle="1" w:styleId="Rubrik4Char">
    <w:name w:val="Rubrik 4 Char"/>
    <w:basedOn w:val="Standardstycketeckensnitt"/>
    <w:link w:val="Rubrik4"/>
    <w:uiPriority w:val="9"/>
    <w:semiHidden/>
    <w:rsid w:val="00CE1C8F"/>
    <w:rPr>
      <w:rFonts w:asciiTheme="majorHAnsi" w:eastAsiaTheme="majorEastAsia" w:hAnsiTheme="majorHAnsi" w:cstheme="majorBidi"/>
      <w:i/>
      <w:iCs/>
    </w:rPr>
  </w:style>
  <w:style w:type="character" w:customStyle="1" w:styleId="Rubrik5Char">
    <w:name w:val="Rubrik 5 Char"/>
    <w:basedOn w:val="Standardstycketeckensnitt"/>
    <w:link w:val="Rubrik5"/>
    <w:uiPriority w:val="9"/>
    <w:rsid w:val="00CE1C8F"/>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CE1C8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CE1C8F"/>
    <w:rPr>
      <w:rFonts w:asciiTheme="majorHAnsi" w:eastAsiaTheme="majorEastAsia" w:hAnsiTheme="majorHAnsi" w:cstheme="majorBidi"/>
      <w:i/>
      <w:iCs/>
    </w:rPr>
  </w:style>
  <w:style w:type="character" w:customStyle="1" w:styleId="UnderrubrikChar">
    <w:name w:val="Underrubrik Char"/>
    <w:basedOn w:val="Standardstycketeckensnitt"/>
    <w:link w:val="Underrubrik"/>
    <w:uiPriority w:val="11"/>
    <w:rsid w:val="00382F4D"/>
    <w:rPr>
      <w:rFonts w:asciiTheme="majorHAnsi" w:eastAsiaTheme="minorEastAsia" w:hAnsiTheme="majorHAnsi"/>
      <w:sz w:val="48"/>
    </w:rPr>
  </w:style>
  <w:style w:type="paragraph" w:customStyle="1" w:styleId="Kontaktuppgifter">
    <w:name w:val="Kontaktuppgifter"/>
    <w:uiPriority w:val="19"/>
    <w:rsid w:val="00244DCA"/>
    <w:pPr>
      <w:spacing w:line="300" w:lineRule="auto"/>
    </w:pPr>
    <w:rPr>
      <w:rFonts w:asciiTheme="majorHAnsi" w:hAnsiTheme="majorHAnsi"/>
      <w:sz w:val="16"/>
    </w:rPr>
  </w:style>
  <w:style w:type="paragraph" w:styleId="Ingetavstnd">
    <w:name w:val="No Spacing"/>
    <w:link w:val="IngetavstndChar"/>
    <w:uiPriority w:val="12"/>
    <w:qFormat/>
    <w:rsid w:val="00E55FD8"/>
    <w:pPr>
      <w:spacing w:after="0"/>
    </w:pPr>
  </w:style>
  <w:style w:type="paragraph" w:customStyle="1" w:styleId="Litet">
    <w:name w:val="Litet"/>
    <w:basedOn w:val="Ingetavstnd"/>
    <w:uiPriority w:val="49"/>
    <w:rsid w:val="00665255"/>
    <w:rPr>
      <w:sz w:val="2"/>
    </w:rPr>
  </w:style>
  <w:style w:type="paragraph" w:customStyle="1" w:styleId="SidhuvudRubrik">
    <w:name w:val="Sidhuvud Rubrik"/>
    <w:basedOn w:val="Sidhuvud"/>
    <w:uiPriority w:val="99"/>
    <w:rsid w:val="005A29DE"/>
    <w:pPr>
      <w:spacing w:line="240" w:lineRule="auto"/>
    </w:pPr>
    <w:rPr>
      <w:b/>
      <w:caps/>
      <w:noProof/>
      <w:lang w:eastAsia="sv-SE"/>
    </w:rPr>
  </w:style>
  <w:style w:type="paragraph" w:styleId="Rubrik">
    <w:name w:val="Title"/>
    <w:basedOn w:val="Normal"/>
    <w:link w:val="RubrikChar"/>
    <w:uiPriority w:val="10"/>
    <w:qFormat/>
    <w:rsid w:val="00580B05"/>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RubrikChar">
    <w:name w:val="Rubrik Char"/>
    <w:basedOn w:val="Standardstycketeckensnitt"/>
    <w:link w:val="Rubrik"/>
    <w:uiPriority w:val="10"/>
    <w:rsid w:val="00382F4D"/>
    <w:rPr>
      <w:rFonts w:asciiTheme="majorHAnsi" w:eastAsiaTheme="majorEastAsia" w:hAnsiTheme="majorHAnsi" w:cstheme="majorBidi"/>
      <w:spacing w:val="-10"/>
      <w:kern w:val="28"/>
      <w:sz w:val="52"/>
      <w:szCs w:val="56"/>
    </w:rPr>
  </w:style>
  <w:style w:type="character" w:customStyle="1" w:styleId="IngetavstndChar">
    <w:name w:val="Inget avstånd Char"/>
    <w:basedOn w:val="Standardstycketeckensnitt"/>
    <w:link w:val="Ingetavstnd"/>
    <w:uiPriority w:val="12"/>
    <w:rsid w:val="00244DCA"/>
  </w:style>
  <w:style w:type="paragraph" w:styleId="Liststycke">
    <w:name w:val="List Paragraph"/>
    <w:basedOn w:val="Normal"/>
    <w:uiPriority w:val="29"/>
    <w:semiHidden/>
    <w:qFormat/>
    <w:rsid w:val="00591B6A"/>
    <w:pPr>
      <w:ind w:left="720"/>
      <w:contextualSpacing/>
    </w:pPr>
  </w:style>
  <w:style w:type="paragraph" w:styleId="HTML-frformaterad">
    <w:name w:val="HTML Preformatted"/>
    <w:basedOn w:val="Normal"/>
    <w:link w:val="HTML-frformateradChar"/>
    <w:uiPriority w:val="99"/>
    <w:semiHidden/>
    <w:unhideWhenUsed/>
    <w:rsid w:val="00832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frformateradChar">
    <w:name w:val="HTML - förformaterad Char"/>
    <w:basedOn w:val="Standardstycketeckensnitt"/>
    <w:link w:val="HTML-frformaterad"/>
    <w:uiPriority w:val="99"/>
    <w:semiHidden/>
    <w:rsid w:val="00832238"/>
    <w:rPr>
      <w:rFonts w:ascii="Courier New" w:hAnsi="Courier New" w:cs="Courier New"/>
      <w:sz w:val="20"/>
      <w:szCs w:val="20"/>
      <w:lang w:val="en-US"/>
    </w:rPr>
  </w:style>
  <w:style w:type="character" w:styleId="Kommentarsreferens">
    <w:name w:val="annotation reference"/>
    <w:basedOn w:val="Standardstycketeckensnitt"/>
    <w:uiPriority w:val="99"/>
    <w:semiHidden/>
    <w:unhideWhenUsed/>
    <w:rsid w:val="0059519B"/>
    <w:rPr>
      <w:sz w:val="16"/>
      <w:szCs w:val="16"/>
    </w:rPr>
  </w:style>
  <w:style w:type="paragraph" w:styleId="Kommentarer">
    <w:name w:val="annotation text"/>
    <w:basedOn w:val="Normal"/>
    <w:link w:val="KommentarerChar"/>
    <w:uiPriority w:val="99"/>
    <w:semiHidden/>
    <w:unhideWhenUsed/>
    <w:rsid w:val="0059519B"/>
    <w:pPr>
      <w:spacing w:line="240" w:lineRule="auto"/>
    </w:pPr>
    <w:rPr>
      <w:sz w:val="20"/>
      <w:szCs w:val="20"/>
    </w:rPr>
  </w:style>
  <w:style w:type="character" w:customStyle="1" w:styleId="KommentarerChar">
    <w:name w:val="Kommentarer Char"/>
    <w:basedOn w:val="Standardstycketeckensnitt"/>
    <w:link w:val="Kommentarer"/>
    <w:uiPriority w:val="99"/>
    <w:semiHidden/>
    <w:rsid w:val="0059519B"/>
    <w:rPr>
      <w:sz w:val="20"/>
      <w:szCs w:val="20"/>
    </w:rPr>
  </w:style>
  <w:style w:type="paragraph" w:styleId="Kommentarsmne">
    <w:name w:val="annotation subject"/>
    <w:basedOn w:val="Kommentarer"/>
    <w:next w:val="Kommentarer"/>
    <w:link w:val="KommentarsmneChar"/>
    <w:uiPriority w:val="99"/>
    <w:semiHidden/>
    <w:unhideWhenUsed/>
    <w:rsid w:val="0059519B"/>
    <w:rPr>
      <w:b/>
      <w:bCs/>
    </w:rPr>
  </w:style>
  <w:style w:type="character" w:customStyle="1" w:styleId="KommentarsmneChar">
    <w:name w:val="Kommentarsämne Char"/>
    <w:basedOn w:val="KommentarerChar"/>
    <w:link w:val="Kommentarsmne"/>
    <w:uiPriority w:val="99"/>
    <w:semiHidden/>
    <w:rsid w:val="0059519B"/>
    <w:rPr>
      <w:b/>
      <w:bCs/>
      <w:sz w:val="20"/>
      <w:szCs w:val="20"/>
    </w:rPr>
  </w:style>
  <w:style w:type="paragraph" w:styleId="Ballongtext">
    <w:name w:val="Balloon Text"/>
    <w:basedOn w:val="Normal"/>
    <w:link w:val="BallongtextChar"/>
    <w:uiPriority w:val="99"/>
    <w:semiHidden/>
    <w:unhideWhenUsed/>
    <w:rsid w:val="0059519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95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56122">
      <w:bodyDiv w:val="1"/>
      <w:marLeft w:val="0"/>
      <w:marRight w:val="0"/>
      <w:marTop w:val="0"/>
      <w:marBottom w:val="0"/>
      <w:divBdr>
        <w:top w:val="none" w:sz="0" w:space="0" w:color="auto"/>
        <w:left w:val="none" w:sz="0" w:space="0" w:color="auto"/>
        <w:bottom w:val="none" w:sz="0" w:space="0" w:color="auto"/>
        <w:right w:val="none" w:sz="0" w:space="0" w:color="auto"/>
      </w:divBdr>
      <w:divsChild>
        <w:div w:id="332298756">
          <w:marLeft w:val="0"/>
          <w:marRight w:val="0"/>
          <w:marTop w:val="0"/>
          <w:marBottom w:val="0"/>
          <w:divBdr>
            <w:top w:val="none" w:sz="0" w:space="0" w:color="auto"/>
            <w:left w:val="none" w:sz="0" w:space="0" w:color="auto"/>
            <w:bottom w:val="none" w:sz="0" w:space="0" w:color="auto"/>
            <w:right w:val="none" w:sz="0" w:space="0" w:color="auto"/>
          </w:divBdr>
          <w:divsChild>
            <w:div w:id="566961795">
              <w:marLeft w:val="0"/>
              <w:marRight w:val="0"/>
              <w:marTop w:val="0"/>
              <w:marBottom w:val="0"/>
              <w:divBdr>
                <w:top w:val="none" w:sz="0" w:space="0" w:color="auto"/>
                <w:left w:val="none" w:sz="0" w:space="0" w:color="auto"/>
                <w:bottom w:val="none" w:sz="0" w:space="0" w:color="auto"/>
                <w:right w:val="none" w:sz="0" w:space="0" w:color="auto"/>
              </w:divBdr>
              <w:divsChild>
                <w:div w:id="587419641">
                  <w:marLeft w:val="0"/>
                  <w:marRight w:val="0"/>
                  <w:marTop w:val="0"/>
                  <w:marBottom w:val="0"/>
                  <w:divBdr>
                    <w:top w:val="none" w:sz="0" w:space="0" w:color="auto"/>
                    <w:left w:val="none" w:sz="0" w:space="0" w:color="auto"/>
                    <w:bottom w:val="none" w:sz="0" w:space="0" w:color="auto"/>
                    <w:right w:val="none" w:sz="0" w:space="0" w:color="auto"/>
                  </w:divBdr>
                  <w:divsChild>
                    <w:div w:id="1015225360">
                      <w:marLeft w:val="-225"/>
                      <w:marRight w:val="-225"/>
                      <w:marTop w:val="0"/>
                      <w:marBottom w:val="0"/>
                      <w:divBdr>
                        <w:top w:val="none" w:sz="0" w:space="0" w:color="auto"/>
                        <w:left w:val="none" w:sz="0" w:space="0" w:color="auto"/>
                        <w:bottom w:val="none" w:sz="0" w:space="0" w:color="auto"/>
                        <w:right w:val="none" w:sz="0" w:space="0" w:color="auto"/>
                      </w:divBdr>
                      <w:divsChild>
                        <w:div w:id="512108868">
                          <w:marLeft w:val="0"/>
                          <w:marRight w:val="0"/>
                          <w:marTop w:val="0"/>
                          <w:marBottom w:val="0"/>
                          <w:divBdr>
                            <w:top w:val="none" w:sz="0" w:space="0" w:color="auto"/>
                            <w:left w:val="none" w:sz="0" w:space="0" w:color="auto"/>
                            <w:bottom w:val="none" w:sz="0" w:space="0" w:color="auto"/>
                            <w:right w:val="none" w:sz="0" w:space="0" w:color="auto"/>
                          </w:divBdr>
                          <w:divsChild>
                            <w:div w:id="19609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29278">
      <w:bodyDiv w:val="1"/>
      <w:marLeft w:val="0"/>
      <w:marRight w:val="0"/>
      <w:marTop w:val="0"/>
      <w:marBottom w:val="0"/>
      <w:divBdr>
        <w:top w:val="none" w:sz="0" w:space="0" w:color="auto"/>
        <w:left w:val="none" w:sz="0" w:space="0" w:color="auto"/>
        <w:bottom w:val="none" w:sz="0" w:space="0" w:color="auto"/>
        <w:right w:val="none" w:sz="0" w:space="0" w:color="auto"/>
      </w:divBdr>
    </w:div>
    <w:div w:id="1842962011">
      <w:bodyDiv w:val="1"/>
      <w:marLeft w:val="0"/>
      <w:marRight w:val="0"/>
      <w:marTop w:val="0"/>
      <w:marBottom w:val="0"/>
      <w:divBdr>
        <w:top w:val="none" w:sz="0" w:space="0" w:color="auto"/>
        <w:left w:val="none" w:sz="0" w:space="0" w:color="auto"/>
        <w:bottom w:val="none" w:sz="0" w:space="0" w:color="auto"/>
        <w:right w:val="none" w:sz="0" w:space="0" w:color="auto"/>
      </w:divBdr>
      <w:divsChild>
        <w:div w:id="248200506">
          <w:marLeft w:val="0"/>
          <w:marRight w:val="0"/>
          <w:marTop w:val="0"/>
          <w:marBottom w:val="0"/>
          <w:divBdr>
            <w:top w:val="none" w:sz="0" w:space="0" w:color="auto"/>
            <w:left w:val="none" w:sz="0" w:space="0" w:color="auto"/>
            <w:bottom w:val="none" w:sz="0" w:space="0" w:color="auto"/>
            <w:right w:val="none" w:sz="0" w:space="0" w:color="auto"/>
          </w:divBdr>
          <w:divsChild>
            <w:div w:id="1633822233">
              <w:marLeft w:val="0"/>
              <w:marRight w:val="0"/>
              <w:marTop w:val="0"/>
              <w:marBottom w:val="0"/>
              <w:divBdr>
                <w:top w:val="none" w:sz="0" w:space="0" w:color="auto"/>
                <w:left w:val="none" w:sz="0" w:space="0" w:color="auto"/>
                <w:bottom w:val="none" w:sz="0" w:space="0" w:color="auto"/>
                <w:right w:val="none" w:sz="0" w:space="0" w:color="auto"/>
              </w:divBdr>
              <w:divsChild>
                <w:div w:id="134639206">
                  <w:marLeft w:val="0"/>
                  <w:marRight w:val="0"/>
                  <w:marTop w:val="0"/>
                  <w:marBottom w:val="0"/>
                  <w:divBdr>
                    <w:top w:val="none" w:sz="0" w:space="0" w:color="auto"/>
                    <w:left w:val="none" w:sz="0" w:space="0" w:color="auto"/>
                    <w:bottom w:val="none" w:sz="0" w:space="0" w:color="auto"/>
                    <w:right w:val="none" w:sz="0" w:space="0" w:color="auto"/>
                  </w:divBdr>
                  <w:divsChild>
                    <w:div w:id="61762024">
                      <w:marLeft w:val="-225"/>
                      <w:marRight w:val="-225"/>
                      <w:marTop w:val="0"/>
                      <w:marBottom w:val="0"/>
                      <w:divBdr>
                        <w:top w:val="none" w:sz="0" w:space="0" w:color="auto"/>
                        <w:left w:val="none" w:sz="0" w:space="0" w:color="auto"/>
                        <w:bottom w:val="none" w:sz="0" w:space="0" w:color="auto"/>
                        <w:right w:val="none" w:sz="0" w:space="0" w:color="auto"/>
                      </w:divBdr>
                      <w:divsChild>
                        <w:div w:id="1627462938">
                          <w:marLeft w:val="0"/>
                          <w:marRight w:val="0"/>
                          <w:marTop w:val="0"/>
                          <w:marBottom w:val="0"/>
                          <w:divBdr>
                            <w:top w:val="none" w:sz="0" w:space="0" w:color="auto"/>
                            <w:left w:val="none" w:sz="0" w:space="0" w:color="auto"/>
                            <w:bottom w:val="none" w:sz="0" w:space="0" w:color="auto"/>
                            <w:right w:val="none" w:sz="0" w:space="0" w:color="auto"/>
                          </w:divBdr>
                          <w:divsChild>
                            <w:div w:id="1794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UU\Dokumentmall.dotm" TargetMode="External"/></Relationships>
</file>

<file path=word/theme/theme1.xml><?xml version="1.0" encoding="utf-8"?>
<a:theme xmlns:a="http://schemas.openxmlformats.org/drawingml/2006/main" name="Office-tema">
  <a:themeElements>
    <a:clrScheme name="Uppsala universitet 2016">
      <a:dk1>
        <a:sysClr val="windowText" lastClr="000000"/>
      </a:dk1>
      <a:lt1>
        <a:srgbClr val="FFFFFF"/>
      </a:lt1>
      <a:dk2>
        <a:srgbClr val="878888"/>
      </a:dk2>
      <a:lt2>
        <a:srgbClr val="FFFFFF"/>
      </a:lt2>
      <a:accent1>
        <a:srgbClr val="960021"/>
      </a:accent1>
      <a:accent2>
        <a:srgbClr val="B86F7D"/>
      </a:accent2>
      <a:accent3>
        <a:srgbClr val="E9B9C2"/>
      </a:accent3>
      <a:accent4>
        <a:srgbClr val="D2D0CD"/>
      </a:accent4>
      <a:accent5>
        <a:srgbClr val="878888"/>
      </a:accent5>
      <a:accent6>
        <a:srgbClr val="000000"/>
      </a:accent6>
      <a:hlink>
        <a:srgbClr val="034A90"/>
      </a:hlink>
      <a:folHlink>
        <a:srgbClr val="6F3B55"/>
      </a:folHlink>
    </a:clrScheme>
    <a:fontScheme name="Uppsala universitet 2016">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23811-F5AA-4CB7-84EE-09E7C1C3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Dokumentmall.dotm</Template>
  <TotalTime>3</TotalTime>
  <Pages>2</Pages>
  <Words>419</Words>
  <Characters>2390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Dokumentmall..docx</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Dokumentmall..docx</dc:title>
  <dc:subject/>
  <dc:creator>Siw Jonsson</dc:creator>
  <cp:keywords/>
  <dc:description/>
  <cp:lastModifiedBy>Lina Julin</cp:lastModifiedBy>
  <cp:revision>4</cp:revision>
  <dcterms:created xsi:type="dcterms:W3CDTF">2021-11-15T14:28:00Z</dcterms:created>
  <dcterms:modified xsi:type="dcterms:W3CDTF">2021-11-15T15:58:00Z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property>
  <property fmtid="{D5CDD505-2E9C-101B-9397-08002B2CF9AE}" pid="3" name="Dokumentnamn">
    <vt:lpwstr/>
  </property>
  <property fmtid="{D5CDD505-2E9C-101B-9397-08002B2CF9AE}" pid="4" name="Dnr">
    <vt:lpwstr/>
  </property>
</Properties>
</file>