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F4C" w14:textId="7821E941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bookmarkStart w:id="0" w:name="_GoBack"/>
      <w:bookmarkEnd w:id="0"/>
    </w:p>
    <w:p w14:paraId="6C73F804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7FE9063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37432B8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BCA6C45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BF60533" w14:textId="2A1E7E36" w:rsidR="007A6C48" w:rsidRPr="0020039D" w:rsidRDefault="0020039D" w:rsidP="008B305D">
      <w:pPr>
        <w:spacing w:after="0" w:line="276" w:lineRule="auto"/>
        <w:rPr>
          <w:rFonts w:ascii="Arial" w:hAnsi="Arial" w:cs="Arial"/>
          <w:b/>
        </w:rPr>
      </w:pPr>
      <w:r w:rsidRPr="0020039D">
        <w:rPr>
          <w:rFonts w:ascii="Arial" w:hAnsi="Arial" w:cs="Arial"/>
          <w:b/>
        </w:rPr>
        <w:t>APPLICATION FORM – STIMULATORY FUNDS FOR INTERNATIONAL COLLABORATION</w:t>
      </w:r>
    </w:p>
    <w:p w14:paraId="68324A32" w14:textId="77777777" w:rsidR="007A6C48" w:rsidRPr="0020039D" w:rsidRDefault="007A6C48" w:rsidP="008B305D">
      <w:pPr>
        <w:spacing w:after="0" w:line="276" w:lineRule="auto"/>
        <w:rPr>
          <w:rFonts w:ascii="Arial" w:hAnsi="Arial" w:cs="Arial"/>
          <w:b/>
        </w:rPr>
      </w:pPr>
    </w:p>
    <w:p w14:paraId="6C5543BE" w14:textId="6595C1C5" w:rsidR="00BF2767" w:rsidRPr="00216924" w:rsidRDefault="0050539D" w:rsidP="008B305D">
      <w:pPr>
        <w:spacing w:after="0" w:line="276" w:lineRule="auto"/>
      </w:pPr>
      <w:r w:rsidRPr="00216924">
        <w:rPr>
          <w:rFonts w:ascii="Arial" w:hAnsi="Arial" w:cs="Arial"/>
          <w:b/>
        </w:rPr>
        <w:t>The application concerns collaboration within</w:t>
      </w:r>
    </w:p>
    <w:p w14:paraId="79BAF179" w14:textId="77777777" w:rsidR="00DF5630" w:rsidRPr="001B7C5B" w:rsidRDefault="007732AE" w:rsidP="00DF5630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3CEA6EC" w14:textId="77777777" w:rsidR="00DF5630" w:rsidRPr="001B7C5B" w:rsidRDefault="007732AE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cs="Arial"/>
          <w:sz w:val="20"/>
          <w:szCs w:val="20"/>
          <w:lang w:val="en-US"/>
        </w:rPr>
        <w:tab/>
        <w:t xml:space="preserve">Matariki </w:t>
      </w:r>
      <w:r w:rsidR="00DF5630">
        <w:rPr>
          <w:rFonts w:cs="Arial"/>
          <w:sz w:val="20"/>
          <w:szCs w:val="20"/>
          <w:lang w:val="en-US"/>
        </w:rPr>
        <w:t xml:space="preserve">Network of </w:t>
      </w:r>
      <w:r w:rsidR="00DF5630" w:rsidRPr="001B7C5B">
        <w:rPr>
          <w:rFonts w:cs="Arial"/>
          <w:sz w:val="20"/>
          <w:szCs w:val="20"/>
          <w:lang w:val="en-US"/>
        </w:rPr>
        <w:t>Universit</w:t>
      </w:r>
      <w:r w:rsidR="00DF5630">
        <w:rPr>
          <w:rFonts w:cs="Arial"/>
          <w:sz w:val="20"/>
          <w:szCs w:val="20"/>
          <w:lang w:val="en-US"/>
        </w:rPr>
        <w:t>ies</w:t>
      </w:r>
    </w:p>
    <w:p w14:paraId="79E657DD" w14:textId="77777777" w:rsidR="00DF5630" w:rsidRPr="00DF5630" w:rsidRDefault="007732AE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SANORD</w:t>
      </w:r>
    </w:p>
    <w:p w14:paraId="14C5B8F7" w14:textId="77777777" w:rsidR="00DF5630" w:rsidRPr="00DF5630" w:rsidRDefault="007732AE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U4</w:t>
      </w:r>
    </w:p>
    <w:p w14:paraId="0055A2FE" w14:textId="77777777" w:rsidR="00DF5630" w:rsidRPr="00DF5630" w:rsidRDefault="007732AE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The Guild</w:t>
      </w:r>
    </w:p>
    <w:p w14:paraId="30775DC5" w14:textId="77777777" w:rsidR="008802B2" w:rsidRPr="00DF5630" w:rsidRDefault="008802B2" w:rsidP="00BC3179">
      <w:pPr>
        <w:spacing w:line="276" w:lineRule="auto"/>
        <w:contextualSpacing/>
        <w:rPr>
          <w:rFonts w:ascii="Arial" w:hAnsi="Arial" w:cs="Arial"/>
          <w:b/>
          <w:lang w:val="en-US"/>
        </w:rPr>
      </w:pPr>
    </w:p>
    <w:p w14:paraId="6E55166C" w14:textId="5E3C5E20" w:rsidR="008802B2" w:rsidRPr="0050539D" w:rsidRDefault="0050539D" w:rsidP="008B305D">
      <w:pPr>
        <w:spacing w:after="0" w:line="360" w:lineRule="auto"/>
        <w:contextualSpacing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Contact details for the applicant</w:t>
      </w:r>
    </w:p>
    <w:p w14:paraId="514A0E7E" w14:textId="48EAC3AC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211AC8EC" w14:textId="45FE01EF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Department</w:t>
      </w:r>
      <w:r w:rsidR="008B305D" w:rsidRPr="0050539D">
        <w:rPr>
          <w:rFonts w:ascii="Arial" w:hAnsi="Arial" w:cs="Arial"/>
          <w:sz w:val="20"/>
          <w:szCs w:val="20"/>
        </w:rPr>
        <w:t>:</w:t>
      </w:r>
      <w:r w:rsidR="008802B2" w:rsidRPr="0050539D">
        <w:rPr>
          <w:rFonts w:ascii="Arial" w:hAnsi="Arial" w:cs="Arial"/>
          <w:sz w:val="20"/>
          <w:szCs w:val="20"/>
        </w:rPr>
        <w:t xml:space="preserve"> </w:t>
      </w:r>
    </w:p>
    <w:p w14:paraId="1B9AD4B6" w14:textId="3111BF3D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Email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1DDF0ED4" w14:textId="77777777" w:rsidR="008B305D" w:rsidRPr="0050539D" w:rsidRDefault="008B305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48A426" w14:textId="39CEE63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1. </w:t>
      </w:r>
      <w:r w:rsidR="0050539D" w:rsidRPr="0050539D">
        <w:rPr>
          <w:rFonts w:ascii="Arial" w:hAnsi="Arial" w:cs="Arial"/>
          <w:b/>
        </w:rPr>
        <w:t>1.</w:t>
      </w:r>
      <w:r w:rsidR="0050539D" w:rsidRPr="0050539D">
        <w:rPr>
          <w:rFonts w:ascii="Arial" w:hAnsi="Arial" w:cs="Arial"/>
          <w:b/>
        </w:rPr>
        <w:tab/>
        <w:t>Summary of the activity that is to be funded, incl. dates. Enclose programme, invitation etc.</w:t>
      </w:r>
    </w:p>
    <w:p w14:paraId="2ACE0412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7EFE35" w14:textId="77777777" w:rsidR="007A6C48" w:rsidRPr="0050539D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EEAFEA8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387734" w14:textId="78A82C6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2. </w:t>
      </w:r>
      <w:r w:rsidR="0050539D" w:rsidRPr="0050539D">
        <w:rPr>
          <w:rFonts w:ascii="Arial" w:hAnsi="Arial" w:cs="Arial"/>
          <w:b/>
        </w:rPr>
        <w:t>2.</w:t>
      </w:r>
      <w:r w:rsidR="0050539D" w:rsidRPr="0050539D">
        <w:rPr>
          <w:rFonts w:ascii="Arial" w:hAnsi="Arial" w:cs="Arial"/>
          <w:b/>
        </w:rPr>
        <w:tab/>
        <w:t>Collaborative partners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(name, position, university)</w:t>
      </w:r>
    </w:p>
    <w:p w14:paraId="3941EF9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1923F31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93CA18B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8EF685" w14:textId="0522228E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3. </w:t>
      </w:r>
      <w:r w:rsidR="0050539D" w:rsidRPr="0050539D">
        <w:rPr>
          <w:rFonts w:ascii="Arial" w:hAnsi="Arial" w:cs="Arial"/>
          <w:b/>
        </w:rPr>
        <w:t>3.</w:t>
      </w:r>
      <w:r w:rsidR="0050539D" w:rsidRPr="0050539D">
        <w:rPr>
          <w:rFonts w:ascii="Arial" w:hAnsi="Arial" w:cs="Arial"/>
          <w:b/>
        </w:rPr>
        <w:tab/>
        <w:t>Desired sum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(must follow instructions for flat rate)</w:t>
      </w:r>
    </w:p>
    <w:p w14:paraId="51941D3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0E420A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328D98" w14:textId="77777777" w:rsidR="008B305D" w:rsidRPr="0050539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6ED14B" w14:textId="2B88B1BC" w:rsidR="00F85077" w:rsidRPr="00DF5630" w:rsidRDefault="00F85077" w:rsidP="00F85077">
      <w:pPr>
        <w:rPr>
          <w:rFonts w:ascii="Arial" w:hAnsi="Arial" w:cs="Arial"/>
          <w:b/>
          <w:sz w:val="20"/>
          <w:szCs w:val="20"/>
        </w:rPr>
      </w:pPr>
      <w:r w:rsidRPr="00216924">
        <w:rPr>
          <w:rFonts w:ascii="Arial" w:hAnsi="Arial" w:cs="Arial"/>
          <w:b/>
        </w:rPr>
        <w:lastRenderedPageBreak/>
        <w:t xml:space="preserve">4. </w:t>
      </w:r>
      <w:r w:rsidR="0050539D" w:rsidRPr="00216924">
        <w:rPr>
          <w:rFonts w:ascii="Arial" w:hAnsi="Arial" w:cs="Arial"/>
          <w:b/>
        </w:rPr>
        <w:t>4.</w:t>
      </w:r>
      <w:r w:rsidR="0050539D" w:rsidRPr="00216924">
        <w:rPr>
          <w:rFonts w:ascii="Arial" w:hAnsi="Arial" w:cs="Arial"/>
          <w:b/>
        </w:rPr>
        <w:tab/>
      </w:r>
      <w:r w:rsidR="0050539D" w:rsidRPr="0050539D">
        <w:rPr>
          <w:rFonts w:ascii="Arial" w:hAnsi="Arial" w:cs="Arial"/>
          <w:b/>
        </w:rPr>
        <w:t>Bank account information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</w:rPr>
        <w:t>(</w:t>
      </w:r>
      <w:r w:rsidR="0050539D" w:rsidRPr="00DF5630">
        <w:rPr>
          <w:rFonts w:ascii="Arial" w:hAnsi="Arial" w:cs="Arial"/>
          <w:sz w:val="20"/>
          <w:szCs w:val="20"/>
        </w:rPr>
        <w:t>specify the project account that the desired sum is to be transferred to)</w:t>
      </w:r>
    </w:p>
    <w:p w14:paraId="765FF240" w14:textId="77777777" w:rsidR="00F85077" w:rsidRPr="0050539D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084CBA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746644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DD7071" w14:textId="77777777" w:rsidR="00F85077" w:rsidRPr="0050539D" w:rsidRDefault="00F85077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12214E7C" w14:textId="72B4C755" w:rsidR="00A662FC" w:rsidRPr="0050539D" w:rsidRDefault="0050539D" w:rsidP="008B305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50539D">
        <w:rPr>
          <w:rFonts w:ascii="Arial" w:hAnsi="Arial" w:cs="Arial"/>
          <w:b/>
          <w:color w:val="C00000"/>
          <w:sz w:val="20"/>
          <w:szCs w:val="20"/>
        </w:rPr>
        <w:t>NOTE: The form must be signed by both the applicant and the head of department/equivalent (see next page)</w:t>
      </w:r>
      <w:r w:rsidR="00E46B8C" w:rsidRPr="0050539D">
        <w:rPr>
          <w:rFonts w:ascii="Arial" w:hAnsi="Arial" w:cs="Arial"/>
          <w:b/>
          <w:color w:val="C00000"/>
          <w:sz w:val="20"/>
          <w:szCs w:val="20"/>
        </w:rPr>
        <w:t>.</w:t>
      </w:r>
    </w:p>
    <w:p w14:paraId="22CC9C21" w14:textId="77777777" w:rsidR="00A662FC" w:rsidRPr="0050539D" w:rsidRDefault="00A662FC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7C168679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0731BC4F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35A36E4C" w14:textId="49171A84" w:rsidR="00D46F38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Signature, applicant</w:t>
      </w:r>
    </w:p>
    <w:p w14:paraId="59CB1C12" w14:textId="77777777" w:rsidR="00D46F38" w:rsidRDefault="00D46F38" w:rsidP="008B305D">
      <w:pPr>
        <w:spacing w:after="0"/>
        <w:rPr>
          <w:rFonts w:ascii="Arial" w:hAnsi="Arial" w:cs="Arial"/>
          <w:b/>
        </w:rPr>
      </w:pPr>
    </w:p>
    <w:p w14:paraId="2B8944ED" w14:textId="77777777" w:rsidR="0050539D" w:rsidRPr="0050539D" w:rsidRDefault="0050539D" w:rsidP="008B305D">
      <w:pPr>
        <w:spacing w:after="0"/>
        <w:rPr>
          <w:rFonts w:ascii="Arial" w:hAnsi="Arial" w:cs="Arial"/>
          <w:b/>
        </w:rPr>
      </w:pPr>
    </w:p>
    <w:p w14:paraId="260EB79F" w14:textId="4CE6404E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D46F38" w:rsidRPr="0050539D">
        <w:rPr>
          <w:rFonts w:ascii="Arial" w:hAnsi="Arial" w:cs="Arial"/>
          <w:sz w:val="20"/>
          <w:szCs w:val="20"/>
        </w:rPr>
        <w:t>: _________________________________________________________________</w:t>
      </w:r>
    </w:p>
    <w:p w14:paraId="1DA71BB7" w14:textId="044E5754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Date</w:t>
      </w:r>
      <w:r w:rsidR="00D46F38" w:rsidRPr="0050539D">
        <w:rPr>
          <w:rFonts w:ascii="Arial" w:hAnsi="Arial" w:cs="Arial"/>
          <w:sz w:val="20"/>
        </w:rPr>
        <w:t>:_________________________________________________________________</w:t>
      </w:r>
    </w:p>
    <w:p w14:paraId="42B49D98" w14:textId="5BE9F64D" w:rsidR="00D46F38" w:rsidRPr="0050539D" w:rsidRDefault="0050539D" w:rsidP="00DB0CF7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Signature</w:t>
      </w:r>
      <w:r w:rsidR="00D46F38" w:rsidRPr="0050539D">
        <w:rPr>
          <w:rFonts w:ascii="Arial" w:hAnsi="Arial" w:cs="Arial"/>
          <w:sz w:val="20"/>
        </w:rPr>
        <w:t>:________________________________________________________________</w:t>
      </w:r>
    </w:p>
    <w:p w14:paraId="6000BCCC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757CB48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F2F8E2C" w14:textId="58A43FE9" w:rsidR="008802B2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 (head of department/equivalent)</w:t>
      </w:r>
    </w:p>
    <w:p w14:paraId="7E6DEFC5" w14:textId="157C2111" w:rsidR="008802B2" w:rsidRPr="0050539D" w:rsidRDefault="0050539D" w:rsidP="008B305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The head of department must authorize, by signing:</w:t>
      </w:r>
    </w:p>
    <w:p w14:paraId="5A9444D6" w14:textId="0D6FEA1E" w:rsidR="008802B2" w:rsidRPr="008B305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the activity will be carried out</w:t>
      </w:r>
    </w:p>
    <w:p w14:paraId="0521B1B8" w14:textId="17B0A4C7" w:rsidR="008802B2" w:rsidRPr="0050539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co-financing of any costs not included in the flat rate is guaranteed by the department</w:t>
      </w:r>
    </w:p>
    <w:p w14:paraId="67C6F367" w14:textId="77777777" w:rsidR="008802B2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EAE308B" w14:textId="77777777" w:rsidR="0050539D" w:rsidRPr="0050539D" w:rsidRDefault="0050539D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567492A7" w14:textId="6195402F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802B2" w:rsidRPr="0050539D">
        <w:rPr>
          <w:rFonts w:ascii="Arial" w:hAnsi="Arial" w:cs="Arial"/>
          <w:sz w:val="20"/>
          <w:szCs w:val="20"/>
        </w:rPr>
        <w:t>:</w:t>
      </w:r>
      <w:r w:rsidR="008B305D" w:rsidRPr="0050539D">
        <w:rPr>
          <w:rFonts w:ascii="Arial" w:hAnsi="Arial" w:cs="Arial"/>
          <w:sz w:val="20"/>
          <w:szCs w:val="20"/>
        </w:rPr>
        <w:t xml:space="preserve"> </w:t>
      </w:r>
      <w:r w:rsidR="008802B2" w:rsidRPr="0050539D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B305D" w:rsidRPr="0050539D">
        <w:rPr>
          <w:rFonts w:ascii="Arial" w:hAnsi="Arial" w:cs="Arial"/>
          <w:sz w:val="20"/>
          <w:szCs w:val="20"/>
        </w:rPr>
        <w:t>_</w:t>
      </w:r>
    </w:p>
    <w:p w14:paraId="512B0182" w14:textId="12C4B909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Date</w:t>
      </w:r>
      <w:r w:rsidR="008802B2" w:rsidRPr="0050539D">
        <w:rPr>
          <w:rFonts w:ascii="Arial" w:hAnsi="Arial" w:cs="Arial"/>
          <w:sz w:val="20"/>
        </w:rPr>
        <w:t>:________________________________________________________________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9E5C731" w14:textId="0BC526DD" w:rsidR="005A63C1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Signature</w:t>
      </w:r>
      <w:r w:rsidR="008802B2" w:rsidRPr="0050539D">
        <w:rPr>
          <w:rFonts w:ascii="Arial" w:hAnsi="Arial" w:cs="Arial"/>
          <w:sz w:val="20"/>
        </w:rPr>
        <w:t>:_______________________________________________________________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C2628FB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5EFF1D5E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37D4FD34" w14:textId="77777777" w:rsidR="00E46B8C" w:rsidRPr="0050539D" w:rsidRDefault="00E46B8C" w:rsidP="00E46B8C">
      <w:pPr>
        <w:pStyle w:val="Ingetavstnd"/>
        <w:rPr>
          <w:rFonts w:ascii="Arial" w:hAnsi="Arial" w:cs="Arial"/>
          <w:sz w:val="20"/>
          <w:szCs w:val="20"/>
          <w:lang w:val="en-GB"/>
        </w:rPr>
      </w:pPr>
    </w:p>
    <w:p w14:paraId="01028545" w14:textId="2C790C3C" w:rsidR="00E46B8C" w:rsidRPr="0050539D" w:rsidRDefault="0050539D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  <w:r w:rsidRPr="0050539D">
        <w:rPr>
          <w:rFonts w:cs="Arial"/>
          <w:szCs w:val="22"/>
          <w:lang w:val="en-GB"/>
        </w:rPr>
        <w:lastRenderedPageBreak/>
        <w:t>Completed form to be sent via email to:</w:t>
      </w:r>
    </w:p>
    <w:p w14:paraId="58BF4AAF" w14:textId="77777777" w:rsidR="00E46B8C" w:rsidRPr="0050539D" w:rsidRDefault="00E46B8C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</w:p>
    <w:p w14:paraId="6E6DC331" w14:textId="77777777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Coimbra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hyperlink r:id="rId8" w:history="1">
        <w:r w:rsidRPr="00DF5630">
          <w:rPr>
            <w:rStyle w:val="Hyperlnk"/>
            <w:rFonts w:cs="Arial"/>
            <w:sz w:val="20"/>
            <w:szCs w:val="20"/>
            <w:lang w:val="en-GB"/>
          </w:rPr>
          <w:t>anna.ledin@uadm.uu.se</w:t>
        </w:r>
      </w:hyperlink>
    </w:p>
    <w:p w14:paraId="03E61083" w14:textId="77777777" w:rsidR="00DF5630" w:rsidRP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Matariki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Style w:val="Hyperlnk"/>
          <w:rFonts w:cs="Arial"/>
          <w:sz w:val="20"/>
          <w:szCs w:val="20"/>
          <w:lang w:val="en-GB"/>
        </w:rPr>
        <w:t>torsten.blomkvist@uadm.uu.se</w:t>
      </w:r>
    </w:p>
    <w:p w14:paraId="2C141FAC" w14:textId="77777777" w:rsidR="00DF5630" w:rsidRP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SANORD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hyperlink r:id="rId9" w:history="1">
        <w:r w:rsidRPr="00DF5630">
          <w:rPr>
            <w:rStyle w:val="Hyperlnk"/>
            <w:rFonts w:cs="Arial"/>
            <w:sz w:val="20"/>
            <w:szCs w:val="20"/>
            <w:lang w:val="en-GB"/>
          </w:rPr>
          <w:t>ulrica.ouline@uadm.uu.se</w:t>
        </w:r>
      </w:hyperlink>
    </w:p>
    <w:p w14:paraId="1B0FD829" w14:textId="77777777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U4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hyperlink r:id="rId10" w:history="1">
        <w:r w:rsidRPr="00DF5630">
          <w:rPr>
            <w:rStyle w:val="Hyperlnk"/>
            <w:rFonts w:cs="Arial"/>
            <w:sz w:val="20"/>
            <w:szCs w:val="20"/>
            <w:lang w:val="en-GB"/>
          </w:rPr>
          <w:t>oskar.pettersson@uadm.uu.se</w:t>
        </w:r>
      </w:hyperlink>
    </w:p>
    <w:p w14:paraId="49E46C18" w14:textId="77777777" w:rsid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>The Guild</w:t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hyperlink r:id="rId11" w:history="1">
        <w:r w:rsidRPr="008D1BD4">
          <w:rPr>
            <w:rStyle w:val="Hyperlnk"/>
            <w:rFonts w:cs="Arial"/>
            <w:sz w:val="20"/>
            <w:szCs w:val="20"/>
            <w:lang w:val="en-US"/>
          </w:rPr>
          <w:t>anders.jonsson@uadm.uu.se</w:t>
        </w:r>
      </w:hyperlink>
    </w:p>
    <w:p w14:paraId="1D05F07B" w14:textId="77777777" w:rsidR="00DF5630" w:rsidRDefault="00DF5630" w:rsidP="00E46B8C">
      <w:pPr>
        <w:pStyle w:val="Styckeefterrubrik"/>
        <w:rPr>
          <w:lang w:val="en-GB"/>
        </w:rPr>
      </w:pPr>
    </w:p>
    <w:p w14:paraId="67F2E9C3" w14:textId="0735B0C9" w:rsidR="00E46B8C" w:rsidRPr="00DF5630" w:rsidRDefault="00E46B8C" w:rsidP="00E46B8C">
      <w:pPr>
        <w:pStyle w:val="Styckeefterrubrik"/>
        <w:rPr>
          <w:lang w:val="en-GB"/>
        </w:rPr>
      </w:pPr>
    </w:p>
    <w:p w14:paraId="6CFEBD85" w14:textId="35DC36CE" w:rsidR="00E46B8C" w:rsidRPr="00DF5630" w:rsidRDefault="00572BCC" w:rsidP="00E46B8C">
      <w:pPr>
        <w:tabs>
          <w:tab w:val="left" w:pos="3948"/>
        </w:tabs>
        <w:rPr>
          <w:rFonts w:ascii="Arial" w:hAnsi="Arial" w:cs="Arial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B995CD" wp14:editId="42EB765F">
            <wp:simplePos x="0" y="0"/>
            <wp:positionH relativeFrom="column">
              <wp:posOffset>1382049</wp:posOffset>
            </wp:positionH>
            <wp:positionV relativeFrom="paragraph">
              <wp:posOffset>1032510</wp:posOffset>
            </wp:positionV>
            <wp:extent cx="1173480" cy="908050"/>
            <wp:effectExtent l="0" t="0" r="0" b="6350"/>
            <wp:wrapTight wrapText="bothSides">
              <wp:wrapPolygon edited="0">
                <wp:start x="0" y="0"/>
                <wp:lineTo x="0" y="21449"/>
                <wp:lineTo x="21273" y="21449"/>
                <wp:lineTo x="21273" y="0"/>
                <wp:lineTo x="0" y="0"/>
              </wp:wrapPolygon>
            </wp:wrapTight>
            <wp:docPr id="7" name="Bildobjekt 7" descr="Univers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University Network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16"/>
                    <a:stretch/>
                  </pic:blipFill>
                  <pic:spPr bwMode="auto">
                    <a:xfrm>
                      <a:off x="0" y="0"/>
                      <a:ext cx="11734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97C42C9" wp14:editId="3FB5B824">
            <wp:simplePos x="0" y="0"/>
            <wp:positionH relativeFrom="column">
              <wp:posOffset>3982200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9F1BBEE" wp14:editId="5ED1837D">
            <wp:simplePos x="0" y="0"/>
            <wp:positionH relativeFrom="column">
              <wp:posOffset>1887970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45131D1" wp14:editId="555CAD6C">
            <wp:simplePos x="0" y="0"/>
            <wp:positionH relativeFrom="column">
              <wp:posOffset>562899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DF5630">
        <w:rPr>
          <w:rFonts w:ascii="Arial" w:hAnsi="Arial" w:cs="Arial"/>
          <w:sz w:val="20"/>
        </w:rPr>
        <w:tab/>
      </w:r>
    </w:p>
    <w:p w14:paraId="01265D46" w14:textId="54435337" w:rsidR="00E46B8C" w:rsidRPr="00DF5630" w:rsidRDefault="00572BCC" w:rsidP="008B305D">
      <w:pPr>
        <w:spacing w:after="0" w:line="480" w:lineRule="auto"/>
        <w:rPr>
          <w:rFonts w:ascii="Arial" w:hAnsi="Arial" w:cs="Arial"/>
          <w:sz w:val="20"/>
        </w:rPr>
      </w:pPr>
      <w:r>
        <w:rPr>
          <w:noProof/>
          <w:lang w:val="en-US"/>
        </w:rPr>
        <w:drawing>
          <wp:inline distT="0" distB="0" distL="0" distR="0" wp14:anchorId="19D82615" wp14:editId="5C2F3DCC">
            <wp:extent cx="1556238" cy="849622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39" cy="8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B8C" w:rsidRPr="00DF5630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82A8" w14:textId="77777777" w:rsidR="007732AE" w:rsidRDefault="007732AE" w:rsidP="004E5D5F">
      <w:pPr>
        <w:spacing w:after="0" w:line="240" w:lineRule="auto"/>
      </w:pPr>
      <w:r>
        <w:separator/>
      </w:r>
    </w:p>
  </w:endnote>
  <w:endnote w:type="continuationSeparator" w:id="0">
    <w:p w14:paraId="7A373C7A" w14:textId="77777777" w:rsidR="007732AE" w:rsidRDefault="007732AE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7A1D" w14:textId="6A7A628C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16C0" w14:textId="179FFD23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55C8" w14:textId="77777777" w:rsidR="007732AE" w:rsidRDefault="007732AE" w:rsidP="004E5D5F">
      <w:pPr>
        <w:spacing w:after="0" w:line="240" w:lineRule="auto"/>
      </w:pPr>
      <w:r>
        <w:separator/>
      </w:r>
    </w:p>
  </w:footnote>
  <w:footnote w:type="continuationSeparator" w:id="0">
    <w:p w14:paraId="1D9FCA20" w14:textId="77777777" w:rsidR="007732AE" w:rsidRDefault="007732AE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0D55" w14:textId="676A5A6A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1418A5" wp14:editId="16024D48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2C6125C2" w14:textId="761B739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25F25FF1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5E575992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69DD"/>
    <w:rsid w:val="00185BBC"/>
    <w:rsid w:val="00185D84"/>
    <w:rsid w:val="00193B9B"/>
    <w:rsid w:val="001B615D"/>
    <w:rsid w:val="001B7C5B"/>
    <w:rsid w:val="001C0FDF"/>
    <w:rsid w:val="001C4FB1"/>
    <w:rsid w:val="001E3AEF"/>
    <w:rsid w:val="0020039D"/>
    <w:rsid w:val="002130EE"/>
    <w:rsid w:val="00216924"/>
    <w:rsid w:val="00223EB1"/>
    <w:rsid w:val="00232657"/>
    <w:rsid w:val="00245910"/>
    <w:rsid w:val="002746CE"/>
    <w:rsid w:val="00274ADF"/>
    <w:rsid w:val="00275B68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71B6"/>
    <w:rsid w:val="00441694"/>
    <w:rsid w:val="004435F2"/>
    <w:rsid w:val="0045127A"/>
    <w:rsid w:val="00464AF6"/>
    <w:rsid w:val="004B2DCD"/>
    <w:rsid w:val="004B365E"/>
    <w:rsid w:val="004C156C"/>
    <w:rsid w:val="004C2E6E"/>
    <w:rsid w:val="004C38D1"/>
    <w:rsid w:val="004D155D"/>
    <w:rsid w:val="004E3851"/>
    <w:rsid w:val="004E5D5F"/>
    <w:rsid w:val="005039FB"/>
    <w:rsid w:val="005046F8"/>
    <w:rsid w:val="0050539D"/>
    <w:rsid w:val="00505AAC"/>
    <w:rsid w:val="0051530D"/>
    <w:rsid w:val="00524333"/>
    <w:rsid w:val="00526FE6"/>
    <w:rsid w:val="0052704A"/>
    <w:rsid w:val="00557216"/>
    <w:rsid w:val="00565FB3"/>
    <w:rsid w:val="005704E2"/>
    <w:rsid w:val="00572BCC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732AE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902227"/>
    <w:rsid w:val="00902BB4"/>
    <w:rsid w:val="00902C23"/>
    <w:rsid w:val="00903615"/>
    <w:rsid w:val="00920F21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2FC"/>
    <w:rsid w:val="00A75BDC"/>
    <w:rsid w:val="00A975AD"/>
    <w:rsid w:val="00AB0388"/>
    <w:rsid w:val="00AC3B6A"/>
    <w:rsid w:val="00AD0A41"/>
    <w:rsid w:val="00B1533D"/>
    <w:rsid w:val="00B30233"/>
    <w:rsid w:val="00B44E6E"/>
    <w:rsid w:val="00B60AAF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7A45"/>
    <w:rsid w:val="00BF167F"/>
    <w:rsid w:val="00BF2767"/>
    <w:rsid w:val="00C431DD"/>
    <w:rsid w:val="00C676F5"/>
    <w:rsid w:val="00C70AAB"/>
    <w:rsid w:val="00C7560C"/>
    <w:rsid w:val="00C820B4"/>
    <w:rsid w:val="00C85D46"/>
    <w:rsid w:val="00C87997"/>
    <w:rsid w:val="00C87D6D"/>
    <w:rsid w:val="00C918D7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83F67"/>
    <w:rsid w:val="00D974D4"/>
    <w:rsid w:val="00DA7423"/>
    <w:rsid w:val="00DB0CF7"/>
    <w:rsid w:val="00DB460E"/>
    <w:rsid w:val="00DD7828"/>
    <w:rsid w:val="00DF5630"/>
    <w:rsid w:val="00DF62EC"/>
    <w:rsid w:val="00E03F17"/>
    <w:rsid w:val="00E46B8C"/>
    <w:rsid w:val="00E53E16"/>
    <w:rsid w:val="00E64697"/>
    <w:rsid w:val="00E86BB0"/>
    <w:rsid w:val="00EA197C"/>
    <w:rsid w:val="00EB11AC"/>
    <w:rsid w:val="00EC7EE2"/>
    <w:rsid w:val="00EE1730"/>
    <w:rsid w:val="00EF186C"/>
    <w:rsid w:val="00EF3854"/>
    <w:rsid w:val="00F02063"/>
    <w:rsid w:val="00F32E67"/>
    <w:rsid w:val="00F45671"/>
    <w:rsid w:val="00F467D3"/>
    <w:rsid w:val="00F53E9E"/>
    <w:rsid w:val="00F56E06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16E4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adm.uu.s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jonsson@uadm.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oskar.pettersson@uadm.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lrica.ouline@uadm.uu.s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DED1-B56C-448A-A115-71C09B8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Oskar Pettersson</cp:lastModifiedBy>
  <cp:revision>2</cp:revision>
  <cp:lastPrinted>2016-02-03T10:22:00Z</cp:lastPrinted>
  <dcterms:created xsi:type="dcterms:W3CDTF">2018-12-19T12:12:00Z</dcterms:created>
  <dcterms:modified xsi:type="dcterms:W3CDTF">2018-12-19T12:12:00Z</dcterms:modified>
</cp:coreProperties>
</file>