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1839" w14:textId="77777777" w:rsidR="003B5F67" w:rsidRPr="00175D85" w:rsidRDefault="0081534F" w:rsidP="004214F7">
      <w:pPr>
        <w:tabs>
          <w:tab w:val="left" w:pos="5273"/>
        </w:tabs>
        <w:ind w:left="1276" w:right="367"/>
        <w:rPr>
          <w:rFonts w:ascii="Arial" w:hAnsi="Arial" w:cs="Arial"/>
          <w:b/>
          <w:sz w:val="22"/>
          <w:szCs w:val="22"/>
        </w:rPr>
      </w:pPr>
      <w:commentRangeStart w:id="0"/>
      <w:r>
        <w:rPr>
          <w:rFonts w:ascii="Arial" w:hAnsi="Arial" w:cs="Arial"/>
          <w:b/>
          <w:sz w:val="22"/>
          <w:szCs w:val="22"/>
        </w:rPr>
        <w:t>P</w:t>
      </w:r>
      <w:r w:rsidR="003B5F67" w:rsidRPr="00175D85">
        <w:rPr>
          <w:rFonts w:ascii="Arial" w:hAnsi="Arial" w:cs="Arial"/>
          <w:b/>
          <w:sz w:val="22"/>
          <w:szCs w:val="22"/>
        </w:rPr>
        <w:t>arter</w:t>
      </w:r>
      <w:commentRangeEnd w:id="0"/>
      <w:r>
        <w:rPr>
          <w:rStyle w:val="Kommentarsreferens"/>
        </w:rPr>
        <w:commentReference w:id="0"/>
      </w:r>
    </w:p>
    <w:p w14:paraId="507F0A7D" w14:textId="77777777" w:rsidR="003B5F67" w:rsidRPr="00175D85" w:rsidRDefault="003B5F67" w:rsidP="004214F7">
      <w:pPr>
        <w:tabs>
          <w:tab w:val="left" w:pos="5273"/>
        </w:tabs>
        <w:ind w:left="1276" w:right="367"/>
        <w:rPr>
          <w:rFonts w:ascii="Times" w:hAnsi="Times"/>
          <w:szCs w:val="24"/>
        </w:rPr>
      </w:pPr>
      <w:r w:rsidRPr="00175D85">
        <w:rPr>
          <w:rFonts w:ascii="Times" w:hAnsi="Times"/>
          <w:szCs w:val="24"/>
        </w:rPr>
        <w:t xml:space="preserve">Detta </w:t>
      </w:r>
      <w:r w:rsidR="006F147B" w:rsidRPr="00175D85">
        <w:rPr>
          <w:rFonts w:ascii="Times" w:hAnsi="Times"/>
          <w:szCs w:val="24"/>
        </w:rPr>
        <w:t>a</w:t>
      </w:r>
      <w:r w:rsidRPr="00175D85">
        <w:rPr>
          <w:rFonts w:ascii="Times" w:hAnsi="Times"/>
          <w:szCs w:val="24"/>
        </w:rPr>
        <w:t>vtal har träffats mellan Uppsala universitet (nedan kalla</w:t>
      </w:r>
      <w:r w:rsidR="00C57B34" w:rsidRPr="00175D85">
        <w:rPr>
          <w:rFonts w:ascii="Times" w:hAnsi="Times"/>
          <w:szCs w:val="24"/>
        </w:rPr>
        <w:t>d</w:t>
      </w:r>
      <w:r w:rsidRPr="00175D85">
        <w:rPr>
          <w:rFonts w:ascii="Times" w:hAnsi="Times"/>
          <w:szCs w:val="24"/>
        </w:rPr>
        <w:t xml:space="preserve"> </w:t>
      </w:r>
      <w:r w:rsidR="00D4278E">
        <w:rPr>
          <w:rFonts w:ascii="Times" w:hAnsi="Times"/>
          <w:szCs w:val="24"/>
        </w:rPr>
        <w:t>köparen</w:t>
      </w:r>
      <w:r w:rsidRPr="00175D85">
        <w:rPr>
          <w:rFonts w:ascii="Times" w:hAnsi="Times"/>
          <w:szCs w:val="24"/>
        </w:rPr>
        <w:t xml:space="preserve">) och </w:t>
      </w:r>
      <w:commentRangeStart w:id="1"/>
      <w:r w:rsidRPr="00175D85">
        <w:rPr>
          <w:rFonts w:ascii="Times" w:hAnsi="Times"/>
          <w:szCs w:val="24"/>
        </w:rPr>
        <w:t xml:space="preserve">N.N. </w:t>
      </w:r>
      <w:commentRangeEnd w:id="1"/>
      <w:r w:rsidR="0081534F">
        <w:rPr>
          <w:rStyle w:val="Kommentarsreferens"/>
        </w:rPr>
        <w:commentReference w:id="1"/>
      </w:r>
      <w:r w:rsidRPr="00175D85">
        <w:rPr>
          <w:rFonts w:ascii="Times" w:hAnsi="Times"/>
          <w:szCs w:val="24"/>
        </w:rPr>
        <w:t xml:space="preserve">(nedan kallad </w:t>
      </w:r>
      <w:r w:rsidR="009B7102" w:rsidRPr="00175D85">
        <w:rPr>
          <w:rFonts w:ascii="Times" w:hAnsi="Times"/>
          <w:szCs w:val="24"/>
        </w:rPr>
        <w:t>l</w:t>
      </w:r>
      <w:r w:rsidRPr="00175D85">
        <w:rPr>
          <w:rFonts w:ascii="Times" w:hAnsi="Times"/>
          <w:szCs w:val="24"/>
        </w:rPr>
        <w:t>everantören).</w:t>
      </w:r>
    </w:p>
    <w:p w14:paraId="34C237B3" w14:textId="77777777" w:rsidR="004214F7" w:rsidRPr="00175D85" w:rsidRDefault="004214F7" w:rsidP="004214F7">
      <w:pPr>
        <w:tabs>
          <w:tab w:val="left" w:pos="5273"/>
        </w:tabs>
        <w:ind w:left="1276" w:right="367"/>
        <w:rPr>
          <w:rFonts w:ascii="Times" w:hAnsi="Times"/>
          <w:szCs w:val="24"/>
        </w:rPr>
      </w:pPr>
    </w:p>
    <w:p w14:paraId="19DFA326" w14:textId="77777777" w:rsidR="001D0E82" w:rsidRPr="00512428" w:rsidRDefault="001D0E82" w:rsidP="001D0E82">
      <w:pPr>
        <w:tabs>
          <w:tab w:val="left" w:pos="5273"/>
        </w:tabs>
        <w:ind w:left="1276" w:right="367"/>
        <w:rPr>
          <w:rFonts w:ascii="Times" w:hAnsi="Times"/>
          <w:szCs w:val="24"/>
        </w:rPr>
      </w:pPr>
      <w:r w:rsidRPr="00512428">
        <w:rPr>
          <w:rFonts w:ascii="Times" w:hAnsi="Times"/>
          <w:szCs w:val="24"/>
        </w:rPr>
        <w:t>Uppsala universitet</w:t>
      </w:r>
      <w:r w:rsidRPr="00512428">
        <w:rPr>
          <w:rFonts w:ascii="Times" w:hAnsi="Times"/>
          <w:szCs w:val="24"/>
        </w:rPr>
        <w:tab/>
        <w:t>N.N.</w:t>
      </w:r>
    </w:p>
    <w:p w14:paraId="3382A978" w14:textId="77777777" w:rsidR="001D0E82" w:rsidRDefault="001D0E82" w:rsidP="001D0E82">
      <w:pPr>
        <w:tabs>
          <w:tab w:val="left" w:pos="5273"/>
          <w:tab w:val="left" w:pos="7628"/>
        </w:tabs>
        <w:ind w:left="1276" w:right="367"/>
        <w:rPr>
          <w:rFonts w:ascii="Times" w:hAnsi="Times"/>
          <w:szCs w:val="24"/>
        </w:rPr>
      </w:pPr>
      <w:r w:rsidRPr="00512428">
        <w:rPr>
          <w:rFonts w:ascii="Times" w:hAnsi="Times"/>
          <w:szCs w:val="24"/>
          <w:highlight w:val="yellow"/>
        </w:rPr>
        <w:t>Institutionen för xxx</w:t>
      </w:r>
      <w:r>
        <w:rPr>
          <w:rFonts w:ascii="Times" w:hAnsi="Times"/>
          <w:szCs w:val="24"/>
        </w:rPr>
        <w:tab/>
        <w:t>____________</w:t>
      </w:r>
    </w:p>
    <w:p w14:paraId="36AC3111" w14:textId="77777777" w:rsidR="001D0E82" w:rsidRPr="00512428" w:rsidRDefault="001D0E82" w:rsidP="001D0E82">
      <w:pPr>
        <w:tabs>
          <w:tab w:val="left" w:pos="5273"/>
        </w:tabs>
        <w:ind w:left="1276" w:right="367"/>
        <w:rPr>
          <w:rFonts w:ascii="Times" w:hAnsi="Times"/>
          <w:szCs w:val="24"/>
        </w:rPr>
      </w:pPr>
      <w:r w:rsidRPr="00972E5B">
        <w:rPr>
          <w:rFonts w:ascii="Times" w:hAnsi="Times"/>
          <w:szCs w:val="24"/>
          <w:highlight w:val="yellow"/>
        </w:rPr>
        <w:t>Box/gatuadress</w:t>
      </w:r>
      <w:r>
        <w:rPr>
          <w:rFonts w:ascii="Times" w:hAnsi="Times"/>
          <w:szCs w:val="24"/>
        </w:rPr>
        <w:tab/>
        <w:t>____________</w:t>
      </w:r>
    </w:p>
    <w:p w14:paraId="06E3362A" w14:textId="77777777" w:rsidR="001D0E82" w:rsidRPr="00512428" w:rsidRDefault="008D236B" w:rsidP="001D0E82">
      <w:pPr>
        <w:tabs>
          <w:tab w:val="left" w:pos="5273"/>
        </w:tabs>
        <w:ind w:left="1276" w:right="367"/>
        <w:rPr>
          <w:rFonts w:ascii="Times" w:hAnsi="Times"/>
          <w:szCs w:val="24"/>
        </w:rPr>
      </w:pPr>
      <w:r>
        <w:rPr>
          <w:rFonts w:ascii="Times" w:hAnsi="Times"/>
          <w:szCs w:val="24"/>
          <w:highlight w:val="yellow"/>
        </w:rPr>
        <w:t>x</w:t>
      </w:r>
      <w:r w:rsidR="001D0E82" w:rsidRPr="00972E5B">
        <w:rPr>
          <w:rFonts w:ascii="Times" w:hAnsi="Times"/>
          <w:szCs w:val="24"/>
          <w:highlight w:val="yellow"/>
        </w:rPr>
        <w:t xml:space="preserve">xx </w:t>
      </w:r>
      <w:r w:rsidR="001D0E82" w:rsidRPr="00A92809">
        <w:rPr>
          <w:rFonts w:ascii="Times" w:hAnsi="Times"/>
          <w:szCs w:val="24"/>
          <w:highlight w:val="yellow"/>
        </w:rPr>
        <w:t xml:space="preserve">xx </w:t>
      </w:r>
      <w:r w:rsidR="00A92809" w:rsidRPr="00A92809">
        <w:rPr>
          <w:rFonts w:ascii="Times" w:hAnsi="Times"/>
          <w:szCs w:val="24"/>
          <w:highlight w:val="yellow"/>
        </w:rPr>
        <w:t>STAD</w:t>
      </w:r>
      <w:r w:rsidR="001D0E82">
        <w:rPr>
          <w:rFonts w:ascii="Times" w:hAnsi="Times"/>
          <w:szCs w:val="24"/>
        </w:rPr>
        <w:tab/>
        <w:t>____________</w:t>
      </w:r>
    </w:p>
    <w:p w14:paraId="55A1ACB1" w14:textId="77777777" w:rsidR="003B5F67" w:rsidRPr="00175D85" w:rsidRDefault="003B5F67" w:rsidP="004214F7">
      <w:pPr>
        <w:tabs>
          <w:tab w:val="left" w:pos="5273"/>
        </w:tabs>
        <w:ind w:left="1276" w:right="367"/>
        <w:rPr>
          <w:rFonts w:ascii="Times" w:hAnsi="Times"/>
          <w:szCs w:val="24"/>
        </w:rPr>
      </w:pPr>
    </w:p>
    <w:p w14:paraId="366AEE6C" w14:textId="77777777" w:rsidR="004214F7" w:rsidRPr="00175D85" w:rsidRDefault="004214F7" w:rsidP="004214F7">
      <w:pPr>
        <w:tabs>
          <w:tab w:val="left" w:pos="5273"/>
        </w:tabs>
        <w:ind w:left="1276" w:right="367"/>
        <w:rPr>
          <w:rFonts w:ascii="Times" w:hAnsi="Times"/>
          <w:szCs w:val="24"/>
        </w:rPr>
      </w:pPr>
      <w:r w:rsidRPr="00175D85">
        <w:rPr>
          <w:rFonts w:ascii="Times" w:hAnsi="Times"/>
          <w:szCs w:val="24"/>
        </w:rPr>
        <w:t>organisationsn</w:t>
      </w:r>
      <w:r w:rsidR="004C311C">
        <w:rPr>
          <w:rFonts w:ascii="Times" w:hAnsi="Times"/>
          <w:szCs w:val="24"/>
        </w:rPr>
        <w:t>r.</w:t>
      </w:r>
      <w:r w:rsidRPr="00175D85">
        <w:rPr>
          <w:rFonts w:ascii="Times" w:hAnsi="Times"/>
          <w:szCs w:val="24"/>
        </w:rPr>
        <w:t xml:space="preserve"> 202100-2932</w:t>
      </w:r>
      <w:r w:rsidRPr="00175D85">
        <w:rPr>
          <w:rFonts w:ascii="Times" w:hAnsi="Times"/>
          <w:szCs w:val="24"/>
        </w:rPr>
        <w:tab/>
        <w:t>organisationsnr</w:t>
      </w:r>
      <w:r w:rsidR="004C311C">
        <w:rPr>
          <w:rFonts w:ascii="Times" w:hAnsi="Times"/>
          <w:szCs w:val="24"/>
        </w:rPr>
        <w:t>.</w:t>
      </w:r>
      <w:r w:rsidR="00EB02DF" w:rsidRPr="00175D85">
        <w:rPr>
          <w:rFonts w:ascii="Times" w:hAnsi="Times"/>
          <w:szCs w:val="24"/>
        </w:rPr>
        <w:t xml:space="preserve"> </w:t>
      </w:r>
      <w:r w:rsidR="00505167" w:rsidRPr="00175D85">
        <w:rPr>
          <w:rFonts w:ascii="Times" w:hAnsi="Times"/>
          <w:szCs w:val="24"/>
        </w:rPr>
        <w:t>________________</w:t>
      </w:r>
    </w:p>
    <w:p w14:paraId="3F498332" w14:textId="77777777" w:rsidR="003B5F67" w:rsidRPr="00175D85" w:rsidRDefault="003B5F67" w:rsidP="004214F7">
      <w:pPr>
        <w:tabs>
          <w:tab w:val="left" w:pos="5273"/>
        </w:tabs>
        <w:ind w:left="1276" w:right="367"/>
        <w:rPr>
          <w:rFonts w:ascii="Times" w:hAnsi="Times"/>
          <w:szCs w:val="24"/>
        </w:rPr>
      </w:pPr>
    </w:p>
    <w:p w14:paraId="023AE677" w14:textId="77777777" w:rsidR="003B5F67" w:rsidRPr="00175D85" w:rsidRDefault="003B5F67" w:rsidP="004214F7">
      <w:pPr>
        <w:tabs>
          <w:tab w:val="left" w:pos="5273"/>
        </w:tabs>
        <w:ind w:left="1276" w:right="367"/>
        <w:rPr>
          <w:rFonts w:ascii="Times" w:hAnsi="Times"/>
          <w:szCs w:val="24"/>
        </w:rPr>
      </w:pPr>
    </w:p>
    <w:p w14:paraId="28A819C8" w14:textId="77777777" w:rsidR="003B5F67" w:rsidRPr="00175D85" w:rsidRDefault="00D439E6" w:rsidP="004214F7">
      <w:pPr>
        <w:tabs>
          <w:tab w:val="left" w:pos="5273"/>
        </w:tabs>
        <w:ind w:left="1276" w:right="367"/>
        <w:rPr>
          <w:rFonts w:ascii="Arial" w:hAnsi="Arial" w:cs="Arial"/>
          <w:b/>
          <w:sz w:val="22"/>
          <w:szCs w:val="22"/>
        </w:rPr>
      </w:pPr>
      <w:r w:rsidRPr="00175D85">
        <w:rPr>
          <w:rFonts w:ascii="Arial" w:hAnsi="Arial" w:cs="Arial"/>
          <w:b/>
          <w:sz w:val="22"/>
          <w:szCs w:val="22"/>
        </w:rPr>
        <w:t>Beställning</w:t>
      </w:r>
    </w:p>
    <w:p w14:paraId="53F1CA20" w14:textId="77777777" w:rsidR="00D439E6" w:rsidRPr="00175D85" w:rsidRDefault="003B5F67" w:rsidP="00D439E6">
      <w:pPr>
        <w:tabs>
          <w:tab w:val="left" w:pos="5273"/>
        </w:tabs>
        <w:ind w:left="1276" w:right="367"/>
        <w:rPr>
          <w:rFonts w:ascii="Times" w:hAnsi="Times"/>
          <w:szCs w:val="24"/>
        </w:rPr>
      </w:pPr>
      <w:r w:rsidRPr="00175D85">
        <w:rPr>
          <w:rFonts w:ascii="Times" w:hAnsi="Times"/>
          <w:szCs w:val="24"/>
        </w:rPr>
        <w:t xml:space="preserve">Med hänvisning till </w:t>
      </w:r>
      <w:r w:rsidR="00EA48B1" w:rsidRPr="00175D85">
        <w:rPr>
          <w:rFonts w:ascii="Times" w:hAnsi="Times"/>
          <w:szCs w:val="24"/>
        </w:rPr>
        <w:t>leverantörens</w:t>
      </w:r>
      <w:r w:rsidRPr="00175D85">
        <w:rPr>
          <w:rFonts w:ascii="Times" w:hAnsi="Times"/>
          <w:szCs w:val="24"/>
        </w:rPr>
        <w:t xml:space="preserve"> anbud</w:t>
      </w:r>
      <w:r w:rsidR="00C57B34" w:rsidRPr="00175D85">
        <w:rPr>
          <w:rFonts w:ascii="Times" w:hAnsi="Times"/>
          <w:szCs w:val="24"/>
        </w:rPr>
        <w:t xml:space="preserve"> (</w:t>
      </w:r>
      <w:r w:rsidRPr="00175D85">
        <w:rPr>
          <w:rFonts w:ascii="Times" w:hAnsi="Times"/>
          <w:szCs w:val="24"/>
        </w:rPr>
        <w:t>bilaga 1</w:t>
      </w:r>
      <w:r w:rsidR="00C57B34" w:rsidRPr="00175D85">
        <w:rPr>
          <w:rFonts w:ascii="Times" w:hAnsi="Times"/>
          <w:szCs w:val="24"/>
        </w:rPr>
        <w:t>)</w:t>
      </w:r>
      <w:r w:rsidR="00EA48B1" w:rsidRPr="00175D85">
        <w:rPr>
          <w:rFonts w:ascii="Times" w:hAnsi="Times"/>
          <w:szCs w:val="24"/>
        </w:rPr>
        <w:t xml:space="preserve"> beställer </w:t>
      </w:r>
      <w:r w:rsidR="00EA48B1" w:rsidRPr="00175D85">
        <w:rPr>
          <w:rFonts w:ascii="Times" w:hAnsi="Times"/>
          <w:szCs w:val="24"/>
          <w:highlight w:val="yellow"/>
        </w:rPr>
        <w:t>i</w:t>
      </w:r>
      <w:r w:rsidRPr="00175D85">
        <w:rPr>
          <w:rFonts w:ascii="Times" w:hAnsi="Times"/>
          <w:szCs w:val="24"/>
          <w:highlight w:val="yellow"/>
        </w:rPr>
        <w:t xml:space="preserve">nstitutionen för xxx </w:t>
      </w:r>
      <w:r w:rsidRPr="00175D85">
        <w:rPr>
          <w:rFonts w:ascii="Times" w:hAnsi="Times"/>
          <w:szCs w:val="24"/>
        </w:rPr>
        <w:t xml:space="preserve">härmed </w:t>
      </w:r>
      <w:r w:rsidRPr="00175D85">
        <w:rPr>
          <w:rFonts w:ascii="Times" w:hAnsi="Times"/>
          <w:szCs w:val="24"/>
          <w:highlight w:val="yellow"/>
        </w:rPr>
        <w:t>x</w:t>
      </w:r>
      <w:r w:rsidR="00757823">
        <w:rPr>
          <w:rFonts w:ascii="Times" w:hAnsi="Times"/>
          <w:szCs w:val="24"/>
          <w:highlight w:val="yellow"/>
        </w:rPr>
        <w:t>xx</w:t>
      </w:r>
      <w:r w:rsidR="00EA48B1" w:rsidRPr="00175D85">
        <w:rPr>
          <w:rFonts w:ascii="Times" w:hAnsi="Times"/>
          <w:szCs w:val="24"/>
        </w:rPr>
        <w:t xml:space="preserve"> (nedan kalla</w:t>
      </w:r>
      <w:r w:rsidR="000D548A" w:rsidRPr="00175D85">
        <w:rPr>
          <w:rFonts w:ascii="Times" w:hAnsi="Times"/>
          <w:szCs w:val="24"/>
        </w:rPr>
        <w:t>d</w:t>
      </w:r>
      <w:r w:rsidR="00EA48B1" w:rsidRPr="00175D85">
        <w:rPr>
          <w:rFonts w:ascii="Times" w:hAnsi="Times"/>
          <w:szCs w:val="24"/>
        </w:rPr>
        <w:t xml:space="preserve"> varan)</w:t>
      </w:r>
      <w:r w:rsidRPr="00175D85">
        <w:rPr>
          <w:rFonts w:ascii="Times" w:hAnsi="Times"/>
          <w:szCs w:val="24"/>
        </w:rPr>
        <w:t xml:space="preserve">. </w:t>
      </w:r>
      <w:r w:rsidR="00D439E6" w:rsidRPr="00175D85">
        <w:rPr>
          <w:rFonts w:ascii="Times" w:hAnsi="Times"/>
          <w:szCs w:val="24"/>
        </w:rPr>
        <w:t>Leverantören åtar sig att leverera</w:t>
      </w:r>
      <w:r w:rsidR="0021331E" w:rsidRPr="00175D85">
        <w:rPr>
          <w:rFonts w:ascii="Times" w:hAnsi="Times"/>
          <w:szCs w:val="24"/>
        </w:rPr>
        <w:t xml:space="preserve"> </w:t>
      </w:r>
      <w:r w:rsidR="00D439E6" w:rsidRPr="00175D85">
        <w:rPr>
          <w:rFonts w:ascii="Times" w:hAnsi="Times"/>
          <w:szCs w:val="24"/>
        </w:rPr>
        <w:t>varan i enlighet med villkoren i detta avtal.</w:t>
      </w:r>
    </w:p>
    <w:p w14:paraId="7DE40E81" w14:textId="77777777" w:rsidR="0021331E" w:rsidRPr="00175D85" w:rsidRDefault="0021331E" w:rsidP="0021331E">
      <w:pPr>
        <w:tabs>
          <w:tab w:val="left" w:pos="5273"/>
        </w:tabs>
        <w:ind w:left="1276" w:right="367"/>
        <w:rPr>
          <w:rFonts w:ascii="Times" w:hAnsi="Times"/>
          <w:szCs w:val="24"/>
        </w:rPr>
      </w:pPr>
    </w:p>
    <w:p w14:paraId="310D65BF" w14:textId="77777777" w:rsidR="0021331E" w:rsidRPr="00175D85" w:rsidRDefault="0021331E" w:rsidP="0021331E">
      <w:pPr>
        <w:tabs>
          <w:tab w:val="left" w:pos="5273"/>
        </w:tabs>
        <w:ind w:left="1276" w:right="367"/>
        <w:rPr>
          <w:rFonts w:ascii="Times" w:hAnsi="Times"/>
          <w:szCs w:val="24"/>
        </w:rPr>
      </w:pPr>
    </w:p>
    <w:p w14:paraId="6A052607" w14:textId="77777777" w:rsidR="0021331E" w:rsidRPr="00175D85" w:rsidRDefault="0021331E" w:rsidP="0021331E">
      <w:pPr>
        <w:tabs>
          <w:tab w:val="left" w:pos="5273"/>
        </w:tabs>
        <w:ind w:left="1276" w:right="367"/>
        <w:rPr>
          <w:rFonts w:ascii="Arial" w:hAnsi="Arial" w:cs="Arial"/>
          <w:b/>
          <w:sz w:val="22"/>
          <w:szCs w:val="22"/>
        </w:rPr>
      </w:pPr>
      <w:r w:rsidRPr="00175D85">
        <w:rPr>
          <w:rFonts w:ascii="Arial" w:hAnsi="Arial" w:cs="Arial"/>
          <w:b/>
          <w:sz w:val="22"/>
          <w:szCs w:val="22"/>
        </w:rPr>
        <w:t>Pris</w:t>
      </w:r>
    </w:p>
    <w:p w14:paraId="6290CBFC" w14:textId="77777777" w:rsidR="0021331E" w:rsidRPr="00175D85" w:rsidRDefault="0021331E" w:rsidP="0021331E">
      <w:pPr>
        <w:tabs>
          <w:tab w:val="left" w:pos="5273"/>
        </w:tabs>
        <w:ind w:left="1276" w:right="367"/>
        <w:rPr>
          <w:rFonts w:ascii="Times" w:hAnsi="Times"/>
          <w:szCs w:val="24"/>
        </w:rPr>
      </w:pPr>
      <w:r w:rsidRPr="00175D85">
        <w:rPr>
          <w:rFonts w:ascii="Times" w:hAnsi="Times"/>
          <w:szCs w:val="24"/>
        </w:rPr>
        <w:t>Det totala priset</w:t>
      </w:r>
      <w:r w:rsidR="003F03A4">
        <w:rPr>
          <w:rFonts w:ascii="Times" w:hAnsi="Times"/>
          <w:szCs w:val="24"/>
        </w:rPr>
        <w:t xml:space="preserve"> för varan</w:t>
      </w:r>
      <w:r w:rsidRPr="00175D85">
        <w:rPr>
          <w:rFonts w:ascii="Times" w:hAnsi="Times"/>
          <w:szCs w:val="24"/>
        </w:rPr>
        <w:t xml:space="preserve"> inklusive frakt, emballage, dokumentation, garanti och alla andra kostnader som är förknippade med uppfyllandet av detta avtal är </w:t>
      </w:r>
      <w:commentRangeStart w:id="2"/>
      <w:r w:rsidRPr="00175D85">
        <w:rPr>
          <w:rFonts w:ascii="Times" w:hAnsi="Times"/>
          <w:szCs w:val="24"/>
        </w:rPr>
        <w:t xml:space="preserve">_____________ </w:t>
      </w:r>
      <w:commentRangeEnd w:id="2"/>
      <w:r w:rsidRPr="00175D85">
        <w:rPr>
          <w:rStyle w:val="Kommentarsreferens"/>
          <w:sz w:val="24"/>
          <w:szCs w:val="24"/>
        </w:rPr>
        <w:commentReference w:id="2"/>
      </w:r>
      <w:r w:rsidRPr="00175D85">
        <w:rPr>
          <w:rFonts w:ascii="Times" w:hAnsi="Times"/>
          <w:szCs w:val="24"/>
        </w:rPr>
        <w:t xml:space="preserve">SEK exklusive mervärdesskatt. </w:t>
      </w:r>
    </w:p>
    <w:p w14:paraId="67EE5C89" w14:textId="77777777" w:rsidR="0021331E" w:rsidRPr="00175D85" w:rsidRDefault="0021331E" w:rsidP="0021331E">
      <w:pPr>
        <w:tabs>
          <w:tab w:val="left" w:pos="5273"/>
        </w:tabs>
        <w:ind w:left="1276" w:right="367"/>
        <w:rPr>
          <w:rFonts w:ascii="Times" w:hAnsi="Times"/>
          <w:szCs w:val="24"/>
        </w:rPr>
      </w:pPr>
    </w:p>
    <w:p w14:paraId="3E60D361" w14:textId="77777777" w:rsidR="003B5F67" w:rsidRPr="00175D85" w:rsidRDefault="003B5F67" w:rsidP="004214F7">
      <w:pPr>
        <w:tabs>
          <w:tab w:val="left" w:pos="5273"/>
        </w:tabs>
        <w:ind w:left="1276" w:right="367"/>
        <w:rPr>
          <w:rFonts w:ascii="Times" w:hAnsi="Times"/>
          <w:szCs w:val="24"/>
        </w:rPr>
      </w:pPr>
    </w:p>
    <w:p w14:paraId="239A0163" w14:textId="77777777" w:rsidR="003B5F67" w:rsidRPr="00175D85" w:rsidRDefault="003B5F67" w:rsidP="004214F7">
      <w:pPr>
        <w:tabs>
          <w:tab w:val="left" w:pos="5273"/>
        </w:tabs>
        <w:ind w:left="1276" w:right="367"/>
        <w:rPr>
          <w:rFonts w:ascii="Arial" w:hAnsi="Arial" w:cs="Arial"/>
          <w:b/>
          <w:sz w:val="22"/>
          <w:szCs w:val="22"/>
        </w:rPr>
      </w:pPr>
      <w:r w:rsidRPr="00175D85">
        <w:rPr>
          <w:rFonts w:ascii="Arial" w:hAnsi="Arial" w:cs="Arial"/>
          <w:b/>
          <w:sz w:val="22"/>
          <w:szCs w:val="22"/>
        </w:rPr>
        <w:t>Leverans</w:t>
      </w:r>
    </w:p>
    <w:p w14:paraId="663401F0" w14:textId="77777777" w:rsidR="003B5F67" w:rsidRPr="00175D85" w:rsidRDefault="00EA48B1" w:rsidP="004214F7">
      <w:pPr>
        <w:tabs>
          <w:tab w:val="left" w:pos="5273"/>
        </w:tabs>
        <w:ind w:left="1276" w:right="367"/>
        <w:rPr>
          <w:rFonts w:ascii="Times" w:hAnsi="Times"/>
          <w:szCs w:val="24"/>
        </w:rPr>
      </w:pPr>
      <w:r w:rsidRPr="00175D85">
        <w:rPr>
          <w:rFonts w:ascii="Times" w:hAnsi="Times"/>
          <w:szCs w:val="24"/>
        </w:rPr>
        <w:t>V</w:t>
      </w:r>
      <w:r w:rsidR="003B5F67" w:rsidRPr="00175D85">
        <w:rPr>
          <w:rFonts w:ascii="Times" w:hAnsi="Times"/>
          <w:szCs w:val="24"/>
        </w:rPr>
        <w:t>ara</w:t>
      </w:r>
      <w:r w:rsidRPr="00175D85">
        <w:rPr>
          <w:rFonts w:ascii="Times" w:hAnsi="Times"/>
          <w:szCs w:val="24"/>
        </w:rPr>
        <w:t>n ska</w:t>
      </w:r>
      <w:r w:rsidR="003B5F67" w:rsidRPr="00175D85">
        <w:rPr>
          <w:rFonts w:ascii="Times" w:hAnsi="Times"/>
          <w:szCs w:val="24"/>
        </w:rPr>
        <w:t xml:space="preserve"> levereras </w:t>
      </w:r>
      <w:r w:rsidR="003548E0" w:rsidRPr="00175D85">
        <w:rPr>
          <w:rFonts w:ascii="Times" w:hAnsi="Times"/>
          <w:szCs w:val="24"/>
        </w:rPr>
        <w:t xml:space="preserve">i sin helhet </w:t>
      </w:r>
      <w:r w:rsidR="003B5F67" w:rsidRPr="00175D85">
        <w:rPr>
          <w:rFonts w:ascii="Times" w:hAnsi="Times"/>
          <w:szCs w:val="24"/>
        </w:rPr>
        <w:t>så snart som möjligt</w:t>
      </w:r>
      <w:r w:rsidR="003548E0" w:rsidRPr="00175D85">
        <w:rPr>
          <w:rFonts w:ascii="Times" w:hAnsi="Times"/>
          <w:szCs w:val="24"/>
        </w:rPr>
        <w:t>,</w:t>
      </w:r>
      <w:r w:rsidR="003B5F67" w:rsidRPr="00175D85">
        <w:rPr>
          <w:rFonts w:ascii="Times" w:hAnsi="Times"/>
          <w:szCs w:val="24"/>
        </w:rPr>
        <w:t xml:space="preserve"> dock senast </w:t>
      </w:r>
      <w:r w:rsidR="00524CBF" w:rsidRPr="00175D85">
        <w:rPr>
          <w:rFonts w:ascii="Times" w:hAnsi="Times"/>
          <w:szCs w:val="24"/>
        </w:rPr>
        <w:t>20___-___-___</w:t>
      </w:r>
      <w:r w:rsidR="003B5F67" w:rsidRPr="00175D85">
        <w:rPr>
          <w:rFonts w:ascii="Times" w:hAnsi="Times"/>
          <w:szCs w:val="24"/>
        </w:rPr>
        <w:t>.</w:t>
      </w:r>
      <w:r w:rsidR="005E169E" w:rsidRPr="00175D85">
        <w:rPr>
          <w:rFonts w:ascii="Times" w:hAnsi="Times"/>
          <w:szCs w:val="24"/>
        </w:rPr>
        <w:t xml:space="preserve"> </w:t>
      </w:r>
      <w:r w:rsidR="003B5F67" w:rsidRPr="00175D85">
        <w:rPr>
          <w:rFonts w:ascii="Times" w:hAnsi="Times"/>
          <w:szCs w:val="24"/>
        </w:rPr>
        <w:t xml:space="preserve">Leveransen ska </w:t>
      </w:r>
      <w:r w:rsidR="003548E0" w:rsidRPr="00175D85">
        <w:rPr>
          <w:rFonts w:ascii="Times" w:hAnsi="Times"/>
          <w:szCs w:val="24"/>
        </w:rPr>
        <w:t>vara</w:t>
      </w:r>
      <w:r w:rsidR="005E169E" w:rsidRPr="00175D85">
        <w:rPr>
          <w:rFonts w:ascii="Times" w:hAnsi="Times"/>
          <w:szCs w:val="24"/>
        </w:rPr>
        <w:t xml:space="preserve"> </w:t>
      </w:r>
      <w:commentRangeStart w:id="3"/>
      <w:r w:rsidR="003B5F67" w:rsidRPr="00175D85">
        <w:rPr>
          <w:rFonts w:ascii="Times" w:hAnsi="Times"/>
          <w:szCs w:val="24"/>
        </w:rPr>
        <w:t>DDP</w:t>
      </w:r>
      <w:r w:rsidR="00524CBF" w:rsidRPr="00175D85">
        <w:rPr>
          <w:rStyle w:val="Fotnotsreferens"/>
          <w:rFonts w:ascii="Times" w:hAnsi="Times"/>
          <w:szCs w:val="24"/>
        </w:rPr>
        <w:footnoteReference w:id="1"/>
      </w:r>
      <w:r w:rsidR="003B5F67" w:rsidRPr="00175D85">
        <w:rPr>
          <w:rFonts w:ascii="Times" w:hAnsi="Times"/>
          <w:szCs w:val="24"/>
        </w:rPr>
        <w:t>/DAP</w:t>
      </w:r>
      <w:commentRangeEnd w:id="3"/>
      <w:r w:rsidR="00524CBF" w:rsidRPr="00175D85">
        <w:rPr>
          <w:rStyle w:val="Kommentarsreferens"/>
          <w:sz w:val="24"/>
          <w:szCs w:val="24"/>
        </w:rPr>
        <w:commentReference w:id="3"/>
      </w:r>
      <w:r w:rsidR="00523DA5" w:rsidRPr="00175D85">
        <w:rPr>
          <w:rStyle w:val="Fotnotsreferens"/>
          <w:rFonts w:ascii="Times" w:hAnsi="Times"/>
          <w:szCs w:val="24"/>
        </w:rPr>
        <w:footnoteReference w:id="2"/>
      </w:r>
      <w:r w:rsidR="003B5F67" w:rsidRPr="00175D85">
        <w:rPr>
          <w:rFonts w:ascii="Times" w:hAnsi="Times"/>
          <w:szCs w:val="24"/>
        </w:rPr>
        <w:t xml:space="preserve"> till angiven adress vid Uppsala universitet. </w:t>
      </w:r>
    </w:p>
    <w:p w14:paraId="743B3F42" w14:textId="77777777" w:rsidR="005E169E" w:rsidRPr="00175D85" w:rsidRDefault="005E169E" w:rsidP="004214F7">
      <w:pPr>
        <w:tabs>
          <w:tab w:val="left" w:pos="5273"/>
        </w:tabs>
        <w:ind w:left="1276" w:right="367"/>
        <w:rPr>
          <w:rFonts w:ascii="Times" w:hAnsi="Times"/>
          <w:szCs w:val="24"/>
        </w:rPr>
      </w:pPr>
    </w:p>
    <w:p w14:paraId="1FF6B679" w14:textId="77777777" w:rsidR="00A666E9" w:rsidRPr="00175D85" w:rsidRDefault="00A666E9" w:rsidP="004214F7">
      <w:pPr>
        <w:tabs>
          <w:tab w:val="left" w:pos="5273"/>
        </w:tabs>
        <w:ind w:left="1276" w:right="367"/>
        <w:rPr>
          <w:rFonts w:ascii="Times" w:hAnsi="Times"/>
          <w:szCs w:val="24"/>
        </w:rPr>
      </w:pPr>
    </w:p>
    <w:p w14:paraId="56C2FE39" w14:textId="77777777" w:rsidR="00A666E9" w:rsidRPr="00175D85" w:rsidRDefault="00A666E9" w:rsidP="00A666E9">
      <w:pPr>
        <w:tabs>
          <w:tab w:val="left" w:pos="5273"/>
        </w:tabs>
        <w:ind w:left="1276" w:right="367"/>
        <w:rPr>
          <w:rFonts w:ascii="Arial" w:hAnsi="Arial" w:cs="Arial"/>
          <w:b/>
          <w:sz w:val="22"/>
          <w:szCs w:val="22"/>
        </w:rPr>
      </w:pPr>
      <w:r w:rsidRPr="00175D85">
        <w:rPr>
          <w:rFonts w:ascii="Arial" w:hAnsi="Arial" w:cs="Arial"/>
          <w:b/>
          <w:sz w:val="22"/>
          <w:szCs w:val="22"/>
        </w:rPr>
        <w:t>Leveransadress</w:t>
      </w:r>
    </w:p>
    <w:p w14:paraId="119FA860" w14:textId="77777777" w:rsidR="003B5F67" w:rsidRPr="00175D85" w:rsidRDefault="00B6243C" w:rsidP="004214F7">
      <w:pPr>
        <w:tabs>
          <w:tab w:val="left" w:pos="5273"/>
        </w:tabs>
        <w:ind w:left="1276" w:right="367"/>
        <w:rPr>
          <w:rFonts w:ascii="Times" w:hAnsi="Times"/>
          <w:szCs w:val="24"/>
        </w:rPr>
      </w:pPr>
      <w:r>
        <w:rPr>
          <w:rFonts w:ascii="Times" w:hAnsi="Times"/>
          <w:szCs w:val="24"/>
        </w:rPr>
        <w:t xml:space="preserve">Ange </w:t>
      </w:r>
      <w:commentRangeStart w:id="5"/>
      <w:r>
        <w:rPr>
          <w:rFonts w:ascii="Times" w:hAnsi="Times"/>
          <w:szCs w:val="24"/>
        </w:rPr>
        <w:t>l</w:t>
      </w:r>
      <w:r w:rsidR="003B5F67" w:rsidRPr="00175D85">
        <w:rPr>
          <w:rFonts w:ascii="Times" w:hAnsi="Times"/>
          <w:szCs w:val="24"/>
        </w:rPr>
        <w:t>everansadress</w:t>
      </w:r>
      <w:r w:rsidR="005E169E" w:rsidRPr="00175D85">
        <w:rPr>
          <w:rFonts w:ascii="Times" w:hAnsi="Times"/>
          <w:szCs w:val="24"/>
        </w:rPr>
        <w:t xml:space="preserve"> </w:t>
      </w:r>
      <w:commentRangeEnd w:id="5"/>
      <w:r w:rsidR="008D236B">
        <w:rPr>
          <w:rStyle w:val="Kommentarsreferens"/>
        </w:rPr>
        <w:commentReference w:id="5"/>
      </w:r>
      <w:r w:rsidR="00523DA5" w:rsidRPr="00175D85">
        <w:rPr>
          <w:rFonts w:ascii="Times" w:hAnsi="Times"/>
          <w:szCs w:val="24"/>
        </w:rPr>
        <w:t>på försändelse och följesedel</w:t>
      </w:r>
      <w:r w:rsidR="00EA48B1" w:rsidRPr="00175D85">
        <w:rPr>
          <w:rFonts w:ascii="Times" w:hAnsi="Times"/>
          <w:szCs w:val="24"/>
        </w:rPr>
        <w:t>.</w:t>
      </w:r>
    </w:p>
    <w:p w14:paraId="350B3248" w14:textId="77777777" w:rsidR="003B5F67" w:rsidRPr="00175D85" w:rsidRDefault="003B5F67" w:rsidP="004214F7">
      <w:pPr>
        <w:tabs>
          <w:tab w:val="left" w:pos="5273"/>
        </w:tabs>
        <w:ind w:left="1276" w:right="367"/>
        <w:rPr>
          <w:rFonts w:ascii="Times" w:hAnsi="Times"/>
          <w:szCs w:val="24"/>
        </w:rPr>
      </w:pPr>
      <w:r w:rsidRPr="00175D85">
        <w:rPr>
          <w:rFonts w:ascii="Times" w:hAnsi="Times"/>
          <w:szCs w:val="24"/>
        </w:rPr>
        <w:t xml:space="preserve">Uppsala universitet </w:t>
      </w:r>
    </w:p>
    <w:p w14:paraId="0994D1F8" w14:textId="77777777" w:rsidR="003B5F67" w:rsidRDefault="003B5F67" w:rsidP="004214F7">
      <w:pPr>
        <w:tabs>
          <w:tab w:val="left" w:pos="5273"/>
        </w:tabs>
        <w:ind w:left="1276" w:right="367"/>
        <w:rPr>
          <w:rFonts w:ascii="Times" w:hAnsi="Times"/>
          <w:szCs w:val="24"/>
        </w:rPr>
      </w:pPr>
      <w:r w:rsidRPr="00175D85">
        <w:rPr>
          <w:rFonts w:ascii="Times" w:hAnsi="Times"/>
          <w:szCs w:val="24"/>
          <w:highlight w:val="yellow"/>
        </w:rPr>
        <w:t>Institutionen för xxx</w:t>
      </w:r>
    </w:p>
    <w:p w14:paraId="2D47DA75" w14:textId="77777777" w:rsidR="00A92809" w:rsidRPr="00A92809" w:rsidRDefault="00A92809" w:rsidP="004214F7">
      <w:pPr>
        <w:tabs>
          <w:tab w:val="left" w:pos="5273"/>
        </w:tabs>
        <w:ind w:left="1276" w:right="367"/>
        <w:rPr>
          <w:rFonts w:ascii="Times" w:hAnsi="Times"/>
          <w:szCs w:val="24"/>
          <w:highlight w:val="yellow"/>
        </w:rPr>
      </w:pPr>
      <w:r w:rsidRPr="00A92809">
        <w:rPr>
          <w:rFonts w:ascii="Times" w:hAnsi="Times"/>
          <w:szCs w:val="24"/>
          <w:highlight w:val="yellow"/>
        </w:rPr>
        <w:t>Att: förnamn efternamn</w:t>
      </w:r>
    </w:p>
    <w:p w14:paraId="3894794B" w14:textId="77777777" w:rsidR="008D236B" w:rsidRPr="00A92809" w:rsidRDefault="008D236B" w:rsidP="004214F7">
      <w:pPr>
        <w:tabs>
          <w:tab w:val="left" w:pos="5273"/>
        </w:tabs>
        <w:ind w:left="1276" w:right="367"/>
        <w:rPr>
          <w:rFonts w:ascii="Times" w:hAnsi="Times"/>
          <w:szCs w:val="24"/>
          <w:highlight w:val="yellow"/>
        </w:rPr>
      </w:pPr>
      <w:r w:rsidRPr="00A92809">
        <w:rPr>
          <w:rFonts w:ascii="Times" w:hAnsi="Times"/>
          <w:szCs w:val="24"/>
          <w:highlight w:val="yellow"/>
        </w:rPr>
        <w:t>Gatuadress</w:t>
      </w:r>
    </w:p>
    <w:p w14:paraId="32FE1454" w14:textId="77777777" w:rsidR="003B5F67" w:rsidRPr="00175D85" w:rsidRDefault="003B5F67" w:rsidP="004214F7">
      <w:pPr>
        <w:tabs>
          <w:tab w:val="left" w:pos="5273"/>
        </w:tabs>
        <w:ind w:left="1276" w:right="367"/>
        <w:rPr>
          <w:rFonts w:ascii="Times" w:hAnsi="Times"/>
          <w:szCs w:val="24"/>
        </w:rPr>
      </w:pPr>
      <w:r w:rsidRPr="00A92809">
        <w:rPr>
          <w:rFonts w:ascii="Times" w:hAnsi="Times"/>
          <w:szCs w:val="24"/>
          <w:highlight w:val="yellow"/>
        </w:rPr>
        <w:t xml:space="preserve">xxx xx </w:t>
      </w:r>
      <w:r w:rsidR="00A92809" w:rsidRPr="00A92809">
        <w:rPr>
          <w:rFonts w:ascii="Times" w:hAnsi="Times"/>
          <w:szCs w:val="24"/>
          <w:highlight w:val="yellow"/>
        </w:rPr>
        <w:t>STAD</w:t>
      </w:r>
    </w:p>
    <w:p w14:paraId="585EAB70" w14:textId="77777777" w:rsidR="003B5F67" w:rsidRDefault="003B5F67" w:rsidP="004214F7">
      <w:pPr>
        <w:tabs>
          <w:tab w:val="left" w:pos="5273"/>
        </w:tabs>
        <w:ind w:left="1276" w:right="367"/>
        <w:rPr>
          <w:rFonts w:ascii="Times" w:hAnsi="Times"/>
          <w:szCs w:val="24"/>
        </w:rPr>
      </w:pPr>
    </w:p>
    <w:p w14:paraId="42E3C81F" w14:textId="77777777" w:rsidR="004C311C" w:rsidRPr="00175D85" w:rsidRDefault="004C311C" w:rsidP="004214F7">
      <w:pPr>
        <w:tabs>
          <w:tab w:val="left" w:pos="5273"/>
        </w:tabs>
        <w:ind w:left="1276" w:right="367"/>
        <w:rPr>
          <w:rFonts w:ascii="Times" w:hAnsi="Times"/>
          <w:szCs w:val="24"/>
        </w:rPr>
      </w:pPr>
    </w:p>
    <w:p w14:paraId="37811E56" w14:textId="77777777" w:rsidR="003B5F67" w:rsidRPr="00175D85" w:rsidRDefault="003B5F67" w:rsidP="004214F7">
      <w:pPr>
        <w:tabs>
          <w:tab w:val="left" w:pos="5273"/>
        </w:tabs>
        <w:ind w:left="1276" w:right="367"/>
        <w:rPr>
          <w:rFonts w:ascii="Arial" w:hAnsi="Arial" w:cs="Arial"/>
          <w:b/>
          <w:sz w:val="22"/>
          <w:szCs w:val="22"/>
        </w:rPr>
      </w:pPr>
      <w:r w:rsidRPr="00175D85">
        <w:rPr>
          <w:rFonts w:ascii="Arial" w:hAnsi="Arial" w:cs="Arial"/>
          <w:b/>
          <w:sz w:val="22"/>
          <w:szCs w:val="22"/>
        </w:rPr>
        <w:t>Leveranskontroll</w:t>
      </w:r>
    </w:p>
    <w:p w14:paraId="6F75913F" w14:textId="77777777" w:rsidR="001A183C" w:rsidRDefault="00D4278E" w:rsidP="004214F7">
      <w:pPr>
        <w:tabs>
          <w:tab w:val="left" w:pos="5273"/>
        </w:tabs>
        <w:ind w:left="1276" w:right="367"/>
        <w:rPr>
          <w:rFonts w:ascii="Times" w:hAnsi="Times"/>
          <w:szCs w:val="24"/>
        </w:rPr>
      </w:pPr>
      <w:r>
        <w:rPr>
          <w:rFonts w:ascii="Times" w:hAnsi="Times"/>
          <w:szCs w:val="24"/>
        </w:rPr>
        <w:t>Köparen</w:t>
      </w:r>
      <w:r w:rsidRPr="00175D85">
        <w:rPr>
          <w:rFonts w:ascii="Times" w:hAnsi="Times"/>
          <w:szCs w:val="24"/>
        </w:rPr>
        <w:t xml:space="preserve"> </w:t>
      </w:r>
      <w:r w:rsidR="00EA48B1" w:rsidRPr="00175D85">
        <w:rPr>
          <w:rFonts w:ascii="Times" w:hAnsi="Times"/>
          <w:szCs w:val="24"/>
        </w:rPr>
        <w:t xml:space="preserve">ska </w:t>
      </w:r>
      <w:r w:rsidR="003B5F67" w:rsidRPr="00175D85">
        <w:rPr>
          <w:rFonts w:ascii="Times" w:hAnsi="Times"/>
          <w:szCs w:val="24"/>
        </w:rPr>
        <w:t>godkänn</w:t>
      </w:r>
      <w:r w:rsidR="00EA48B1" w:rsidRPr="00175D85">
        <w:rPr>
          <w:rFonts w:ascii="Times" w:hAnsi="Times"/>
          <w:szCs w:val="24"/>
        </w:rPr>
        <w:t>a</w:t>
      </w:r>
      <w:r w:rsidR="003B5F67" w:rsidRPr="00175D85">
        <w:rPr>
          <w:rFonts w:ascii="Times" w:hAnsi="Times"/>
          <w:szCs w:val="24"/>
        </w:rPr>
        <w:t xml:space="preserve"> leveransen, d</w:t>
      </w:r>
      <w:r w:rsidR="004C311C">
        <w:rPr>
          <w:rFonts w:ascii="Times" w:hAnsi="Times"/>
          <w:szCs w:val="24"/>
        </w:rPr>
        <w:t>.</w:t>
      </w:r>
      <w:r w:rsidR="00DF0313" w:rsidRPr="00175D85">
        <w:rPr>
          <w:rFonts w:ascii="Times" w:hAnsi="Times"/>
          <w:szCs w:val="24"/>
        </w:rPr>
        <w:t>v</w:t>
      </w:r>
      <w:r w:rsidR="004C311C">
        <w:rPr>
          <w:rFonts w:ascii="Times" w:hAnsi="Times"/>
          <w:szCs w:val="24"/>
        </w:rPr>
        <w:t>.s.</w:t>
      </w:r>
      <w:r w:rsidR="003B5F67" w:rsidRPr="00175D85">
        <w:rPr>
          <w:rFonts w:ascii="Times" w:hAnsi="Times"/>
          <w:szCs w:val="24"/>
        </w:rPr>
        <w:t xml:space="preserve"> kontrollera att vara</w:t>
      </w:r>
      <w:r w:rsidR="00D8442B" w:rsidRPr="00175D85">
        <w:rPr>
          <w:rFonts w:ascii="Times" w:hAnsi="Times"/>
          <w:szCs w:val="24"/>
        </w:rPr>
        <w:t>n</w:t>
      </w:r>
      <w:r w:rsidR="003B5F67" w:rsidRPr="00175D85">
        <w:rPr>
          <w:rFonts w:ascii="Times" w:hAnsi="Times"/>
          <w:szCs w:val="24"/>
        </w:rPr>
        <w:t xml:space="preserve"> är komplett och utan skador samt att angiven dokumentation </w:t>
      </w:r>
      <w:r w:rsidR="00D8442B" w:rsidRPr="00175D85">
        <w:rPr>
          <w:rFonts w:ascii="Times" w:hAnsi="Times"/>
          <w:szCs w:val="24"/>
        </w:rPr>
        <w:t>är medskickad</w:t>
      </w:r>
      <w:r w:rsidR="003B5F67" w:rsidRPr="00175D85">
        <w:rPr>
          <w:rFonts w:ascii="Times" w:hAnsi="Times"/>
          <w:szCs w:val="24"/>
        </w:rPr>
        <w:t>.</w:t>
      </w:r>
      <w:r w:rsidR="000E3936" w:rsidRPr="00175D85">
        <w:rPr>
          <w:rFonts w:ascii="Times" w:hAnsi="Times"/>
          <w:szCs w:val="24"/>
        </w:rPr>
        <w:t xml:space="preserve"> </w:t>
      </w:r>
      <w:r>
        <w:rPr>
          <w:rFonts w:ascii="Times" w:hAnsi="Times"/>
          <w:szCs w:val="24"/>
        </w:rPr>
        <w:t>Köparen</w:t>
      </w:r>
      <w:r w:rsidRPr="00175D85">
        <w:rPr>
          <w:rFonts w:ascii="Times" w:hAnsi="Times"/>
          <w:szCs w:val="24"/>
        </w:rPr>
        <w:t xml:space="preserve"> </w:t>
      </w:r>
      <w:r w:rsidR="00EA48B1" w:rsidRPr="00175D85">
        <w:rPr>
          <w:rFonts w:ascii="Times" w:hAnsi="Times"/>
          <w:szCs w:val="24"/>
        </w:rPr>
        <w:t>ska snarast rapportera f</w:t>
      </w:r>
      <w:r w:rsidR="000E3936" w:rsidRPr="00175D85">
        <w:rPr>
          <w:rFonts w:ascii="Times" w:hAnsi="Times"/>
          <w:szCs w:val="24"/>
        </w:rPr>
        <w:t>elaktigheter i leveransen till leverantören.</w:t>
      </w:r>
    </w:p>
    <w:p w14:paraId="0C520D15" w14:textId="77777777" w:rsidR="004C311C" w:rsidRDefault="004C311C" w:rsidP="004214F7">
      <w:pPr>
        <w:tabs>
          <w:tab w:val="left" w:pos="5273"/>
        </w:tabs>
        <w:ind w:left="1276" w:right="367"/>
        <w:rPr>
          <w:rFonts w:ascii="Times" w:hAnsi="Times"/>
          <w:szCs w:val="24"/>
        </w:rPr>
      </w:pPr>
    </w:p>
    <w:p w14:paraId="42CCA762" w14:textId="77777777" w:rsidR="001A183C" w:rsidRDefault="001A183C" w:rsidP="004214F7">
      <w:pPr>
        <w:tabs>
          <w:tab w:val="left" w:pos="5273"/>
        </w:tabs>
        <w:ind w:left="1276" w:right="367"/>
        <w:rPr>
          <w:rFonts w:ascii="Times" w:hAnsi="Times"/>
          <w:szCs w:val="24"/>
        </w:rPr>
      </w:pPr>
      <w:r>
        <w:rPr>
          <w:rFonts w:ascii="Times" w:hAnsi="Times"/>
          <w:szCs w:val="24"/>
        </w:rPr>
        <w:t xml:space="preserve">Om varan inte uppfyller köparens specifikation eller den prestanda </w:t>
      </w:r>
      <w:r w:rsidR="002C3B29">
        <w:rPr>
          <w:rFonts w:ascii="Times" w:hAnsi="Times"/>
          <w:szCs w:val="24"/>
        </w:rPr>
        <w:t xml:space="preserve">och </w:t>
      </w:r>
      <w:r w:rsidR="004C311C">
        <w:rPr>
          <w:rFonts w:ascii="Times" w:hAnsi="Times"/>
          <w:szCs w:val="24"/>
        </w:rPr>
        <w:t xml:space="preserve">funktion </w:t>
      </w:r>
      <w:r>
        <w:rPr>
          <w:rFonts w:ascii="Times" w:hAnsi="Times"/>
          <w:szCs w:val="24"/>
        </w:rPr>
        <w:t xml:space="preserve">som leverantören angett i sitt anbud ska leverantören snarast och utan kostnad åtgärda dessa brister. </w:t>
      </w:r>
    </w:p>
    <w:p w14:paraId="403E42C1" w14:textId="77777777" w:rsidR="00E60695" w:rsidRPr="00175D85" w:rsidRDefault="00E60695" w:rsidP="004214F7">
      <w:pPr>
        <w:tabs>
          <w:tab w:val="left" w:pos="5273"/>
        </w:tabs>
        <w:ind w:left="1276" w:right="367"/>
        <w:rPr>
          <w:rFonts w:ascii="Times" w:hAnsi="Times"/>
          <w:szCs w:val="24"/>
        </w:rPr>
      </w:pPr>
    </w:p>
    <w:p w14:paraId="2F93AC06" w14:textId="77777777" w:rsidR="004B65B1" w:rsidRPr="00175D85" w:rsidRDefault="004B65B1" w:rsidP="004214F7">
      <w:pPr>
        <w:tabs>
          <w:tab w:val="left" w:pos="5273"/>
        </w:tabs>
        <w:ind w:left="1276" w:right="367"/>
        <w:rPr>
          <w:rFonts w:ascii="Times" w:hAnsi="Times"/>
          <w:szCs w:val="24"/>
        </w:rPr>
      </w:pPr>
    </w:p>
    <w:p w14:paraId="4F3B27B6" w14:textId="77777777" w:rsidR="00B67948" w:rsidRPr="00175D85" w:rsidRDefault="004B65B1" w:rsidP="004214F7">
      <w:pPr>
        <w:tabs>
          <w:tab w:val="left" w:pos="5273"/>
        </w:tabs>
        <w:ind w:left="1276" w:right="367"/>
        <w:rPr>
          <w:rFonts w:ascii="Arial" w:hAnsi="Arial" w:cs="Arial"/>
          <w:b/>
          <w:sz w:val="22"/>
          <w:szCs w:val="22"/>
        </w:rPr>
      </w:pPr>
      <w:r w:rsidRPr="00175D85">
        <w:rPr>
          <w:rFonts w:ascii="Arial" w:hAnsi="Arial" w:cs="Arial"/>
          <w:b/>
          <w:sz w:val="22"/>
          <w:szCs w:val="22"/>
        </w:rPr>
        <w:t>Faktureringsvillkor</w:t>
      </w:r>
    </w:p>
    <w:p w14:paraId="23B26126" w14:textId="693179EB" w:rsidR="00F55930" w:rsidRDefault="00F55930" w:rsidP="00F55930">
      <w:pPr>
        <w:tabs>
          <w:tab w:val="left" w:pos="5273"/>
        </w:tabs>
        <w:ind w:left="1276" w:right="367"/>
      </w:pPr>
      <w:r>
        <w:t xml:space="preserve">Leverantören ska skicka elektroniska fakturor enligt någon av de standarder som tagits fram inom ramen för SFTI Svehandel, för närvarande PEPPOL BIS Billing 3 (i första hand), Svefaktura 1.0 and Svefaktura BIS 5A 2.0, med reservation för eventuella ändringar. Aktuella standarder och mer information finns på SFTI:s webbplats: </w:t>
      </w:r>
      <w:hyperlink r:id="rId9" w:history="1">
        <w:r w:rsidRPr="00462E51">
          <w:rPr>
            <w:rStyle w:val="Hyperlnk"/>
          </w:rPr>
          <w:t>http://sfti.se/index.html</w:t>
        </w:r>
      </w:hyperlink>
    </w:p>
    <w:p w14:paraId="0D45ADBF" w14:textId="77777777" w:rsidR="00F55930" w:rsidRDefault="00F55930" w:rsidP="00F55930">
      <w:pPr>
        <w:tabs>
          <w:tab w:val="left" w:pos="5273"/>
        </w:tabs>
        <w:ind w:left="1276" w:right="367"/>
      </w:pPr>
    </w:p>
    <w:p w14:paraId="4527420B" w14:textId="77777777" w:rsidR="00F55930" w:rsidRDefault="00F55930" w:rsidP="00F55930">
      <w:pPr>
        <w:tabs>
          <w:tab w:val="left" w:pos="5273"/>
        </w:tabs>
        <w:ind w:left="1276" w:right="367"/>
      </w:pPr>
      <w:r>
        <w:t xml:space="preserve">För leverantör som inte kan producera elektroniska fakturor enligt ovan kan fakturering ske via manuell registrering i fakturaportal. </w:t>
      </w:r>
    </w:p>
    <w:p w14:paraId="0E1D68AE" w14:textId="77777777" w:rsidR="00F55930" w:rsidRDefault="00F55930" w:rsidP="00F55930">
      <w:pPr>
        <w:tabs>
          <w:tab w:val="left" w:pos="5273"/>
        </w:tabs>
        <w:ind w:left="1276" w:right="367"/>
      </w:pPr>
    </w:p>
    <w:p w14:paraId="19459608" w14:textId="59C0259B" w:rsidR="00F55930" w:rsidRDefault="00F55930" w:rsidP="00F55930">
      <w:pPr>
        <w:tabs>
          <w:tab w:val="left" w:pos="5273"/>
        </w:tabs>
        <w:ind w:left="1276" w:right="367"/>
      </w:pPr>
      <w:r>
        <w:t xml:space="preserve">Kontakta universitet via e-post på </w:t>
      </w:r>
      <w:hyperlink r:id="rId10" w:history="1">
        <w:r w:rsidRPr="00462E51">
          <w:rPr>
            <w:rStyle w:val="Hyperlnk"/>
          </w:rPr>
          <w:t>ekonomisupport@uadm.uu.se</w:t>
        </w:r>
      </w:hyperlink>
      <w:r>
        <w:t xml:space="preserve"> innan den första elektroniska fakturan skickas samt vid eventuella frågor om elektronisk fakturering. </w:t>
      </w:r>
    </w:p>
    <w:p w14:paraId="1D997AF0" w14:textId="77777777" w:rsidR="00F55930" w:rsidRDefault="00F55930" w:rsidP="00F55930">
      <w:pPr>
        <w:tabs>
          <w:tab w:val="left" w:pos="5273"/>
        </w:tabs>
        <w:ind w:left="1276" w:right="367"/>
      </w:pPr>
    </w:p>
    <w:p w14:paraId="2F8DA46E" w14:textId="707C90B9" w:rsidR="00F55930" w:rsidRDefault="00F55930" w:rsidP="00F55930">
      <w:pPr>
        <w:tabs>
          <w:tab w:val="left" w:pos="5273"/>
        </w:tabs>
        <w:ind w:left="1276" w:right="367"/>
      </w:pPr>
      <w:r>
        <w:t xml:space="preserve">Läs mer om information till leverantörer, fakturaportal, referenskoder, e-faktura mm. på universitetets webbplats: </w:t>
      </w:r>
      <w:hyperlink r:id="rId11" w:history="1">
        <w:r w:rsidRPr="00462E51">
          <w:rPr>
            <w:rStyle w:val="Hyperlnk"/>
          </w:rPr>
          <w:t>https://mp.uu.se/web/info/stod/ekonomi/leverantorsinformation</w:t>
        </w:r>
      </w:hyperlink>
    </w:p>
    <w:p w14:paraId="43288157" w14:textId="77777777" w:rsidR="00F55930" w:rsidRDefault="00F55930" w:rsidP="00F55930">
      <w:pPr>
        <w:tabs>
          <w:tab w:val="left" w:pos="5273"/>
        </w:tabs>
        <w:ind w:left="1276" w:right="367"/>
      </w:pPr>
    </w:p>
    <w:p w14:paraId="53FEA306" w14:textId="5BBB7FF3" w:rsidR="004E4447" w:rsidRPr="00175D85" w:rsidRDefault="004E4447" w:rsidP="00F55930">
      <w:pPr>
        <w:tabs>
          <w:tab w:val="left" w:pos="5273"/>
        </w:tabs>
        <w:ind w:left="1276" w:right="367"/>
        <w:rPr>
          <w:rFonts w:ascii="Times" w:hAnsi="Times"/>
          <w:szCs w:val="24"/>
        </w:rPr>
      </w:pPr>
      <w:r>
        <w:rPr>
          <w:rFonts w:ascii="Times" w:hAnsi="Times"/>
          <w:szCs w:val="24"/>
        </w:rPr>
        <w:t>O</w:t>
      </w:r>
      <w:r w:rsidRPr="00D15465">
        <w:rPr>
          <w:rFonts w:ascii="Times" w:hAnsi="Times"/>
          <w:szCs w:val="24"/>
        </w:rPr>
        <w:t xml:space="preserve">rdererkännande och ev. påminnelser </w:t>
      </w:r>
      <w:r>
        <w:rPr>
          <w:rFonts w:ascii="Times" w:hAnsi="Times"/>
          <w:szCs w:val="24"/>
        </w:rPr>
        <w:t xml:space="preserve">skickas direkt </w:t>
      </w:r>
      <w:r w:rsidRPr="00D15465">
        <w:rPr>
          <w:rFonts w:ascii="Times" w:hAnsi="Times"/>
          <w:szCs w:val="24"/>
        </w:rPr>
        <w:t xml:space="preserve">till </w:t>
      </w:r>
      <w:r>
        <w:rPr>
          <w:rFonts w:ascii="Times" w:hAnsi="Times"/>
          <w:szCs w:val="24"/>
        </w:rPr>
        <w:t>köparen (institutionen).</w:t>
      </w:r>
    </w:p>
    <w:p w14:paraId="6AC10A20" w14:textId="77777777" w:rsidR="00D15465" w:rsidRPr="00175D85" w:rsidRDefault="00D15465" w:rsidP="005F5CF8">
      <w:pPr>
        <w:tabs>
          <w:tab w:val="left" w:pos="5273"/>
        </w:tabs>
        <w:ind w:left="1276" w:right="367"/>
        <w:rPr>
          <w:rFonts w:ascii="Times" w:hAnsi="Times"/>
          <w:szCs w:val="24"/>
        </w:rPr>
      </w:pPr>
    </w:p>
    <w:p w14:paraId="0AAE4B84" w14:textId="77777777" w:rsidR="00B67948" w:rsidRPr="00175D85" w:rsidRDefault="00B67948" w:rsidP="004214F7">
      <w:pPr>
        <w:tabs>
          <w:tab w:val="left" w:pos="5273"/>
        </w:tabs>
        <w:ind w:left="1276" w:right="367"/>
        <w:rPr>
          <w:rFonts w:ascii="Times" w:hAnsi="Times"/>
          <w:szCs w:val="24"/>
        </w:rPr>
      </w:pPr>
    </w:p>
    <w:p w14:paraId="5B93AAEB" w14:textId="77777777" w:rsidR="00B67948" w:rsidRPr="00175D85" w:rsidRDefault="00B67948" w:rsidP="004214F7">
      <w:pPr>
        <w:tabs>
          <w:tab w:val="left" w:pos="5273"/>
        </w:tabs>
        <w:ind w:left="1276" w:right="367"/>
        <w:rPr>
          <w:rFonts w:ascii="Arial" w:hAnsi="Arial" w:cs="Arial"/>
          <w:b/>
          <w:sz w:val="22"/>
          <w:szCs w:val="22"/>
        </w:rPr>
      </w:pPr>
      <w:r w:rsidRPr="00175D85">
        <w:rPr>
          <w:rFonts w:ascii="Arial" w:hAnsi="Arial" w:cs="Arial"/>
          <w:b/>
          <w:sz w:val="22"/>
          <w:szCs w:val="22"/>
        </w:rPr>
        <w:t>Fakturans innehåll</w:t>
      </w:r>
    </w:p>
    <w:p w14:paraId="609783DF" w14:textId="7F52A4C8" w:rsidR="00FA40E0" w:rsidRDefault="00F55930" w:rsidP="00F55930">
      <w:pPr>
        <w:tabs>
          <w:tab w:val="left" w:pos="5273"/>
        </w:tabs>
        <w:ind w:left="1276" w:right="367"/>
        <w:rPr>
          <w:rFonts w:ascii="Times" w:hAnsi="Times"/>
          <w:szCs w:val="24"/>
        </w:rPr>
      </w:pPr>
      <w:r w:rsidRPr="00F55930">
        <w:rPr>
          <w:rFonts w:ascii="Times" w:hAnsi="Times"/>
          <w:szCs w:val="24"/>
        </w:rPr>
        <w:t xml:space="preserve">För att den elektroniska fakturahanteringen ska fungera effektivt måste följande information finnas med på fakturan: </w:t>
      </w:r>
    </w:p>
    <w:p w14:paraId="7C121D7F" w14:textId="55A50295" w:rsidR="00F55930" w:rsidRDefault="00F55930" w:rsidP="00F55930">
      <w:pPr>
        <w:numPr>
          <w:ilvl w:val="0"/>
          <w:numId w:val="5"/>
        </w:numPr>
        <w:tabs>
          <w:tab w:val="left" w:pos="5273"/>
        </w:tabs>
        <w:ind w:right="367"/>
        <w:rPr>
          <w:rFonts w:ascii="Times" w:hAnsi="Times"/>
          <w:szCs w:val="24"/>
        </w:rPr>
      </w:pPr>
      <w:r w:rsidRPr="00F55930">
        <w:rPr>
          <w:rFonts w:ascii="Times" w:hAnsi="Times"/>
          <w:szCs w:val="24"/>
        </w:rPr>
        <w:t>Faktureringsadress</w:t>
      </w:r>
    </w:p>
    <w:p w14:paraId="24945E54" w14:textId="33BAD154" w:rsidR="00F55930" w:rsidRDefault="00F55930" w:rsidP="00F55930">
      <w:pPr>
        <w:numPr>
          <w:ilvl w:val="0"/>
          <w:numId w:val="5"/>
        </w:numPr>
        <w:tabs>
          <w:tab w:val="left" w:pos="5273"/>
        </w:tabs>
        <w:ind w:right="367"/>
        <w:rPr>
          <w:rFonts w:ascii="Times" w:hAnsi="Times"/>
          <w:szCs w:val="24"/>
        </w:rPr>
      </w:pPr>
      <w:r w:rsidRPr="00F55930">
        <w:rPr>
          <w:rFonts w:ascii="Times" w:hAnsi="Times"/>
          <w:szCs w:val="24"/>
        </w:rPr>
        <w:t>Referenskoden (Fakturareferens)</w:t>
      </w:r>
      <w:r w:rsidRPr="00175D85">
        <w:rPr>
          <w:rStyle w:val="Fotnotsreferens"/>
          <w:rFonts w:ascii="Times" w:hAnsi="Times"/>
          <w:szCs w:val="24"/>
        </w:rPr>
        <w:footnoteReference w:id="3"/>
      </w:r>
    </w:p>
    <w:p w14:paraId="2FAAF5C7" w14:textId="2B77DC2A" w:rsidR="00B67948" w:rsidRPr="00175D85" w:rsidRDefault="00F55930" w:rsidP="004214F7">
      <w:pPr>
        <w:numPr>
          <w:ilvl w:val="0"/>
          <w:numId w:val="5"/>
        </w:numPr>
        <w:tabs>
          <w:tab w:val="left" w:pos="5273"/>
        </w:tabs>
        <w:ind w:right="367"/>
        <w:rPr>
          <w:rFonts w:ascii="Times" w:hAnsi="Times"/>
          <w:szCs w:val="24"/>
        </w:rPr>
      </w:pPr>
      <w:r>
        <w:rPr>
          <w:rFonts w:ascii="Times" w:hAnsi="Times"/>
          <w:szCs w:val="24"/>
        </w:rPr>
        <w:t>Referensnamn</w:t>
      </w:r>
      <w:r w:rsidR="00FA40E0" w:rsidRPr="00175D85">
        <w:rPr>
          <w:rFonts w:ascii="Times" w:hAnsi="Times"/>
          <w:szCs w:val="24"/>
        </w:rPr>
        <w:t xml:space="preserve"> </w:t>
      </w:r>
    </w:p>
    <w:p w14:paraId="4CA39F1F" w14:textId="61323CC3" w:rsidR="00FA40E0" w:rsidRDefault="000D548A" w:rsidP="00FA40E0">
      <w:pPr>
        <w:numPr>
          <w:ilvl w:val="0"/>
          <w:numId w:val="5"/>
        </w:numPr>
        <w:tabs>
          <w:tab w:val="left" w:pos="5273"/>
        </w:tabs>
        <w:ind w:right="367"/>
        <w:rPr>
          <w:rFonts w:ascii="Times" w:hAnsi="Times"/>
          <w:szCs w:val="24"/>
        </w:rPr>
      </w:pPr>
      <w:r w:rsidRPr="00175D85">
        <w:rPr>
          <w:rFonts w:ascii="Times" w:hAnsi="Times"/>
          <w:szCs w:val="24"/>
        </w:rPr>
        <w:t>L</w:t>
      </w:r>
      <w:r w:rsidR="00B67948" w:rsidRPr="00175D85">
        <w:rPr>
          <w:rFonts w:ascii="Times" w:hAnsi="Times"/>
          <w:szCs w:val="24"/>
        </w:rPr>
        <w:t xml:space="preserve">everantörens </w:t>
      </w:r>
      <w:r w:rsidR="00FA40E0">
        <w:rPr>
          <w:rFonts w:ascii="Times" w:hAnsi="Times"/>
          <w:szCs w:val="24"/>
        </w:rPr>
        <w:t xml:space="preserve">fullständiga </w:t>
      </w:r>
      <w:r w:rsidR="00B67948" w:rsidRPr="00175D85">
        <w:rPr>
          <w:rFonts w:ascii="Times" w:hAnsi="Times"/>
          <w:szCs w:val="24"/>
        </w:rPr>
        <w:t>namn och adress</w:t>
      </w:r>
      <w:r w:rsidR="00376961">
        <w:rPr>
          <w:rFonts w:ascii="Times" w:hAnsi="Times"/>
          <w:szCs w:val="24"/>
        </w:rPr>
        <w:t xml:space="preserve"> samt</w:t>
      </w:r>
      <w:r w:rsidR="00FA40E0" w:rsidRPr="00FA40E0">
        <w:rPr>
          <w:rFonts w:ascii="Times" w:hAnsi="Times"/>
          <w:szCs w:val="24"/>
        </w:rPr>
        <w:t xml:space="preserve"> organisationsn</w:t>
      </w:r>
      <w:r w:rsidR="00F664D4">
        <w:rPr>
          <w:rFonts w:ascii="Times" w:hAnsi="Times"/>
          <w:szCs w:val="24"/>
        </w:rPr>
        <w:t>ummer</w:t>
      </w:r>
      <w:r w:rsidR="00FA40E0" w:rsidRPr="00FA40E0">
        <w:rPr>
          <w:rFonts w:ascii="Times" w:hAnsi="Times"/>
          <w:szCs w:val="24"/>
        </w:rPr>
        <w:t>/moms</w:t>
      </w:r>
      <w:r w:rsidR="003D7AD4">
        <w:rPr>
          <w:rFonts w:ascii="Times" w:hAnsi="Times"/>
          <w:szCs w:val="24"/>
        </w:rPr>
        <w:t>-</w:t>
      </w:r>
      <w:r w:rsidR="00FA40E0" w:rsidRPr="00FA40E0">
        <w:rPr>
          <w:rFonts w:ascii="Times" w:hAnsi="Times"/>
          <w:szCs w:val="24"/>
        </w:rPr>
        <w:t>registreringsn</w:t>
      </w:r>
      <w:r w:rsidR="00F664D4">
        <w:rPr>
          <w:rFonts w:ascii="Times" w:hAnsi="Times"/>
          <w:szCs w:val="24"/>
        </w:rPr>
        <w:t>ummer</w:t>
      </w:r>
      <w:r w:rsidR="00FA40E0" w:rsidRPr="00FA40E0">
        <w:rPr>
          <w:rFonts w:ascii="Times" w:hAnsi="Times"/>
          <w:szCs w:val="24"/>
        </w:rPr>
        <w:t>/VAT</w:t>
      </w:r>
    </w:p>
    <w:p w14:paraId="3C1C3B35" w14:textId="77777777" w:rsidR="00B67948" w:rsidRPr="00175D85" w:rsidRDefault="000D548A" w:rsidP="004214F7">
      <w:pPr>
        <w:numPr>
          <w:ilvl w:val="0"/>
          <w:numId w:val="5"/>
        </w:numPr>
        <w:tabs>
          <w:tab w:val="left" w:pos="5273"/>
        </w:tabs>
        <w:ind w:right="367"/>
        <w:rPr>
          <w:rFonts w:ascii="Times" w:hAnsi="Times"/>
          <w:szCs w:val="24"/>
        </w:rPr>
      </w:pPr>
      <w:r w:rsidRPr="00175D85">
        <w:rPr>
          <w:rFonts w:ascii="Times" w:hAnsi="Times"/>
          <w:szCs w:val="24"/>
        </w:rPr>
        <w:t>F</w:t>
      </w:r>
      <w:r w:rsidR="00B67948" w:rsidRPr="00175D85">
        <w:rPr>
          <w:rFonts w:ascii="Times" w:hAnsi="Times"/>
          <w:szCs w:val="24"/>
        </w:rPr>
        <w:t>akturanummer</w:t>
      </w:r>
    </w:p>
    <w:p w14:paraId="22183D04" w14:textId="77777777" w:rsidR="00376961" w:rsidRDefault="000D548A" w:rsidP="004214F7">
      <w:pPr>
        <w:numPr>
          <w:ilvl w:val="0"/>
          <w:numId w:val="5"/>
        </w:numPr>
        <w:tabs>
          <w:tab w:val="left" w:pos="5273"/>
        </w:tabs>
        <w:ind w:right="367"/>
        <w:rPr>
          <w:rFonts w:ascii="Times" w:hAnsi="Times"/>
          <w:szCs w:val="24"/>
        </w:rPr>
      </w:pPr>
      <w:r w:rsidRPr="00175D85">
        <w:rPr>
          <w:rFonts w:ascii="Times" w:hAnsi="Times"/>
          <w:szCs w:val="24"/>
        </w:rPr>
        <w:t>F</w:t>
      </w:r>
      <w:r w:rsidR="00B67948" w:rsidRPr="00175D85">
        <w:rPr>
          <w:rFonts w:ascii="Times" w:hAnsi="Times"/>
          <w:szCs w:val="24"/>
        </w:rPr>
        <w:t>akturadatum</w:t>
      </w:r>
    </w:p>
    <w:p w14:paraId="16E9975A" w14:textId="77777777" w:rsidR="00B67948" w:rsidRDefault="00376961" w:rsidP="004214F7">
      <w:pPr>
        <w:numPr>
          <w:ilvl w:val="0"/>
          <w:numId w:val="5"/>
        </w:numPr>
        <w:tabs>
          <w:tab w:val="left" w:pos="5273"/>
        </w:tabs>
        <w:ind w:right="367"/>
        <w:rPr>
          <w:rFonts w:ascii="Times" w:hAnsi="Times"/>
          <w:szCs w:val="24"/>
        </w:rPr>
      </w:pPr>
      <w:r w:rsidRPr="00376961">
        <w:rPr>
          <w:rFonts w:ascii="Times" w:hAnsi="Times"/>
          <w:szCs w:val="24"/>
        </w:rPr>
        <w:t>F</w:t>
      </w:r>
      <w:r w:rsidR="00B67948" w:rsidRPr="00376961">
        <w:rPr>
          <w:rFonts w:ascii="Times" w:hAnsi="Times"/>
          <w:szCs w:val="24"/>
        </w:rPr>
        <w:t>örfallodatum</w:t>
      </w:r>
      <w:r w:rsidRPr="00376961">
        <w:rPr>
          <w:rFonts w:ascii="Times" w:hAnsi="Times"/>
          <w:szCs w:val="24"/>
        </w:rPr>
        <w:t xml:space="preserve"> och </w:t>
      </w:r>
      <w:r>
        <w:rPr>
          <w:rFonts w:ascii="Times" w:hAnsi="Times"/>
          <w:szCs w:val="24"/>
        </w:rPr>
        <w:t>b</w:t>
      </w:r>
      <w:r w:rsidR="00B67948" w:rsidRPr="00376961">
        <w:rPr>
          <w:rFonts w:ascii="Times" w:hAnsi="Times"/>
          <w:szCs w:val="24"/>
        </w:rPr>
        <w:t>etalningsvillkor</w:t>
      </w:r>
    </w:p>
    <w:p w14:paraId="707155F9" w14:textId="77777777" w:rsidR="00376961" w:rsidRPr="00376961" w:rsidRDefault="00376961" w:rsidP="00376961">
      <w:pPr>
        <w:numPr>
          <w:ilvl w:val="0"/>
          <w:numId w:val="5"/>
        </w:numPr>
        <w:tabs>
          <w:tab w:val="left" w:pos="5273"/>
        </w:tabs>
        <w:ind w:right="367"/>
        <w:rPr>
          <w:rFonts w:ascii="Times" w:hAnsi="Times"/>
          <w:szCs w:val="24"/>
        </w:rPr>
      </w:pPr>
      <w:r w:rsidRPr="00376961">
        <w:rPr>
          <w:rFonts w:ascii="Times" w:hAnsi="Times"/>
          <w:szCs w:val="24"/>
        </w:rPr>
        <w:t xml:space="preserve">Totalt fakturabelopp </w:t>
      </w:r>
    </w:p>
    <w:p w14:paraId="46FC33AF" w14:textId="174537E0" w:rsidR="00376961" w:rsidRDefault="00376961" w:rsidP="00376961">
      <w:pPr>
        <w:numPr>
          <w:ilvl w:val="0"/>
          <w:numId w:val="5"/>
        </w:numPr>
        <w:tabs>
          <w:tab w:val="left" w:pos="5273"/>
        </w:tabs>
        <w:ind w:right="367"/>
        <w:rPr>
          <w:rFonts w:ascii="Times" w:hAnsi="Times"/>
          <w:szCs w:val="24"/>
        </w:rPr>
      </w:pPr>
      <w:r w:rsidRPr="00376961">
        <w:rPr>
          <w:rFonts w:ascii="Times" w:hAnsi="Times"/>
          <w:szCs w:val="24"/>
        </w:rPr>
        <w:t>Totalt momsbelopp samt momssats</w:t>
      </w:r>
    </w:p>
    <w:p w14:paraId="112D8EE4" w14:textId="6EF3A261" w:rsidR="00F55930" w:rsidRPr="00F664D4" w:rsidRDefault="00F55930" w:rsidP="00F55930">
      <w:pPr>
        <w:numPr>
          <w:ilvl w:val="0"/>
          <w:numId w:val="5"/>
        </w:numPr>
        <w:tabs>
          <w:tab w:val="left" w:pos="5273"/>
        </w:tabs>
        <w:ind w:right="367"/>
        <w:rPr>
          <w:rFonts w:ascii="Times" w:hAnsi="Times"/>
          <w:szCs w:val="24"/>
        </w:rPr>
      </w:pPr>
      <w:r>
        <w:rPr>
          <w:rFonts w:ascii="Times" w:hAnsi="Times"/>
          <w:szCs w:val="24"/>
        </w:rPr>
        <w:t xml:space="preserve">Uppgift om </w:t>
      </w:r>
      <w:r w:rsidRPr="00F664D4">
        <w:rPr>
          <w:rFonts w:ascii="Times" w:hAnsi="Times"/>
          <w:szCs w:val="24"/>
        </w:rPr>
        <w:t>F-skattsedel</w:t>
      </w:r>
    </w:p>
    <w:p w14:paraId="54578EB9" w14:textId="7D8AB547" w:rsidR="00B67948" w:rsidRPr="00175D85" w:rsidRDefault="00E60695" w:rsidP="004214F7">
      <w:pPr>
        <w:numPr>
          <w:ilvl w:val="0"/>
          <w:numId w:val="5"/>
        </w:numPr>
        <w:tabs>
          <w:tab w:val="left" w:pos="5273"/>
        </w:tabs>
        <w:ind w:right="367"/>
        <w:rPr>
          <w:rFonts w:ascii="Times" w:hAnsi="Times"/>
          <w:szCs w:val="24"/>
        </w:rPr>
      </w:pPr>
      <w:r w:rsidRPr="00682D76">
        <w:rPr>
          <w:rFonts w:ascii="Times" w:hAnsi="Times"/>
          <w:szCs w:val="24"/>
        </w:rPr>
        <w:t xml:space="preserve">Varans </w:t>
      </w:r>
      <w:r w:rsidR="00F55930">
        <w:rPr>
          <w:rFonts w:ascii="Times" w:hAnsi="Times"/>
          <w:szCs w:val="24"/>
        </w:rPr>
        <w:t>benämning/</w:t>
      </w:r>
      <w:r w:rsidRPr="00682D76">
        <w:rPr>
          <w:rFonts w:ascii="Times" w:hAnsi="Times"/>
          <w:szCs w:val="24"/>
        </w:rPr>
        <w:t xml:space="preserve">artikelnummer och </w:t>
      </w:r>
      <w:r w:rsidR="001E1F48" w:rsidRPr="00682D76">
        <w:rPr>
          <w:rFonts w:ascii="Times" w:hAnsi="Times"/>
          <w:szCs w:val="24"/>
        </w:rPr>
        <w:t>pris</w:t>
      </w:r>
      <w:r w:rsidR="001E1F48">
        <w:rPr>
          <w:rFonts w:ascii="Times" w:hAnsi="Times"/>
          <w:szCs w:val="24"/>
        </w:rPr>
        <w:t xml:space="preserve"> (</w:t>
      </w:r>
      <w:r>
        <w:rPr>
          <w:rFonts w:ascii="Times" w:hAnsi="Times"/>
          <w:szCs w:val="24"/>
        </w:rPr>
        <w:t>ev</w:t>
      </w:r>
      <w:r w:rsidR="004C311C">
        <w:rPr>
          <w:rFonts w:ascii="Times" w:hAnsi="Times"/>
          <w:szCs w:val="24"/>
        </w:rPr>
        <w:t>.</w:t>
      </w:r>
      <w:r>
        <w:rPr>
          <w:rFonts w:ascii="Times" w:hAnsi="Times"/>
          <w:szCs w:val="24"/>
        </w:rPr>
        <w:t xml:space="preserve"> en specifikation av olika delar och priser</w:t>
      </w:r>
      <w:r w:rsidR="001E1F48">
        <w:rPr>
          <w:rFonts w:ascii="Times" w:hAnsi="Times"/>
          <w:szCs w:val="24"/>
        </w:rPr>
        <w:t>)</w:t>
      </w:r>
    </w:p>
    <w:p w14:paraId="3E0B3A5B" w14:textId="77777777" w:rsidR="00B67948" w:rsidRDefault="00B67948" w:rsidP="004214F7">
      <w:pPr>
        <w:tabs>
          <w:tab w:val="left" w:pos="5273"/>
        </w:tabs>
        <w:ind w:left="1276" w:right="367"/>
        <w:rPr>
          <w:rFonts w:ascii="Times" w:hAnsi="Times"/>
          <w:szCs w:val="24"/>
        </w:rPr>
      </w:pPr>
    </w:p>
    <w:p w14:paraId="12B11046" w14:textId="325A0ABC" w:rsidR="00F017F4" w:rsidRDefault="00F017F4" w:rsidP="00F017F4">
      <w:pPr>
        <w:tabs>
          <w:tab w:val="left" w:pos="5273"/>
        </w:tabs>
        <w:ind w:left="1276" w:right="367"/>
        <w:rPr>
          <w:rFonts w:ascii="Times" w:hAnsi="Times"/>
          <w:szCs w:val="24"/>
        </w:rPr>
      </w:pPr>
    </w:p>
    <w:p w14:paraId="2DCA015B" w14:textId="77777777" w:rsidR="00F017F4" w:rsidRPr="00175D85" w:rsidRDefault="00F017F4" w:rsidP="00F017F4">
      <w:pPr>
        <w:tabs>
          <w:tab w:val="left" w:pos="5273"/>
        </w:tabs>
        <w:ind w:left="1276" w:right="367"/>
        <w:rPr>
          <w:rFonts w:ascii="Arial" w:hAnsi="Arial" w:cs="Arial"/>
          <w:b/>
          <w:sz w:val="22"/>
          <w:szCs w:val="22"/>
        </w:rPr>
      </w:pPr>
      <w:r w:rsidRPr="00175D85">
        <w:rPr>
          <w:rFonts w:ascii="Arial" w:hAnsi="Arial" w:cs="Arial"/>
          <w:b/>
          <w:sz w:val="22"/>
          <w:szCs w:val="22"/>
        </w:rPr>
        <w:t>Betalningsvillkor</w:t>
      </w:r>
    </w:p>
    <w:p w14:paraId="36D90660" w14:textId="580ECAF8" w:rsidR="00F017F4" w:rsidRDefault="003261EF" w:rsidP="00F017F4">
      <w:pPr>
        <w:tabs>
          <w:tab w:val="left" w:pos="5273"/>
        </w:tabs>
        <w:ind w:left="1276" w:right="367"/>
        <w:rPr>
          <w:rFonts w:ascii="Times" w:hAnsi="Times"/>
          <w:szCs w:val="24"/>
        </w:rPr>
      </w:pPr>
      <w:r w:rsidRPr="003261EF">
        <w:rPr>
          <w:rFonts w:ascii="Times" w:hAnsi="Times"/>
          <w:szCs w:val="24"/>
        </w:rPr>
        <w:lastRenderedPageBreak/>
        <w:t>Betalningsvillkor på faktura ska uppgå till 30 dagar. Vid betalningsförsening infaller Räntelagens (1975:635) bestämmelser.</w:t>
      </w:r>
    </w:p>
    <w:p w14:paraId="4A8D7D16" w14:textId="77777777" w:rsidR="003261EF" w:rsidRDefault="003261EF" w:rsidP="00F017F4">
      <w:pPr>
        <w:tabs>
          <w:tab w:val="left" w:pos="5273"/>
        </w:tabs>
        <w:ind w:left="1276" w:right="367"/>
        <w:rPr>
          <w:rFonts w:ascii="Times" w:hAnsi="Times"/>
          <w:szCs w:val="24"/>
        </w:rPr>
      </w:pPr>
    </w:p>
    <w:p w14:paraId="22094200" w14:textId="004A8001" w:rsidR="003261EF" w:rsidRDefault="003261EF" w:rsidP="00F017F4">
      <w:pPr>
        <w:tabs>
          <w:tab w:val="left" w:pos="5273"/>
        </w:tabs>
        <w:ind w:left="1276" w:right="367"/>
        <w:rPr>
          <w:rFonts w:ascii="Times" w:hAnsi="Times"/>
          <w:szCs w:val="24"/>
        </w:rPr>
      </w:pPr>
      <w:r w:rsidRPr="003261EF">
        <w:rPr>
          <w:rFonts w:ascii="Times" w:hAnsi="Times"/>
          <w:szCs w:val="24"/>
        </w:rPr>
        <w:t>För det fall Universitetet helt eller till någon del inte anser sig betalningsskyldig enligt fakturan äger Universitetet innehålla det omstridda beloppet. För det fall parterna är oense endast om viss del av det fakturerade beloppet ska Universitetet erlägga betalning med det ostridiga beloppet inom i punkten ovan den angivna tiden. Detta gäller dock inte om annat stridigt förhållande finns mellan parterna.</w:t>
      </w:r>
    </w:p>
    <w:p w14:paraId="1713EBC6" w14:textId="77777777" w:rsidR="003261EF" w:rsidRPr="00175D85" w:rsidRDefault="003261EF" w:rsidP="00F017F4">
      <w:pPr>
        <w:tabs>
          <w:tab w:val="left" w:pos="5273"/>
        </w:tabs>
        <w:ind w:left="1276" w:right="367"/>
        <w:rPr>
          <w:rFonts w:ascii="Times" w:hAnsi="Times"/>
          <w:szCs w:val="24"/>
        </w:rPr>
      </w:pPr>
    </w:p>
    <w:p w14:paraId="41617051" w14:textId="615BB70C" w:rsidR="00F017F4" w:rsidRDefault="003261EF" w:rsidP="00F017F4">
      <w:pPr>
        <w:tabs>
          <w:tab w:val="left" w:pos="5273"/>
        </w:tabs>
        <w:ind w:left="1276" w:right="367"/>
        <w:rPr>
          <w:rFonts w:ascii="Times" w:hAnsi="Times"/>
          <w:szCs w:val="24"/>
        </w:rPr>
      </w:pPr>
      <w:r w:rsidRPr="003261EF">
        <w:rPr>
          <w:rFonts w:ascii="Times" w:hAnsi="Times"/>
          <w:szCs w:val="24"/>
        </w:rPr>
        <w:t>Om fakturan är ofullständig eller felaktig kan universitetet komma att makulera fakturan, efter kontakt med fakturautställaren. En ny och rättad faktura skickas därefter till universitetet som betalar den enligt bestämmelserna i detta avtal.</w:t>
      </w:r>
    </w:p>
    <w:p w14:paraId="168A435E" w14:textId="77777777" w:rsidR="003261EF" w:rsidRDefault="003261EF" w:rsidP="00F017F4">
      <w:pPr>
        <w:tabs>
          <w:tab w:val="left" w:pos="5273"/>
        </w:tabs>
        <w:ind w:left="1276" w:right="367"/>
        <w:rPr>
          <w:rFonts w:ascii="Times" w:hAnsi="Times"/>
          <w:szCs w:val="24"/>
        </w:rPr>
      </w:pPr>
    </w:p>
    <w:p w14:paraId="0B4EAAFB" w14:textId="7AA91159" w:rsidR="003261EF" w:rsidRPr="00175D85" w:rsidRDefault="003261EF" w:rsidP="00F017F4">
      <w:pPr>
        <w:tabs>
          <w:tab w:val="left" w:pos="5273"/>
        </w:tabs>
        <w:ind w:left="1276" w:right="367"/>
        <w:rPr>
          <w:rFonts w:ascii="Times" w:hAnsi="Times"/>
          <w:szCs w:val="24"/>
        </w:rPr>
      </w:pPr>
      <w:r w:rsidRPr="003261EF">
        <w:rPr>
          <w:rFonts w:ascii="Times" w:hAnsi="Times"/>
          <w:szCs w:val="24"/>
        </w:rPr>
        <w:t>Fakturerings-, expeditions- och påminnelseavgifter ska inte utgå.</w:t>
      </w:r>
    </w:p>
    <w:p w14:paraId="521EBD39" w14:textId="20732BED" w:rsidR="00B67948" w:rsidRDefault="00B67948" w:rsidP="004214F7">
      <w:pPr>
        <w:tabs>
          <w:tab w:val="left" w:pos="5273"/>
        </w:tabs>
        <w:ind w:left="1276" w:right="367"/>
        <w:rPr>
          <w:rFonts w:ascii="Times" w:hAnsi="Times"/>
          <w:szCs w:val="24"/>
        </w:rPr>
      </w:pPr>
    </w:p>
    <w:p w14:paraId="7D68F511" w14:textId="77777777" w:rsidR="003F3AE7" w:rsidRPr="00175D85" w:rsidRDefault="003F3AE7" w:rsidP="004214F7">
      <w:pPr>
        <w:tabs>
          <w:tab w:val="left" w:pos="5273"/>
        </w:tabs>
        <w:ind w:left="1276" w:right="367"/>
        <w:rPr>
          <w:rFonts w:ascii="Times" w:hAnsi="Times"/>
          <w:szCs w:val="24"/>
        </w:rPr>
      </w:pPr>
    </w:p>
    <w:p w14:paraId="004E1FD5" w14:textId="77777777" w:rsidR="00A666E9" w:rsidRPr="00175D85" w:rsidRDefault="00A666E9" w:rsidP="00A666E9">
      <w:pPr>
        <w:tabs>
          <w:tab w:val="left" w:pos="5273"/>
        </w:tabs>
        <w:ind w:left="1276" w:right="367"/>
        <w:rPr>
          <w:rFonts w:ascii="Arial" w:hAnsi="Arial" w:cs="Arial"/>
          <w:b/>
          <w:sz w:val="22"/>
          <w:szCs w:val="22"/>
        </w:rPr>
      </w:pPr>
      <w:r w:rsidRPr="00175D85">
        <w:rPr>
          <w:rFonts w:ascii="Arial" w:hAnsi="Arial" w:cs="Arial"/>
          <w:b/>
          <w:sz w:val="22"/>
          <w:szCs w:val="22"/>
        </w:rPr>
        <w:t>Dokumentation</w:t>
      </w:r>
    </w:p>
    <w:p w14:paraId="5027E5FA" w14:textId="77777777" w:rsidR="00303785" w:rsidRPr="00175D85" w:rsidRDefault="00303785" w:rsidP="00A666E9">
      <w:pPr>
        <w:tabs>
          <w:tab w:val="left" w:pos="5273"/>
        </w:tabs>
        <w:ind w:left="1276" w:right="367"/>
        <w:rPr>
          <w:rFonts w:ascii="Times" w:hAnsi="Times"/>
          <w:szCs w:val="24"/>
        </w:rPr>
      </w:pPr>
      <w:r>
        <w:rPr>
          <w:rFonts w:ascii="Times" w:hAnsi="Times"/>
          <w:szCs w:val="24"/>
        </w:rPr>
        <w:t>A</w:t>
      </w:r>
      <w:r w:rsidRPr="00175D85">
        <w:rPr>
          <w:rFonts w:ascii="Times" w:hAnsi="Times"/>
          <w:szCs w:val="24"/>
        </w:rPr>
        <w:t>nvändarmanualer</w:t>
      </w:r>
      <w:r>
        <w:rPr>
          <w:rFonts w:ascii="Times" w:hAnsi="Times"/>
          <w:szCs w:val="24"/>
        </w:rPr>
        <w:t>, d</w:t>
      </w:r>
      <w:r w:rsidRPr="00175D85">
        <w:rPr>
          <w:rFonts w:ascii="Times" w:hAnsi="Times"/>
          <w:szCs w:val="24"/>
        </w:rPr>
        <w:t xml:space="preserve">etaljerad dokumentation </w:t>
      </w:r>
      <w:r>
        <w:rPr>
          <w:rFonts w:ascii="Times" w:hAnsi="Times"/>
          <w:szCs w:val="24"/>
        </w:rPr>
        <w:t>a</w:t>
      </w:r>
      <w:r w:rsidRPr="00175D85">
        <w:rPr>
          <w:rFonts w:ascii="Times" w:hAnsi="Times"/>
          <w:szCs w:val="24"/>
        </w:rPr>
        <w:t>v varan</w:t>
      </w:r>
      <w:r>
        <w:rPr>
          <w:rFonts w:ascii="Times" w:hAnsi="Times"/>
          <w:szCs w:val="24"/>
        </w:rPr>
        <w:t xml:space="preserve"> och dess</w:t>
      </w:r>
      <w:r w:rsidRPr="00175D85">
        <w:rPr>
          <w:rFonts w:ascii="Times" w:hAnsi="Times"/>
          <w:szCs w:val="24"/>
        </w:rPr>
        <w:t xml:space="preserve"> </w:t>
      </w:r>
      <w:r>
        <w:rPr>
          <w:rFonts w:ascii="Times" w:hAnsi="Times"/>
          <w:szCs w:val="24"/>
        </w:rPr>
        <w:t>underhåll</w:t>
      </w:r>
      <w:r w:rsidRPr="00175D85">
        <w:rPr>
          <w:rFonts w:ascii="Times" w:hAnsi="Times"/>
          <w:szCs w:val="24"/>
        </w:rPr>
        <w:t xml:space="preserve"> </w:t>
      </w:r>
      <w:r>
        <w:rPr>
          <w:rFonts w:ascii="Times" w:hAnsi="Times"/>
          <w:szCs w:val="24"/>
        </w:rPr>
        <w:t>samt ev</w:t>
      </w:r>
      <w:r w:rsidR="000F2386">
        <w:rPr>
          <w:rFonts w:ascii="Times" w:hAnsi="Times"/>
          <w:szCs w:val="24"/>
        </w:rPr>
        <w:t>.</w:t>
      </w:r>
      <w:r>
        <w:rPr>
          <w:rFonts w:ascii="Times" w:hAnsi="Times"/>
          <w:szCs w:val="24"/>
        </w:rPr>
        <w:t xml:space="preserve"> </w:t>
      </w:r>
      <w:r w:rsidRPr="00175D85">
        <w:rPr>
          <w:rFonts w:ascii="Times" w:hAnsi="Times"/>
          <w:szCs w:val="24"/>
        </w:rPr>
        <w:t>programvar</w:t>
      </w:r>
      <w:r>
        <w:rPr>
          <w:rFonts w:ascii="Times" w:hAnsi="Times"/>
          <w:szCs w:val="24"/>
        </w:rPr>
        <w:t xml:space="preserve">or och </w:t>
      </w:r>
      <w:r w:rsidRPr="00175D85">
        <w:rPr>
          <w:rFonts w:ascii="Times" w:hAnsi="Times"/>
          <w:szCs w:val="24"/>
        </w:rPr>
        <w:t>licenser ska medfölja leveransen.</w:t>
      </w:r>
      <w:r>
        <w:rPr>
          <w:rFonts w:ascii="Times" w:hAnsi="Times"/>
          <w:szCs w:val="24"/>
        </w:rPr>
        <w:t xml:space="preserve"> Dokumentation</w:t>
      </w:r>
      <w:r w:rsidR="000F2386">
        <w:rPr>
          <w:rFonts w:ascii="Times" w:hAnsi="Times"/>
          <w:szCs w:val="24"/>
        </w:rPr>
        <w:t>en</w:t>
      </w:r>
      <w:r>
        <w:rPr>
          <w:rFonts w:ascii="Times" w:hAnsi="Times"/>
          <w:szCs w:val="24"/>
        </w:rPr>
        <w:t xml:space="preserve"> ska vara på </w:t>
      </w:r>
      <w:r w:rsidRPr="00C86FCD">
        <w:rPr>
          <w:rFonts w:ascii="Times" w:hAnsi="Times"/>
          <w:szCs w:val="24"/>
          <w:highlight w:val="yellow"/>
        </w:rPr>
        <w:t>engelska eller svenska</w:t>
      </w:r>
      <w:r>
        <w:rPr>
          <w:rFonts w:ascii="Times" w:hAnsi="Times"/>
          <w:szCs w:val="24"/>
        </w:rPr>
        <w:t>.</w:t>
      </w:r>
    </w:p>
    <w:p w14:paraId="25AE791F" w14:textId="77777777" w:rsidR="00A666E9" w:rsidRDefault="00A666E9" w:rsidP="00A666E9">
      <w:pPr>
        <w:tabs>
          <w:tab w:val="left" w:pos="5273"/>
        </w:tabs>
        <w:ind w:left="1276" w:right="367"/>
        <w:rPr>
          <w:rFonts w:ascii="Times" w:hAnsi="Times"/>
          <w:szCs w:val="24"/>
        </w:rPr>
      </w:pPr>
    </w:p>
    <w:p w14:paraId="31695F32" w14:textId="77777777" w:rsidR="00303785" w:rsidRPr="00175D85" w:rsidRDefault="00303785" w:rsidP="00A666E9">
      <w:pPr>
        <w:tabs>
          <w:tab w:val="left" w:pos="5273"/>
        </w:tabs>
        <w:ind w:left="1276" w:right="367"/>
        <w:rPr>
          <w:rFonts w:ascii="Times" w:hAnsi="Times"/>
          <w:szCs w:val="24"/>
        </w:rPr>
      </w:pPr>
    </w:p>
    <w:p w14:paraId="3275DF33" w14:textId="77777777" w:rsidR="00A666E9" w:rsidRPr="00175D85" w:rsidRDefault="00A666E9" w:rsidP="00A666E9">
      <w:pPr>
        <w:tabs>
          <w:tab w:val="left" w:pos="5273"/>
        </w:tabs>
        <w:ind w:left="1276" w:right="367"/>
        <w:rPr>
          <w:rFonts w:ascii="Arial" w:hAnsi="Arial" w:cs="Arial"/>
          <w:b/>
          <w:sz w:val="22"/>
          <w:szCs w:val="22"/>
        </w:rPr>
      </w:pPr>
      <w:r w:rsidRPr="00175D85">
        <w:rPr>
          <w:rFonts w:ascii="Arial" w:hAnsi="Arial" w:cs="Arial"/>
          <w:b/>
          <w:sz w:val="22"/>
          <w:szCs w:val="22"/>
        </w:rPr>
        <w:t>Garanti</w:t>
      </w:r>
    </w:p>
    <w:p w14:paraId="6F007FCA" w14:textId="77777777" w:rsidR="00A666E9" w:rsidRPr="00175D85" w:rsidRDefault="00A666E9" w:rsidP="00A666E9">
      <w:pPr>
        <w:tabs>
          <w:tab w:val="left" w:pos="5273"/>
        </w:tabs>
        <w:ind w:left="1276" w:right="367"/>
        <w:rPr>
          <w:rFonts w:ascii="Times" w:hAnsi="Times"/>
          <w:szCs w:val="24"/>
        </w:rPr>
      </w:pPr>
      <w:r w:rsidRPr="00175D85">
        <w:rPr>
          <w:rFonts w:ascii="Times" w:hAnsi="Times"/>
          <w:szCs w:val="24"/>
        </w:rPr>
        <w:t xml:space="preserve">Garantiperioden för angiven vara är ett (1) år från </w:t>
      </w:r>
      <w:r w:rsidR="005C5D7A" w:rsidRPr="00175D85">
        <w:rPr>
          <w:rFonts w:ascii="Times" w:hAnsi="Times"/>
          <w:szCs w:val="24"/>
        </w:rPr>
        <w:t>godkänd leverans</w:t>
      </w:r>
      <w:r w:rsidRPr="00175D85">
        <w:rPr>
          <w:rFonts w:ascii="Times" w:hAnsi="Times"/>
          <w:szCs w:val="24"/>
        </w:rPr>
        <w:t>.</w:t>
      </w:r>
    </w:p>
    <w:p w14:paraId="0133678A" w14:textId="77777777" w:rsidR="00A666E9" w:rsidRPr="00175D85" w:rsidRDefault="00A666E9" w:rsidP="00A666E9">
      <w:pPr>
        <w:tabs>
          <w:tab w:val="left" w:pos="5273"/>
        </w:tabs>
        <w:ind w:left="1276" w:right="367"/>
        <w:rPr>
          <w:rFonts w:ascii="Times" w:hAnsi="Times"/>
          <w:szCs w:val="24"/>
        </w:rPr>
      </w:pPr>
    </w:p>
    <w:p w14:paraId="2C17D60D" w14:textId="77777777" w:rsidR="00A666E9" w:rsidRDefault="00A666E9" w:rsidP="00A666E9">
      <w:pPr>
        <w:tabs>
          <w:tab w:val="left" w:pos="5273"/>
        </w:tabs>
        <w:ind w:left="1276" w:right="367"/>
        <w:rPr>
          <w:rFonts w:ascii="Times" w:hAnsi="Times"/>
          <w:szCs w:val="24"/>
        </w:rPr>
      </w:pPr>
      <w:r w:rsidRPr="00175D85">
        <w:rPr>
          <w:rFonts w:ascii="Times" w:hAnsi="Times"/>
          <w:szCs w:val="24"/>
        </w:rPr>
        <w:t>Garantin är en fullgaranti vilket innebär att alla direkta kostnader samt kostnader för resor och logi i samband med garantiåtgärder betalas av leverantören. Kostnader för förbrukningsmaterial ingår inte i garantin. För utbytta delar gäller ett (1) års garanti från det datum då bytet skedde.</w:t>
      </w:r>
    </w:p>
    <w:p w14:paraId="297B7E0D" w14:textId="77777777" w:rsidR="004F1359" w:rsidRDefault="004F1359" w:rsidP="00A666E9">
      <w:pPr>
        <w:tabs>
          <w:tab w:val="left" w:pos="5273"/>
        </w:tabs>
        <w:ind w:left="1276" w:right="367"/>
        <w:rPr>
          <w:rFonts w:ascii="Times" w:hAnsi="Times"/>
          <w:szCs w:val="24"/>
        </w:rPr>
      </w:pPr>
    </w:p>
    <w:p w14:paraId="019F8916" w14:textId="77777777" w:rsidR="004F1359" w:rsidRPr="00175D85" w:rsidRDefault="004F1359" w:rsidP="00A666E9">
      <w:pPr>
        <w:tabs>
          <w:tab w:val="left" w:pos="5273"/>
        </w:tabs>
        <w:ind w:left="1276" w:right="367"/>
        <w:rPr>
          <w:rFonts w:ascii="Times" w:hAnsi="Times"/>
          <w:szCs w:val="24"/>
        </w:rPr>
      </w:pPr>
    </w:p>
    <w:p w14:paraId="605AD058" w14:textId="77777777" w:rsidR="004F1359" w:rsidRPr="00512428" w:rsidRDefault="004F1359" w:rsidP="004F1359">
      <w:pPr>
        <w:tabs>
          <w:tab w:val="left" w:pos="5273"/>
        </w:tabs>
        <w:ind w:left="1276" w:right="367"/>
        <w:rPr>
          <w:rFonts w:ascii="Arial" w:hAnsi="Arial" w:cs="Arial"/>
          <w:b/>
          <w:sz w:val="22"/>
          <w:szCs w:val="22"/>
        </w:rPr>
      </w:pPr>
      <w:r w:rsidRPr="00512428">
        <w:rPr>
          <w:rFonts w:ascii="Arial" w:hAnsi="Arial" w:cs="Arial"/>
          <w:b/>
          <w:sz w:val="22"/>
          <w:szCs w:val="22"/>
        </w:rPr>
        <w:t>Lagstiftning</w:t>
      </w:r>
      <w:r>
        <w:rPr>
          <w:rFonts w:ascii="Arial" w:hAnsi="Arial" w:cs="Arial"/>
          <w:b/>
          <w:sz w:val="22"/>
          <w:szCs w:val="22"/>
        </w:rPr>
        <w:t xml:space="preserve"> och ansvarsförsäkring</w:t>
      </w:r>
    </w:p>
    <w:p w14:paraId="16F79CC5" w14:textId="77777777" w:rsidR="007E1BB3" w:rsidRDefault="00A87E18" w:rsidP="007E1BB3">
      <w:pPr>
        <w:tabs>
          <w:tab w:val="left" w:pos="5273"/>
        </w:tabs>
        <w:ind w:left="1276" w:right="367"/>
        <w:rPr>
          <w:rFonts w:ascii="Times" w:hAnsi="Times"/>
          <w:szCs w:val="24"/>
        </w:rPr>
      </w:pPr>
      <w:r w:rsidRPr="00512428">
        <w:rPr>
          <w:rFonts w:ascii="Times" w:hAnsi="Times"/>
          <w:szCs w:val="24"/>
        </w:rPr>
        <w:t xml:space="preserve">Det är leverantörens ansvar att vid var tidpunkt ha kunskap om </w:t>
      </w:r>
      <w:r>
        <w:rPr>
          <w:rFonts w:ascii="Times" w:hAnsi="Times"/>
          <w:szCs w:val="24"/>
        </w:rPr>
        <w:t xml:space="preserve">och följa </w:t>
      </w:r>
      <w:r w:rsidR="007E1BB3">
        <w:rPr>
          <w:rFonts w:ascii="Times" w:hAnsi="Times"/>
          <w:szCs w:val="24"/>
        </w:rPr>
        <w:t xml:space="preserve">den lagstiftning som är relevant </w:t>
      </w:r>
      <w:r w:rsidR="007E1BB3" w:rsidRPr="00137F99">
        <w:rPr>
          <w:rFonts w:ascii="Times" w:hAnsi="Times"/>
          <w:szCs w:val="24"/>
        </w:rPr>
        <w:t xml:space="preserve">för </w:t>
      </w:r>
      <w:r w:rsidR="007E1BB3">
        <w:rPr>
          <w:rFonts w:ascii="Times" w:hAnsi="Times"/>
          <w:szCs w:val="24"/>
        </w:rPr>
        <w:t>detta avtal</w:t>
      </w:r>
      <w:r w:rsidR="007E1BB3" w:rsidRPr="00137F99">
        <w:rPr>
          <w:rFonts w:ascii="Times" w:hAnsi="Times"/>
          <w:szCs w:val="24"/>
        </w:rPr>
        <w:t>.</w:t>
      </w:r>
    </w:p>
    <w:p w14:paraId="34460244" w14:textId="77777777" w:rsidR="0000389B" w:rsidRDefault="0000389B" w:rsidP="004F1359">
      <w:pPr>
        <w:tabs>
          <w:tab w:val="left" w:pos="5273"/>
        </w:tabs>
        <w:ind w:left="1276" w:right="367"/>
        <w:rPr>
          <w:rFonts w:ascii="Times" w:hAnsi="Times"/>
          <w:szCs w:val="24"/>
        </w:rPr>
      </w:pPr>
    </w:p>
    <w:p w14:paraId="7CD1B63A" w14:textId="77777777" w:rsidR="004F1359" w:rsidRPr="00512428" w:rsidRDefault="004F1359" w:rsidP="004F1359">
      <w:pPr>
        <w:tabs>
          <w:tab w:val="left" w:pos="5273"/>
        </w:tabs>
        <w:ind w:left="1276" w:right="367"/>
        <w:rPr>
          <w:rFonts w:ascii="Times" w:hAnsi="Times"/>
          <w:szCs w:val="24"/>
        </w:rPr>
      </w:pPr>
      <w:r>
        <w:rPr>
          <w:rFonts w:ascii="Times" w:hAnsi="Times"/>
          <w:szCs w:val="24"/>
        </w:rPr>
        <w:t>Leverantören ska inneha gällande och heltäckande försäkringar avseende all verk</w:t>
      </w:r>
      <w:r>
        <w:rPr>
          <w:rFonts w:ascii="Times" w:hAnsi="Times"/>
          <w:szCs w:val="24"/>
        </w:rPr>
        <w:softHyphen/>
        <w:t xml:space="preserve">samhet som omfattas av detta avtal. </w:t>
      </w:r>
      <w:r w:rsidRPr="00AF48D1">
        <w:rPr>
          <w:rFonts w:ascii="Times" w:hAnsi="Times"/>
          <w:szCs w:val="24"/>
        </w:rPr>
        <w:t xml:space="preserve">Om </w:t>
      </w:r>
      <w:r w:rsidR="00D4278E">
        <w:rPr>
          <w:rFonts w:ascii="Times" w:hAnsi="Times"/>
          <w:szCs w:val="24"/>
        </w:rPr>
        <w:t>köparen</w:t>
      </w:r>
      <w:r w:rsidR="00D4278E" w:rsidRPr="00AF48D1">
        <w:rPr>
          <w:rFonts w:ascii="Times" w:hAnsi="Times"/>
          <w:szCs w:val="24"/>
        </w:rPr>
        <w:t xml:space="preserve"> </w:t>
      </w:r>
      <w:r w:rsidRPr="00AF48D1">
        <w:rPr>
          <w:rFonts w:ascii="Times" w:hAnsi="Times"/>
          <w:szCs w:val="24"/>
        </w:rPr>
        <w:t>önskar verifiera detta ska leverantören utan dröjsmål bistå med kopia av giltigt försäkringsbevis och bevis på erlagda försäkringsavgifter.</w:t>
      </w:r>
      <w:r>
        <w:rPr>
          <w:rFonts w:ascii="Times" w:hAnsi="Times"/>
          <w:szCs w:val="24"/>
        </w:rPr>
        <w:t xml:space="preserve"> </w:t>
      </w:r>
    </w:p>
    <w:p w14:paraId="1448D2DF" w14:textId="77777777" w:rsidR="004F1359" w:rsidRDefault="004F1359" w:rsidP="004F1359">
      <w:pPr>
        <w:tabs>
          <w:tab w:val="left" w:pos="5273"/>
        </w:tabs>
        <w:ind w:left="1276" w:right="367"/>
        <w:rPr>
          <w:rFonts w:ascii="Times" w:hAnsi="Times"/>
          <w:szCs w:val="24"/>
        </w:rPr>
      </w:pPr>
    </w:p>
    <w:p w14:paraId="48CE7BF8" w14:textId="77777777" w:rsidR="004F1359" w:rsidRDefault="004F1359" w:rsidP="004F1359">
      <w:pPr>
        <w:tabs>
          <w:tab w:val="left" w:pos="5273"/>
        </w:tabs>
        <w:ind w:left="1276" w:right="367"/>
        <w:rPr>
          <w:rFonts w:ascii="Times" w:hAnsi="Times"/>
          <w:szCs w:val="24"/>
        </w:rPr>
      </w:pPr>
    </w:p>
    <w:p w14:paraId="3476B375" w14:textId="77777777" w:rsidR="004F1359" w:rsidRDefault="004F1359" w:rsidP="004F1359">
      <w:pPr>
        <w:tabs>
          <w:tab w:val="left" w:pos="5273"/>
        </w:tabs>
        <w:ind w:left="1276" w:right="367"/>
        <w:rPr>
          <w:rFonts w:ascii="Times" w:hAnsi="Times"/>
          <w:szCs w:val="24"/>
        </w:rPr>
      </w:pPr>
      <w:r w:rsidRPr="00285AE8">
        <w:rPr>
          <w:rFonts w:ascii="Arial" w:hAnsi="Arial" w:cs="Arial"/>
          <w:b/>
          <w:sz w:val="22"/>
          <w:szCs w:val="22"/>
        </w:rPr>
        <w:t>Underleverantörer</w:t>
      </w:r>
    </w:p>
    <w:p w14:paraId="48CF6B97" w14:textId="77777777" w:rsidR="004F1359" w:rsidRDefault="004F1359" w:rsidP="004F1359">
      <w:pPr>
        <w:tabs>
          <w:tab w:val="left" w:pos="5273"/>
        </w:tabs>
        <w:ind w:left="1276" w:right="367"/>
        <w:rPr>
          <w:rFonts w:ascii="Times" w:hAnsi="Times"/>
          <w:szCs w:val="24"/>
        </w:rPr>
      </w:pPr>
      <w:r>
        <w:rPr>
          <w:rFonts w:ascii="Times" w:hAnsi="Times"/>
          <w:szCs w:val="24"/>
        </w:rPr>
        <w:t xml:space="preserve">Om </w:t>
      </w:r>
      <w:r w:rsidRPr="00381066">
        <w:rPr>
          <w:rFonts w:ascii="Times" w:hAnsi="Times"/>
          <w:szCs w:val="24"/>
        </w:rPr>
        <w:t>underleverantörer</w:t>
      </w:r>
      <w:r>
        <w:rPr>
          <w:rFonts w:ascii="Times" w:hAnsi="Times"/>
          <w:szCs w:val="24"/>
        </w:rPr>
        <w:t xml:space="preserve"> anlitas ansvarar l</w:t>
      </w:r>
      <w:r w:rsidRPr="00381066">
        <w:rPr>
          <w:rFonts w:ascii="Times" w:hAnsi="Times"/>
          <w:szCs w:val="24"/>
        </w:rPr>
        <w:t xml:space="preserve">everantören för </w:t>
      </w:r>
      <w:r w:rsidR="002C3B29">
        <w:rPr>
          <w:rFonts w:ascii="Times" w:hAnsi="Times"/>
          <w:szCs w:val="24"/>
        </w:rPr>
        <w:t xml:space="preserve">underleverantörernas </w:t>
      </w:r>
      <w:r>
        <w:rPr>
          <w:rFonts w:ascii="Times" w:hAnsi="Times"/>
          <w:szCs w:val="24"/>
        </w:rPr>
        <w:t>arbete såsom för eget utfört arbetet enligt detta avtal.</w:t>
      </w:r>
    </w:p>
    <w:p w14:paraId="585F62C2" w14:textId="77777777" w:rsidR="004F1359" w:rsidRDefault="004F1359" w:rsidP="004F1359">
      <w:pPr>
        <w:tabs>
          <w:tab w:val="left" w:pos="5273"/>
        </w:tabs>
        <w:ind w:left="1276" w:right="367"/>
        <w:rPr>
          <w:rFonts w:ascii="Times" w:hAnsi="Times"/>
          <w:szCs w:val="24"/>
        </w:rPr>
      </w:pPr>
    </w:p>
    <w:p w14:paraId="5E5CA3B0" w14:textId="77777777" w:rsidR="004F1359" w:rsidRPr="00512428" w:rsidRDefault="004F1359" w:rsidP="004F1359">
      <w:pPr>
        <w:tabs>
          <w:tab w:val="left" w:pos="5273"/>
        </w:tabs>
        <w:ind w:left="1276" w:right="367"/>
        <w:rPr>
          <w:rFonts w:ascii="Times" w:hAnsi="Times"/>
          <w:szCs w:val="24"/>
        </w:rPr>
      </w:pPr>
    </w:p>
    <w:p w14:paraId="23007067" w14:textId="77777777" w:rsidR="0021331E" w:rsidRPr="00175D85" w:rsidRDefault="0021331E" w:rsidP="0021331E">
      <w:pPr>
        <w:tabs>
          <w:tab w:val="left" w:pos="5273"/>
        </w:tabs>
        <w:ind w:left="1276" w:right="367"/>
        <w:rPr>
          <w:rFonts w:ascii="Arial" w:hAnsi="Arial" w:cs="Arial"/>
          <w:b/>
          <w:sz w:val="22"/>
          <w:szCs w:val="22"/>
        </w:rPr>
      </w:pPr>
      <w:bookmarkStart w:id="6" w:name="_Toc277772625"/>
      <w:r w:rsidRPr="00175D85">
        <w:rPr>
          <w:rFonts w:ascii="Arial" w:hAnsi="Arial" w:cs="Arial"/>
          <w:b/>
          <w:sz w:val="22"/>
          <w:szCs w:val="22"/>
        </w:rPr>
        <w:t>Avtalshandlingar</w:t>
      </w:r>
      <w:bookmarkEnd w:id="6"/>
    </w:p>
    <w:p w14:paraId="62E4F49C" w14:textId="77777777" w:rsidR="0021331E" w:rsidRPr="00175D85" w:rsidRDefault="0021331E" w:rsidP="0021331E">
      <w:pPr>
        <w:ind w:left="1276" w:right="367"/>
        <w:rPr>
          <w:rFonts w:ascii="Times" w:hAnsi="Times"/>
          <w:szCs w:val="24"/>
        </w:rPr>
      </w:pPr>
      <w:r w:rsidRPr="00175D85">
        <w:rPr>
          <w:rFonts w:ascii="Times" w:hAnsi="Times"/>
          <w:szCs w:val="24"/>
        </w:rPr>
        <w:t xml:space="preserve">Prioritetsordningen mellan dokumenten under detta avtal är: </w:t>
      </w:r>
    </w:p>
    <w:p w14:paraId="0488F2AC" w14:textId="77777777" w:rsidR="0021331E" w:rsidRPr="00175D85" w:rsidRDefault="000F2386" w:rsidP="0021331E">
      <w:pPr>
        <w:numPr>
          <w:ilvl w:val="0"/>
          <w:numId w:val="7"/>
        </w:numPr>
        <w:tabs>
          <w:tab w:val="clear" w:pos="1996"/>
          <w:tab w:val="num" w:pos="1701"/>
        </w:tabs>
        <w:ind w:right="367" w:hanging="720"/>
        <w:rPr>
          <w:rFonts w:ascii="Times" w:hAnsi="Times"/>
          <w:szCs w:val="24"/>
        </w:rPr>
      </w:pPr>
      <w:r>
        <w:rPr>
          <w:rFonts w:ascii="Times" w:hAnsi="Times"/>
          <w:szCs w:val="24"/>
        </w:rPr>
        <w:t>Detta avtal</w:t>
      </w:r>
    </w:p>
    <w:p w14:paraId="14D2567A" w14:textId="77777777" w:rsidR="002C3B29" w:rsidRPr="00175D85" w:rsidRDefault="002C3B29" w:rsidP="002C3B29">
      <w:pPr>
        <w:numPr>
          <w:ilvl w:val="0"/>
          <w:numId w:val="7"/>
        </w:numPr>
        <w:tabs>
          <w:tab w:val="clear" w:pos="1996"/>
          <w:tab w:val="num" w:pos="1701"/>
        </w:tabs>
        <w:ind w:right="367" w:hanging="720"/>
        <w:rPr>
          <w:rFonts w:ascii="Times" w:hAnsi="Times"/>
          <w:szCs w:val="24"/>
        </w:rPr>
      </w:pPr>
      <w:r>
        <w:rPr>
          <w:rFonts w:ascii="Times" w:hAnsi="Times"/>
          <w:szCs w:val="24"/>
        </w:rPr>
        <w:lastRenderedPageBreak/>
        <w:t>Köparens kravspecifikation</w:t>
      </w:r>
    </w:p>
    <w:p w14:paraId="644C3D51" w14:textId="77777777" w:rsidR="0021331E" w:rsidRPr="00175D85" w:rsidRDefault="000F2386" w:rsidP="0021331E">
      <w:pPr>
        <w:numPr>
          <w:ilvl w:val="0"/>
          <w:numId w:val="7"/>
        </w:numPr>
        <w:tabs>
          <w:tab w:val="clear" w:pos="1996"/>
          <w:tab w:val="num" w:pos="1701"/>
        </w:tabs>
        <w:ind w:right="367" w:hanging="720"/>
        <w:rPr>
          <w:rFonts w:ascii="Times" w:hAnsi="Times"/>
          <w:szCs w:val="24"/>
        </w:rPr>
      </w:pPr>
      <w:r>
        <w:rPr>
          <w:rFonts w:ascii="Times" w:hAnsi="Times"/>
          <w:szCs w:val="24"/>
        </w:rPr>
        <w:t>ALOS 05</w:t>
      </w:r>
      <w:r w:rsidR="002C3B29">
        <w:rPr>
          <w:rFonts w:ascii="Times" w:hAnsi="Times"/>
          <w:szCs w:val="24"/>
        </w:rPr>
        <w:t xml:space="preserve"> (bilaga 2)</w:t>
      </w:r>
    </w:p>
    <w:p w14:paraId="5BD932B4" w14:textId="77777777" w:rsidR="0021331E" w:rsidRPr="00175D85" w:rsidRDefault="000F2386" w:rsidP="0021331E">
      <w:pPr>
        <w:numPr>
          <w:ilvl w:val="0"/>
          <w:numId w:val="7"/>
        </w:numPr>
        <w:tabs>
          <w:tab w:val="clear" w:pos="1996"/>
          <w:tab w:val="num" w:pos="1701"/>
        </w:tabs>
        <w:ind w:right="367" w:hanging="720"/>
        <w:rPr>
          <w:rFonts w:ascii="Times" w:hAnsi="Times"/>
          <w:szCs w:val="24"/>
        </w:rPr>
      </w:pPr>
      <w:r>
        <w:rPr>
          <w:rFonts w:ascii="Times" w:hAnsi="Times"/>
          <w:szCs w:val="24"/>
        </w:rPr>
        <w:t>Leverantörens anbud</w:t>
      </w:r>
    </w:p>
    <w:p w14:paraId="367AFAE8" w14:textId="77777777" w:rsidR="0021331E" w:rsidRPr="00175D85" w:rsidRDefault="0021331E" w:rsidP="0021331E">
      <w:pPr>
        <w:tabs>
          <w:tab w:val="left" w:pos="5273"/>
        </w:tabs>
        <w:ind w:left="1276" w:right="367"/>
        <w:rPr>
          <w:rFonts w:ascii="Times" w:hAnsi="Times"/>
          <w:szCs w:val="24"/>
        </w:rPr>
      </w:pPr>
    </w:p>
    <w:p w14:paraId="26F8761E" w14:textId="77777777" w:rsidR="00B64BFF" w:rsidRPr="00175D85" w:rsidRDefault="00B64BFF" w:rsidP="004214F7">
      <w:pPr>
        <w:tabs>
          <w:tab w:val="left" w:pos="5273"/>
        </w:tabs>
        <w:ind w:left="1276" w:right="367"/>
        <w:rPr>
          <w:rFonts w:ascii="Times" w:hAnsi="Times"/>
          <w:szCs w:val="24"/>
        </w:rPr>
      </w:pPr>
    </w:p>
    <w:p w14:paraId="24D81C97" w14:textId="77777777" w:rsidR="00B64BFF" w:rsidRPr="00175D85" w:rsidRDefault="00B64BFF" w:rsidP="004214F7">
      <w:pPr>
        <w:tabs>
          <w:tab w:val="left" w:pos="5273"/>
        </w:tabs>
        <w:ind w:left="1276" w:right="367"/>
        <w:rPr>
          <w:rFonts w:ascii="Arial" w:hAnsi="Arial" w:cs="Arial"/>
          <w:b/>
          <w:sz w:val="22"/>
          <w:szCs w:val="22"/>
        </w:rPr>
      </w:pPr>
      <w:r w:rsidRPr="00175D85">
        <w:rPr>
          <w:rFonts w:ascii="Arial" w:hAnsi="Arial" w:cs="Arial"/>
          <w:b/>
          <w:sz w:val="22"/>
          <w:szCs w:val="22"/>
        </w:rPr>
        <w:t>Tvist</w:t>
      </w:r>
    </w:p>
    <w:p w14:paraId="11CD8F78" w14:textId="77777777" w:rsidR="000A64F0" w:rsidRPr="00512428" w:rsidRDefault="000A64F0" w:rsidP="000A64F0">
      <w:pPr>
        <w:tabs>
          <w:tab w:val="left" w:pos="5273"/>
        </w:tabs>
        <w:ind w:left="1276" w:right="367"/>
        <w:rPr>
          <w:rFonts w:ascii="Times" w:hAnsi="Times"/>
          <w:szCs w:val="24"/>
        </w:rPr>
      </w:pPr>
      <w:r w:rsidRPr="00512428">
        <w:rPr>
          <w:rFonts w:ascii="Times" w:hAnsi="Times"/>
          <w:szCs w:val="24"/>
        </w:rPr>
        <w:t xml:space="preserve">Tvist med anledning av detta avtal ska i första hand lösas genom förhandling mellan parterna. Om förhandlingen ej leder till ett för parterna godtagbart resultat ska ärendet </w:t>
      </w:r>
      <w:r>
        <w:rPr>
          <w:rFonts w:ascii="Times" w:hAnsi="Times"/>
          <w:szCs w:val="24"/>
        </w:rPr>
        <w:t xml:space="preserve">avgöras av svensk allmän domstol </w:t>
      </w:r>
      <w:r w:rsidR="00AF4EC8">
        <w:rPr>
          <w:rFonts w:ascii="Times" w:hAnsi="Times"/>
          <w:szCs w:val="24"/>
        </w:rPr>
        <w:t>i Uppsala</w:t>
      </w:r>
      <w:r>
        <w:rPr>
          <w:rFonts w:ascii="Times" w:hAnsi="Times"/>
          <w:szCs w:val="24"/>
        </w:rPr>
        <w:t xml:space="preserve"> med tillämpning av svensk rätt. </w:t>
      </w:r>
    </w:p>
    <w:p w14:paraId="1605B46E" w14:textId="77777777" w:rsidR="00B64BFF" w:rsidRPr="00175D85" w:rsidRDefault="00B64BFF" w:rsidP="004214F7">
      <w:pPr>
        <w:tabs>
          <w:tab w:val="left" w:pos="5273"/>
        </w:tabs>
        <w:ind w:left="1276" w:right="367"/>
        <w:rPr>
          <w:rFonts w:ascii="Times" w:hAnsi="Times"/>
          <w:szCs w:val="24"/>
        </w:rPr>
      </w:pPr>
    </w:p>
    <w:p w14:paraId="73E79E86" w14:textId="77777777" w:rsidR="00B67948" w:rsidRPr="00175D85" w:rsidRDefault="00B67948" w:rsidP="004214F7">
      <w:pPr>
        <w:tabs>
          <w:tab w:val="left" w:pos="5273"/>
        </w:tabs>
        <w:ind w:left="1276" w:right="367"/>
        <w:rPr>
          <w:rFonts w:ascii="Times" w:hAnsi="Times"/>
          <w:szCs w:val="24"/>
        </w:rPr>
      </w:pPr>
    </w:p>
    <w:p w14:paraId="17B96E39" w14:textId="77777777" w:rsidR="00B67948" w:rsidRPr="00175D85" w:rsidRDefault="00B67948" w:rsidP="004214F7">
      <w:pPr>
        <w:tabs>
          <w:tab w:val="left" w:pos="5273"/>
        </w:tabs>
        <w:ind w:left="1276" w:right="367"/>
        <w:rPr>
          <w:rFonts w:ascii="Arial" w:hAnsi="Arial" w:cs="Arial"/>
          <w:b/>
          <w:sz w:val="22"/>
          <w:szCs w:val="22"/>
        </w:rPr>
      </w:pPr>
      <w:r w:rsidRPr="00175D85">
        <w:rPr>
          <w:rFonts w:ascii="Arial" w:hAnsi="Arial" w:cs="Arial"/>
          <w:b/>
          <w:sz w:val="22"/>
          <w:szCs w:val="22"/>
        </w:rPr>
        <w:t>Underskrift</w:t>
      </w:r>
    </w:p>
    <w:p w14:paraId="3FC637C8"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 xml:space="preserve">Detta </w:t>
      </w:r>
      <w:r w:rsidR="00C57B34" w:rsidRPr="00175D85">
        <w:rPr>
          <w:rFonts w:ascii="Times" w:hAnsi="Times"/>
          <w:szCs w:val="24"/>
        </w:rPr>
        <w:t>a</w:t>
      </w:r>
      <w:r w:rsidRPr="00175D85">
        <w:rPr>
          <w:rFonts w:ascii="Times" w:hAnsi="Times"/>
          <w:szCs w:val="24"/>
        </w:rPr>
        <w:t>vtal har upprättats i två (2) likalydande exemplar, varav parterna erhållit var sitt.</w:t>
      </w:r>
    </w:p>
    <w:p w14:paraId="3256BA8A" w14:textId="77777777" w:rsidR="00B67948" w:rsidRPr="00175D85" w:rsidRDefault="00B67948" w:rsidP="004214F7">
      <w:pPr>
        <w:tabs>
          <w:tab w:val="left" w:pos="5273"/>
        </w:tabs>
        <w:ind w:left="1276" w:right="367"/>
        <w:rPr>
          <w:rFonts w:ascii="Times" w:hAnsi="Times"/>
          <w:szCs w:val="24"/>
        </w:rPr>
      </w:pPr>
    </w:p>
    <w:p w14:paraId="443F1387" w14:textId="77777777" w:rsidR="00B67948" w:rsidRPr="00175D85" w:rsidRDefault="00C57B34" w:rsidP="004214F7">
      <w:pPr>
        <w:tabs>
          <w:tab w:val="left" w:pos="5273"/>
        </w:tabs>
        <w:ind w:left="1276" w:right="367"/>
        <w:rPr>
          <w:rFonts w:ascii="Times" w:hAnsi="Times"/>
          <w:szCs w:val="24"/>
        </w:rPr>
      </w:pPr>
      <w:r w:rsidRPr="00175D85">
        <w:rPr>
          <w:rFonts w:ascii="Times" w:hAnsi="Times"/>
          <w:szCs w:val="24"/>
        </w:rPr>
        <w:t xml:space="preserve">___________________ </w:t>
      </w:r>
      <w:r w:rsidR="00B67948" w:rsidRPr="00175D85">
        <w:rPr>
          <w:rFonts w:ascii="Times" w:hAnsi="Times"/>
          <w:szCs w:val="24"/>
        </w:rPr>
        <w:t>20</w:t>
      </w:r>
      <w:r w:rsidRPr="00175D85">
        <w:rPr>
          <w:rFonts w:ascii="Times" w:hAnsi="Times"/>
          <w:szCs w:val="24"/>
        </w:rPr>
        <w:t>___</w:t>
      </w:r>
      <w:r w:rsidR="00B67948" w:rsidRPr="00175D85">
        <w:rPr>
          <w:rFonts w:ascii="Times" w:hAnsi="Times"/>
          <w:szCs w:val="24"/>
        </w:rPr>
        <w:t>-</w:t>
      </w:r>
      <w:r w:rsidRPr="00175D85">
        <w:rPr>
          <w:rFonts w:ascii="Times" w:hAnsi="Times"/>
          <w:szCs w:val="24"/>
        </w:rPr>
        <w:t>___</w:t>
      </w:r>
      <w:r w:rsidR="00B67948" w:rsidRPr="00175D85">
        <w:rPr>
          <w:rFonts w:ascii="Times" w:hAnsi="Times"/>
          <w:szCs w:val="24"/>
        </w:rPr>
        <w:t>-</w:t>
      </w:r>
      <w:r w:rsidRPr="00175D85">
        <w:rPr>
          <w:rFonts w:ascii="Times" w:hAnsi="Times"/>
          <w:szCs w:val="24"/>
        </w:rPr>
        <w:t>___</w:t>
      </w:r>
      <w:r w:rsidR="00B67948" w:rsidRPr="00175D85">
        <w:rPr>
          <w:rFonts w:ascii="Times" w:hAnsi="Times"/>
          <w:szCs w:val="24"/>
        </w:rPr>
        <w:tab/>
      </w:r>
      <w:r w:rsidR="001E1F48" w:rsidRPr="00175D85">
        <w:rPr>
          <w:rFonts w:ascii="Times" w:hAnsi="Times"/>
          <w:szCs w:val="24"/>
        </w:rPr>
        <w:t xml:space="preserve">___________________ </w:t>
      </w:r>
      <w:r w:rsidR="008573D3" w:rsidRPr="00175D85">
        <w:rPr>
          <w:rFonts w:ascii="Times" w:hAnsi="Times"/>
          <w:szCs w:val="24"/>
        </w:rPr>
        <w:t>20___-___-___</w:t>
      </w:r>
    </w:p>
    <w:p w14:paraId="42DD0240" w14:textId="77777777" w:rsidR="00B67948" w:rsidRPr="00175D85" w:rsidRDefault="00B67948" w:rsidP="004214F7">
      <w:pPr>
        <w:tabs>
          <w:tab w:val="left" w:pos="5273"/>
        </w:tabs>
        <w:ind w:left="1276" w:right="367"/>
        <w:rPr>
          <w:rFonts w:ascii="Times" w:hAnsi="Times"/>
          <w:szCs w:val="24"/>
        </w:rPr>
      </w:pPr>
    </w:p>
    <w:p w14:paraId="33AC33C8" w14:textId="77777777" w:rsidR="00B67948" w:rsidRPr="00175D85" w:rsidRDefault="00B67948" w:rsidP="004214F7">
      <w:pPr>
        <w:tabs>
          <w:tab w:val="left" w:pos="5273"/>
        </w:tabs>
        <w:ind w:left="1276" w:right="367"/>
        <w:rPr>
          <w:rFonts w:ascii="Times" w:hAnsi="Times"/>
          <w:szCs w:val="24"/>
        </w:rPr>
      </w:pPr>
    </w:p>
    <w:p w14:paraId="704B5406" w14:textId="77777777" w:rsidR="00B67948" w:rsidRPr="00175D85" w:rsidRDefault="00B67948" w:rsidP="004214F7">
      <w:pPr>
        <w:tabs>
          <w:tab w:val="left" w:pos="5273"/>
        </w:tabs>
        <w:ind w:left="1276" w:right="367"/>
        <w:rPr>
          <w:rFonts w:ascii="Times" w:hAnsi="Times"/>
          <w:szCs w:val="24"/>
        </w:rPr>
      </w:pPr>
    </w:p>
    <w:p w14:paraId="14E35841"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______________________</w:t>
      </w:r>
      <w:r w:rsidR="00C57B34" w:rsidRPr="00175D85">
        <w:rPr>
          <w:rFonts w:ascii="Times" w:hAnsi="Times"/>
          <w:szCs w:val="24"/>
        </w:rPr>
        <w:t>__</w:t>
      </w:r>
      <w:r w:rsidRPr="00175D85">
        <w:rPr>
          <w:rFonts w:ascii="Times" w:hAnsi="Times"/>
          <w:szCs w:val="24"/>
        </w:rPr>
        <w:t>__</w:t>
      </w:r>
      <w:r w:rsidR="00C57B34" w:rsidRPr="00175D85">
        <w:rPr>
          <w:rFonts w:ascii="Times" w:hAnsi="Times"/>
          <w:szCs w:val="24"/>
        </w:rPr>
        <w:t>___</w:t>
      </w:r>
      <w:r w:rsidRPr="00175D85">
        <w:rPr>
          <w:rFonts w:ascii="Times" w:hAnsi="Times"/>
          <w:szCs w:val="24"/>
        </w:rPr>
        <w:t>___</w:t>
      </w:r>
      <w:r w:rsidRPr="00175D85">
        <w:rPr>
          <w:rFonts w:ascii="Times" w:hAnsi="Times"/>
          <w:szCs w:val="24"/>
        </w:rPr>
        <w:tab/>
        <w:t>___________</w:t>
      </w:r>
      <w:r w:rsidR="00C57B34" w:rsidRPr="00175D85">
        <w:rPr>
          <w:rFonts w:ascii="Times" w:hAnsi="Times"/>
          <w:szCs w:val="24"/>
        </w:rPr>
        <w:t>_____</w:t>
      </w:r>
      <w:r w:rsidRPr="00175D85">
        <w:rPr>
          <w:rFonts w:ascii="Times" w:hAnsi="Times"/>
          <w:szCs w:val="24"/>
        </w:rPr>
        <w:t>________________</w:t>
      </w:r>
    </w:p>
    <w:p w14:paraId="70BD62A4"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N.N</w:t>
      </w:r>
      <w:r w:rsidRPr="00175D85">
        <w:rPr>
          <w:rFonts w:ascii="Times" w:hAnsi="Times"/>
          <w:szCs w:val="24"/>
        </w:rPr>
        <w:tab/>
      </w:r>
      <w:commentRangeStart w:id="7"/>
      <w:r w:rsidR="002C3B29">
        <w:rPr>
          <w:rFonts w:ascii="Times" w:hAnsi="Times"/>
          <w:szCs w:val="24"/>
          <w:highlight w:val="yellow"/>
        </w:rPr>
        <w:t>förnamn</w:t>
      </w:r>
      <w:r w:rsidR="000A64F0">
        <w:rPr>
          <w:rFonts w:ascii="Times" w:hAnsi="Times"/>
          <w:szCs w:val="24"/>
          <w:highlight w:val="yellow"/>
        </w:rPr>
        <w:t xml:space="preserve"> efternamn</w:t>
      </w:r>
      <w:commentRangeEnd w:id="7"/>
      <w:r w:rsidR="00DC1F41">
        <w:rPr>
          <w:rStyle w:val="Kommentarsreferens"/>
        </w:rPr>
        <w:commentReference w:id="7"/>
      </w:r>
    </w:p>
    <w:p w14:paraId="2C7E3427"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ab/>
      </w:r>
      <w:r w:rsidRPr="00DC1F41">
        <w:rPr>
          <w:rFonts w:ascii="Times" w:hAnsi="Times"/>
          <w:szCs w:val="24"/>
          <w:highlight w:val="yellow"/>
        </w:rPr>
        <w:t>Prefekt</w:t>
      </w:r>
    </w:p>
    <w:p w14:paraId="00A37857"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ab/>
      </w:r>
      <w:r w:rsidRPr="00175D85">
        <w:rPr>
          <w:rFonts w:ascii="Times" w:hAnsi="Times"/>
          <w:szCs w:val="24"/>
          <w:highlight w:val="yellow"/>
        </w:rPr>
        <w:t>Inst</w:t>
      </w:r>
      <w:r w:rsidR="00596D89" w:rsidRPr="00175D85">
        <w:rPr>
          <w:rFonts w:ascii="Times" w:hAnsi="Times"/>
          <w:szCs w:val="24"/>
          <w:highlight w:val="yellow"/>
        </w:rPr>
        <w:t>itutionen</w:t>
      </w:r>
      <w:r w:rsidRPr="00175D85">
        <w:rPr>
          <w:rFonts w:ascii="Times" w:hAnsi="Times"/>
          <w:szCs w:val="24"/>
          <w:highlight w:val="yellow"/>
        </w:rPr>
        <w:t xml:space="preserve"> för xxx</w:t>
      </w:r>
    </w:p>
    <w:p w14:paraId="1A4C4F9D"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ab/>
        <w:t>Uppsala universitet</w:t>
      </w:r>
    </w:p>
    <w:p w14:paraId="7C9701BD" w14:textId="77777777" w:rsidR="00B67948" w:rsidRPr="00175D85" w:rsidRDefault="00B67948" w:rsidP="004214F7">
      <w:pPr>
        <w:tabs>
          <w:tab w:val="left" w:pos="5273"/>
        </w:tabs>
        <w:ind w:left="1276" w:right="367"/>
        <w:rPr>
          <w:rFonts w:ascii="Times" w:hAnsi="Times"/>
          <w:szCs w:val="24"/>
        </w:rPr>
      </w:pPr>
    </w:p>
    <w:p w14:paraId="482AB4D8" w14:textId="77777777" w:rsidR="00C57B34" w:rsidRPr="00175D85" w:rsidRDefault="00C57B34" w:rsidP="004214F7">
      <w:pPr>
        <w:tabs>
          <w:tab w:val="left" w:pos="5273"/>
        </w:tabs>
        <w:ind w:left="1276" w:right="367"/>
        <w:rPr>
          <w:rFonts w:ascii="Times" w:hAnsi="Times"/>
          <w:szCs w:val="24"/>
        </w:rPr>
      </w:pPr>
    </w:p>
    <w:p w14:paraId="2968AA65" w14:textId="77777777" w:rsidR="00B67948" w:rsidRPr="00175D85" w:rsidRDefault="00B67948" w:rsidP="004214F7">
      <w:pPr>
        <w:tabs>
          <w:tab w:val="left" w:pos="5273"/>
        </w:tabs>
        <w:ind w:left="1276" w:right="367"/>
        <w:rPr>
          <w:rFonts w:ascii="Arial" w:hAnsi="Arial" w:cs="Arial"/>
          <w:b/>
          <w:szCs w:val="24"/>
        </w:rPr>
      </w:pPr>
      <w:r w:rsidRPr="00175D85">
        <w:rPr>
          <w:rFonts w:ascii="Arial" w:hAnsi="Arial" w:cs="Arial"/>
          <w:b/>
          <w:szCs w:val="24"/>
        </w:rPr>
        <w:t>Bilagor:</w:t>
      </w:r>
    </w:p>
    <w:p w14:paraId="2F5DBC0F" w14:textId="77777777" w:rsidR="00B67948" w:rsidRPr="00175D85" w:rsidRDefault="00B67948" w:rsidP="004214F7">
      <w:pPr>
        <w:numPr>
          <w:ilvl w:val="0"/>
          <w:numId w:val="6"/>
        </w:numPr>
        <w:tabs>
          <w:tab w:val="left" w:pos="5273"/>
        </w:tabs>
        <w:ind w:right="367"/>
        <w:rPr>
          <w:rFonts w:ascii="Times" w:hAnsi="Times"/>
          <w:szCs w:val="24"/>
        </w:rPr>
      </w:pPr>
      <w:r w:rsidRPr="00175D85">
        <w:rPr>
          <w:rFonts w:ascii="Times" w:hAnsi="Times"/>
          <w:szCs w:val="24"/>
        </w:rPr>
        <w:t xml:space="preserve">Leverantörens anbud, daterat </w:t>
      </w:r>
      <w:r w:rsidR="00743EDA">
        <w:rPr>
          <w:rFonts w:ascii="Times" w:hAnsi="Times"/>
          <w:szCs w:val="24"/>
        </w:rPr>
        <w:t>20___-___-___</w:t>
      </w:r>
    </w:p>
    <w:p w14:paraId="3A045D59" w14:textId="77777777" w:rsidR="00DA6B9C" w:rsidRPr="006052C8" w:rsidRDefault="00B67948" w:rsidP="004214F7">
      <w:pPr>
        <w:numPr>
          <w:ilvl w:val="0"/>
          <w:numId w:val="6"/>
        </w:numPr>
        <w:tabs>
          <w:tab w:val="left" w:pos="5273"/>
        </w:tabs>
        <w:ind w:right="367"/>
        <w:rPr>
          <w:rFonts w:ascii="Times" w:hAnsi="Times"/>
          <w:szCs w:val="24"/>
        </w:rPr>
      </w:pPr>
      <w:r w:rsidRPr="006052C8">
        <w:rPr>
          <w:rFonts w:ascii="Times" w:hAnsi="Times"/>
          <w:szCs w:val="24"/>
        </w:rPr>
        <w:t>ALOS 05 (Allmänna bestämmelser för leverans av varor till offentlig sektor)</w:t>
      </w:r>
      <w:r w:rsidR="007D3C67" w:rsidRPr="006052C8">
        <w:rPr>
          <w:rFonts w:ascii="Times" w:hAnsi="Times"/>
          <w:szCs w:val="24"/>
        </w:rPr>
        <w:t xml:space="preserve"> </w:t>
      </w:r>
    </w:p>
    <w:sectPr w:rsidR="00DA6B9C" w:rsidRPr="006052C8" w:rsidSect="00091099">
      <w:headerReference w:type="default" r:id="rId12"/>
      <w:footerReference w:type="default" r:id="rId13"/>
      <w:headerReference w:type="first" r:id="rId14"/>
      <w:footerReference w:type="first" r:id="rId15"/>
      <w:pgSz w:w="11906" w:h="16838"/>
      <w:pgMar w:top="1021" w:right="991" w:bottom="1134" w:left="1134" w:header="794" w:footer="720" w:gutter="0"/>
      <w:pgNumType w:start="1"/>
      <w:cols w:space="709"/>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unilla Petersson" w:date="2014-08-11T11:49:00Z" w:initials="GP">
    <w:p w14:paraId="547DE743" w14:textId="77777777" w:rsidR="0081534F" w:rsidRDefault="0081534F" w:rsidP="0081534F">
      <w:pPr>
        <w:pStyle w:val="Kommentarer"/>
      </w:pPr>
      <w:r>
        <w:rPr>
          <w:rStyle w:val="Kommentarsreferens"/>
        </w:rPr>
        <w:annotationRef/>
      </w:r>
      <w:r>
        <w:t>Börja med att redigera gulmarkerad text och ta bort kommentarsrutor och den text som inte är relevant för detta inköp.</w:t>
      </w:r>
    </w:p>
    <w:p w14:paraId="7D1DDD90" w14:textId="77777777" w:rsidR="0081534F" w:rsidRDefault="0081534F" w:rsidP="0081534F">
      <w:pPr>
        <w:pStyle w:val="Kommentarer"/>
      </w:pPr>
    </w:p>
    <w:p w14:paraId="7DC9D08C" w14:textId="77777777" w:rsidR="0081534F" w:rsidRDefault="0081534F">
      <w:pPr>
        <w:pStyle w:val="Kommentarer"/>
      </w:pPr>
      <w:r>
        <w:t>När kravspecifikationen skickas bifoga ett avtal där leverantörens uppgifter, varans pris och leveransdatum inte är ifyllt.</w:t>
      </w:r>
    </w:p>
  </w:comment>
  <w:comment w:id="1" w:author="Gunilla Petersson" w:date="2014-08-11T11:50:00Z" w:initials="GP">
    <w:p w14:paraId="42529926" w14:textId="77777777" w:rsidR="0081534F" w:rsidRDefault="0081534F">
      <w:pPr>
        <w:pStyle w:val="Kommentarer"/>
      </w:pPr>
      <w:r>
        <w:rPr>
          <w:rStyle w:val="Kommentarsreferens"/>
        </w:rPr>
        <w:annotationRef/>
      </w:r>
      <w:r>
        <w:t>Fyll i aktuella uppgifter när direktupphandlingen är klar och avtal ska tecknas.</w:t>
      </w:r>
    </w:p>
  </w:comment>
  <w:comment w:id="2" w:author="Gunilla Petterson" w:date="2012-04-19T14:29:00Z" w:initials="GP">
    <w:p w14:paraId="75CA1E3E" w14:textId="77777777" w:rsidR="00757C2B" w:rsidRDefault="00757C2B" w:rsidP="0021331E">
      <w:pPr>
        <w:pStyle w:val="Kommentarer"/>
      </w:pPr>
      <w:r>
        <w:rPr>
          <w:rStyle w:val="Kommentarsreferens"/>
        </w:rPr>
        <w:annotationRef/>
      </w:r>
      <w:r>
        <w:t xml:space="preserve">Samtliga kostnader ska ingå i det totala priset. </w:t>
      </w:r>
    </w:p>
  </w:comment>
  <w:comment w:id="3" w:author="Gunilla Petterson" w:date="2014-02-26T15:05:00Z" w:initials="GP">
    <w:p w14:paraId="65F72FC0" w14:textId="77777777" w:rsidR="00D2442A" w:rsidRDefault="00757C2B">
      <w:pPr>
        <w:pStyle w:val="Kommentarer"/>
      </w:pPr>
      <w:r>
        <w:rPr>
          <w:rStyle w:val="Kommentarsreferens"/>
        </w:rPr>
        <w:annotationRef/>
      </w:r>
      <w:r>
        <w:t xml:space="preserve">Ange DAP om varan är ett vetenskapligt instrument för vilket man kan ansöka om tullfrihet. </w:t>
      </w:r>
    </w:p>
    <w:p w14:paraId="56EFC312" w14:textId="77777777" w:rsidR="00757C2B" w:rsidRDefault="00D2442A">
      <w:pPr>
        <w:pStyle w:val="Kommentarer"/>
      </w:pPr>
      <w:r>
        <w:t>Ange DDP för alla andra varor.</w:t>
      </w:r>
    </w:p>
  </w:comment>
  <w:comment w:id="5" w:author="Gunilla Petersson" w:date="2014-08-04T13:49:00Z" w:initials="GP">
    <w:p w14:paraId="471B8013" w14:textId="77777777" w:rsidR="008D236B" w:rsidRDefault="008D236B">
      <w:pPr>
        <w:pStyle w:val="Kommentarer"/>
      </w:pPr>
      <w:r>
        <w:rPr>
          <w:rStyle w:val="Kommentarsreferens"/>
        </w:rPr>
        <w:annotationRef/>
      </w:r>
      <w:r w:rsidR="00A92809">
        <w:t>Leveransadressen är ofta gatuadressen till campusområdets godsmottagning.</w:t>
      </w:r>
    </w:p>
  </w:comment>
  <w:comment w:id="7" w:author="Gunilla Petersson" w:date="2014-08-12T15:28:00Z" w:initials="GP">
    <w:p w14:paraId="686B9D28" w14:textId="77777777" w:rsidR="00DC1F41" w:rsidRPr="00DC1F41" w:rsidRDefault="00DC1F41">
      <w:pPr>
        <w:pStyle w:val="Kommentarer"/>
        <w:rPr>
          <w:lang w:val="en-US"/>
        </w:rPr>
      </w:pPr>
      <w:r>
        <w:rPr>
          <w:rStyle w:val="Kommentarsreferens"/>
        </w:rPr>
        <w:annotationRef/>
      </w:r>
      <w:r w:rsidRPr="00DC1F41">
        <w:rPr>
          <w:lang w:val="en-US"/>
        </w:rPr>
        <w:t>The contract is signed by the head of department / corresponding.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C9D08C" w15:done="0"/>
  <w15:commentEx w15:paraId="42529926" w15:done="0"/>
  <w15:commentEx w15:paraId="75CA1E3E" w15:done="0"/>
  <w15:commentEx w15:paraId="56EFC312" w15:done="0"/>
  <w15:commentEx w15:paraId="471B8013" w15:done="0"/>
  <w15:commentEx w15:paraId="686B9D2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DB334" w14:textId="77777777" w:rsidR="0065327C" w:rsidRDefault="0065327C">
      <w:r>
        <w:separator/>
      </w:r>
    </w:p>
  </w:endnote>
  <w:endnote w:type="continuationSeparator" w:id="0">
    <w:p w14:paraId="368637D8" w14:textId="77777777" w:rsidR="0065327C" w:rsidRDefault="0065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F01D" w14:textId="15165C7B" w:rsidR="00757C2B" w:rsidRDefault="00757C2B">
    <w:pPr>
      <w:pStyle w:val="Sidfot"/>
    </w:pPr>
    <w:r>
      <w:t>Avtal vara</w:t>
    </w:r>
    <w:r w:rsidR="00A32B66">
      <w:t xml:space="preserve"> 201</w:t>
    </w:r>
    <w:r w:rsidR="00F55930">
      <w:t>9</w:t>
    </w:r>
    <w:r w:rsidR="00A32B66">
      <w:t>-</w:t>
    </w:r>
    <w:r w:rsidR="00F55930">
      <w:t>10</w:t>
    </w:r>
    <w:r w:rsidR="00A32B66">
      <w:t>-</w:t>
    </w:r>
    <w:r w:rsidR="00F55930">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19B0" w14:textId="77777777" w:rsidR="00757C2B" w:rsidRDefault="00757C2B">
    <w:pPr>
      <w:pStyle w:val="Sidfot"/>
    </w:pPr>
    <w:r>
      <w:t>Avtal vara</w:t>
    </w:r>
  </w:p>
  <w:p w14:paraId="09691F93" w14:textId="77777777" w:rsidR="00757C2B" w:rsidRDefault="00757C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97564" w14:textId="77777777" w:rsidR="0065327C" w:rsidRDefault="0065327C">
      <w:r>
        <w:separator/>
      </w:r>
    </w:p>
  </w:footnote>
  <w:footnote w:type="continuationSeparator" w:id="0">
    <w:p w14:paraId="748C3FA8" w14:textId="77777777" w:rsidR="0065327C" w:rsidRDefault="0065327C">
      <w:r>
        <w:continuationSeparator/>
      </w:r>
    </w:p>
  </w:footnote>
  <w:footnote w:id="1">
    <w:p w14:paraId="428DADB2" w14:textId="61882218" w:rsidR="00757C2B" w:rsidRPr="00297CF7" w:rsidRDefault="00757C2B" w:rsidP="00524CBF">
      <w:pPr>
        <w:rPr>
          <w:rStyle w:val="Fotnotsreferens"/>
          <w:rFonts w:ascii="Times" w:hAnsi="Times"/>
          <w:sz w:val="22"/>
          <w:szCs w:val="22"/>
          <w:lang w:val="en-GB"/>
        </w:rPr>
      </w:pPr>
      <w:r w:rsidRPr="00524CBF">
        <w:rPr>
          <w:rStyle w:val="Fotnotsreferens"/>
          <w:rFonts w:ascii="Times" w:hAnsi="Times"/>
          <w:sz w:val="22"/>
          <w:szCs w:val="22"/>
        </w:rPr>
        <w:footnoteRef/>
      </w:r>
      <w:r w:rsidRPr="00297CF7">
        <w:rPr>
          <w:rStyle w:val="Fotnotsreferens"/>
          <w:rFonts w:ascii="Times" w:hAnsi="Times"/>
          <w:sz w:val="22"/>
          <w:szCs w:val="22"/>
          <w:lang w:val="en-GB"/>
        </w:rPr>
        <w:t xml:space="preserve"> </w:t>
      </w:r>
      <w:r w:rsidRPr="00297CF7">
        <w:rPr>
          <w:sz w:val="18"/>
          <w:szCs w:val="18"/>
          <w:lang w:val="en-GB"/>
        </w:rPr>
        <w:t>Delivery</w:t>
      </w:r>
      <w:r w:rsidR="00C0638A">
        <w:rPr>
          <w:sz w:val="18"/>
          <w:szCs w:val="18"/>
          <w:lang w:val="en-GB"/>
        </w:rPr>
        <w:t xml:space="preserve"> Duty Paid, enligt INCOTERMS 2020.</w:t>
      </w:r>
      <w:bookmarkStart w:id="4" w:name="_GoBack"/>
      <w:bookmarkEnd w:id="4"/>
    </w:p>
  </w:footnote>
  <w:footnote w:id="2">
    <w:p w14:paraId="504D6040" w14:textId="598A36AE" w:rsidR="00757C2B" w:rsidRPr="007E1BB3" w:rsidRDefault="00757C2B" w:rsidP="00524CBF">
      <w:pPr>
        <w:rPr>
          <w:rStyle w:val="Fotnotsreferens"/>
          <w:rFonts w:ascii="Times" w:hAnsi="Times"/>
          <w:sz w:val="22"/>
          <w:szCs w:val="22"/>
          <w:lang w:val="en-US"/>
        </w:rPr>
      </w:pPr>
      <w:r w:rsidRPr="00524CBF">
        <w:rPr>
          <w:rStyle w:val="Fotnotsreferens"/>
          <w:rFonts w:ascii="Times" w:hAnsi="Times"/>
          <w:sz w:val="22"/>
          <w:szCs w:val="22"/>
        </w:rPr>
        <w:footnoteRef/>
      </w:r>
      <w:r w:rsidRPr="007E1BB3">
        <w:rPr>
          <w:rStyle w:val="Fotnotsreferens"/>
          <w:rFonts w:ascii="Times" w:hAnsi="Times"/>
          <w:sz w:val="22"/>
          <w:szCs w:val="22"/>
          <w:lang w:val="en-US"/>
        </w:rPr>
        <w:t xml:space="preserve"> </w:t>
      </w:r>
      <w:r w:rsidRPr="007E1BB3">
        <w:rPr>
          <w:sz w:val="18"/>
          <w:szCs w:val="18"/>
          <w:lang w:val="en-US"/>
        </w:rPr>
        <w:t>Deliver</w:t>
      </w:r>
      <w:r w:rsidR="00C0638A">
        <w:rPr>
          <w:sz w:val="18"/>
          <w:szCs w:val="18"/>
          <w:lang w:val="en-US"/>
        </w:rPr>
        <w:t>y At Place, enligt INCOTERMS 202</w:t>
      </w:r>
      <w:r w:rsidRPr="007E1BB3">
        <w:rPr>
          <w:sz w:val="18"/>
          <w:szCs w:val="18"/>
          <w:lang w:val="en-US"/>
        </w:rPr>
        <w:t>0.</w:t>
      </w:r>
    </w:p>
  </w:footnote>
  <w:footnote w:id="3">
    <w:p w14:paraId="577B95EB" w14:textId="77777777" w:rsidR="00F55930" w:rsidRDefault="00F55930" w:rsidP="00F55930">
      <w:pPr>
        <w:pStyle w:val="Fotnotstext"/>
        <w:rPr>
          <w:b/>
          <w:sz w:val="18"/>
          <w:szCs w:val="18"/>
        </w:rPr>
      </w:pPr>
      <w:r>
        <w:rPr>
          <w:rStyle w:val="Fotnotsreferens"/>
        </w:rPr>
        <w:footnoteRef/>
      </w:r>
      <w:r>
        <w:t xml:space="preserve"> </w:t>
      </w:r>
      <w:r w:rsidRPr="00376442">
        <w:rPr>
          <w:b/>
          <w:sz w:val="18"/>
          <w:szCs w:val="18"/>
        </w:rPr>
        <w:t xml:space="preserve">Information </w:t>
      </w:r>
      <w:r w:rsidRPr="00F55930">
        <w:rPr>
          <w:b/>
          <w:sz w:val="18"/>
          <w:szCs w:val="18"/>
        </w:rPr>
        <w:t>om angivande av fakturareferens</w:t>
      </w:r>
      <w:r>
        <w:rPr>
          <w:b/>
          <w:sz w:val="18"/>
          <w:szCs w:val="18"/>
        </w:rPr>
        <w:t>:</w:t>
      </w:r>
    </w:p>
    <w:p w14:paraId="1C7DF8E3" w14:textId="7F98702C" w:rsidR="00F55930" w:rsidRPr="00F55930" w:rsidRDefault="00F55930" w:rsidP="004E069C">
      <w:pPr>
        <w:pStyle w:val="Fotnotstext"/>
        <w:numPr>
          <w:ilvl w:val="0"/>
          <w:numId w:val="8"/>
        </w:numPr>
        <w:ind w:left="567"/>
        <w:rPr>
          <w:sz w:val="18"/>
          <w:szCs w:val="18"/>
        </w:rPr>
      </w:pPr>
      <w:r w:rsidRPr="00F55930">
        <w:rPr>
          <w:sz w:val="18"/>
          <w:szCs w:val="18"/>
        </w:rPr>
        <w:t xml:space="preserve">På fakturan ska alltid beställarens referenskod finnas angiven. </w:t>
      </w:r>
    </w:p>
    <w:p w14:paraId="27C1DA82" w14:textId="3804DEAE" w:rsidR="00F55930" w:rsidRPr="00F55930" w:rsidRDefault="00F55930" w:rsidP="004E069C">
      <w:pPr>
        <w:pStyle w:val="Fotnotstext"/>
        <w:numPr>
          <w:ilvl w:val="0"/>
          <w:numId w:val="8"/>
        </w:numPr>
        <w:ind w:left="567"/>
        <w:rPr>
          <w:sz w:val="18"/>
          <w:szCs w:val="18"/>
        </w:rPr>
      </w:pPr>
      <w:r w:rsidRPr="00F55930">
        <w:rPr>
          <w:sz w:val="18"/>
          <w:szCs w:val="18"/>
        </w:rPr>
        <w:t xml:space="preserve">Koden ska anges i fältet "Er referens" (referensfält 1) eller motsvarande på fakturan, ingen annan information ska anges i det fältet. </w:t>
      </w:r>
    </w:p>
    <w:p w14:paraId="52E86FFD" w14:textId="6BB6E79B" w:rsidR="00F55930" w:rsidRPr="00F55930" w:rsidRDefault="00F55930" w:rsidP="004E069C">
      <w:pPr>
        <w:pStyle w:val="Fotnotstext"/>
        <w:numPr>
          <w:ilvl w:val="0"/>
          <w:numId w:val="8"/>
        </w:numPr>
        <w:ind w:left="567"/>
        <w:rPr>
          <w:sz w:val="18"/>
          <w:szCs w:val="18"/>
        </w:rPr>
      </w:pPr>
      <w:r w:rsidRPr="00F55930">
        <w:rPr>
          <w:sz w:val="18"/>
          <w:szCs w:val="18"/>
        </w:rPr>
        <w:t xml:space="preserve">Referenskoden består av 6 tecken. Strukturen är 3 siffror direkt följda (utan mellanslag) av ytterligare 3 tecken (bokstäver/siffror). </w:t>
      </w:r>
    </w:p>
    <w:p w14:paraId="3A1D10AE" w14:textId="1CEE8D50" w:rsidR="00F55930" w:rsidRPr="00F55930" w:rsidRDefault="00F55930" w:rsidP="004E069C">
      <w:pPr>
        <w:pStyle w:val="Fotnotstext"/>
        <w:numPr>
          <w:ilvl w:val="0"/>
          <w:numId w:val="8"/>
        </w:numPr>
        <w:ind w:left="567"/>
        <w:rPr>
          <w:sz w:val="18"/>
          <w:szCs w:val="18"/>
        </w:rPr>
      </w:pPr>
      <w:r w:rsidRPr="00F55930">
        <w:rPr>
          <w:sz w:val="18"/>
          <w:szCs w:val="18"/>
        </w:rPr>
        <w:t xml:space="preserve">Varje institution/motsvarande har minst en referenskod (grundkod) bestående av 3 siffror följt av 3 nollor. </w:t>
      </w:r>
    </w:p>
    <w:p w14:paraId="7A394F53" w14:textId="0A9BD831" w:rsidR="00F55930" w:rsidRPr="00F728FF" w:rsidRDefault="00F55930" w:rsidP="004E069C">
      <w:pPr>
        <w:pStyle w:val="Fotnotstext"/>
        <w:numPr>
          <w:ilvl w:val="0"/>
          <w:numId w:val="8"/>
        </w:numPr>
        <w:ind w:left="567"/>
      </w:pPr>
      <w:r w:rsidRPr="00F55930">
        <w:rPr>
          <w:sz w:val="18"/>
          <w:szCs w:val="18"/>
        </w:rPr>
        <w:t>Referensnamn ska stå i annat referensfält eller i fakturatexten.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5636" w14:textId="14C2C91B" w:rsidR="00757C2B" w:rsidRPr="005A0736" w:rsidRDefault="00757C2B" w:rsidP="00C41A6E">
    <w:pPr>
      <w:pStyle w:val="Sidhuvud"/>
      <w:tabs>
        <w:tab w:val="left" w:pos="3544"/>
        <w:tab w:val="left" w:pos="9185"/>
      </w:tabs>
      <w:ind w:left="0"/>
      <w:rPr>
        <w:rStyle w:val="Sidnummer"/>
        <w:rFonts w:ascii="Times" w:hAnsi="Times"/>
        <w:szCs w:val="24"/>
      </w:rPr>
    </w:pPr>
    <w:r w:rsidRPr="005A0736">
      <w:rPr>
        <w:rFonts w:ascii="Times" w:hAnsi="Times"/>
        <w:szCs w:val="24"/>
      </w:rPr>
      <w:t>UPPSALA UNIVERSITET</w:t>
    </w:r>
    <w:r>
      <w:rPr>
        <w:rFonts w:ascii="Times" w:hAnsi="Times"/>
        <w:szCs w:val="24"/>
      </w:rPr>
      <w:tab/>
    </w:r>
    <w:r w:rsidRPr="005A0736">
      <w:rPr>
        <w:rFonts w:ascii="Times" w:hAnsi="Times"/>
        <w:b/>
        <w:szCs w:val="24"/>
      </w:rPr>
      <w:t>AVTAL</w:t>
    </w:r>
    <w:r>
      <w:rPr>
        <w:rFonts w:ascii="Times" w:hAnsi="Times"/>
        <w:b/>
        <w:szCs w:val="24"/>
      </w:rPr>
      <w:tab/>
    </w:r>
    <w:r w:rsidRPr="005A0736">
      <w:rPr>
        <w:rFonts w:ascii="Times" w:hAnsi="Times"/>
        <w:szCs w:val="24"/>
      </w:rPr>
      <w:tab/>
    </w:r>
    <w:r w:rsidRPr="005A0736">
      <w:rPr>
        <w:rStyle w:val="Sidnummer"/>
        <w:rFonts w:ascii="Times" w:hAnsi="Times"/>
        <w:szCs w:val="24"/>
      </w:rPr>
      <w:fldChar w:fldCharType="begin"/>
    </w:r>
    <w:r w:rsidRPr="005A0736">
      <w:rPr>
        <w:rStyle w:val="Sidnummer"/>
        <w:rFonts w:ascii="Times" w:hAnsi="Times"/>
        <w:szCs w:val="24"/>
      </w:rPr>
      <w:instrText xml:space="preserve"> PAGE </w:instrText>
    </w:r>
    <w:r w:rsidRPr="005A0736">
      <w:rPr>
        <w:rStyle w:val="Sidnummer"/>
        <w:rFonts w:ascii="Times" w:hAnsi="Times"/>
        <w:szCs w:val="24"/>
      </w:rPr>
      <w:fldChar w:fldCharType="separate"/>
    </w:r>
    <w:r w:rsidR="00C0638A">
      <w:rPr>
        <w:rStyle w:val="Sidnummer"/>
        <w:rFonts w:ascii="Times" w:hAnsi="Times"/>
        <w:noProof/>
        <w:szCs w:val="24"/>
      </w:rPr>
      <w:t>4</w:t>
    </w:r>
    <w:r w:rsidRPr="005A0736">
      <w:rPr>
        <w:rStyle w:val="Sidnummer"/>
        <w:rFonts w:ascii="Times" w:hAnsi="Times"/>
        <w:szCs w:val="24"/>
      </w:rPr>
      <w:fldChar w:fldCharType="end"/>
    </w:r>
    <w:r w:rsidRPr="005A0736">
      <w:rPr>
        <w:rStyle w:val="Sidnummer"/>
        <w:rFonts w:ascii="Times" w:hAnsi="Times"/>
        <w:szCs w:val="24"/>
      </w:rPr>
      <w:t xml:space="preserve"> (</w:t>
    </w:r>
    <w:r w:rsidRPr="005A0736">
      <w:rPr>
        <w:rStyle w:val="Sidnummer"/>
        <w:rFonts w:ascii="Times" w:hAnsi="Times"/>
        <w:szCs w:val="24"/>
      </w:rPr>
      <w:fldChar w:fldCharType="begin"/>
    </w:r>
    <w:r w:rsidRPr="005A0736">
      <w:rPr>
        <w:rStyle w:val="Sidnummer"/>
        <w:rFonts w:ascii="Times" w:hAnsi="Times"/>
        <w:szCs w:val="24"/>
      </w:rPr>
      <w:instrText xml:space="preserve"> NUMPAGES </w:instrText>
    </w:r>
    <w:r w:rsidRPr="005A0736">
      <w:rPr>
        <w:rStyle w:val="Sidnummer"/>
        <w:rFonts w:ascii="Times" w:hAnsi="Times"/>
        <w:szCs w:val="24"/>
      </w:rPr>
      <w:fldChar w:fldCharType="separate"/>
    </w:r>
    <w:r w:rsidR="00C0638A">
      <w:rPr>
        <w:rStyle w:val="Sidnummer"/>
        <w:rFonts w:ascii="Times" w:hAnsi="Times"/>
        <w:noProof/>
        <w:szCs w:val="24"/>
      </w:rPr>
      <w:t>4</w:t>
    </w:r>
    <w:r w:rsidRPr="005A0736">
      <w:rPr>
        <w:rStyle w:val="Sidnummer"/>
        <w:rFonts w:ascii="Times" w:hAnsi="Times"/>
        <w:szCs w:val="24"/>
      </w:rPr>
      <w:fldChar w:fldCharType="end"/>
    </w:r>
    <w:r w:rsidRPr="005A0736">
      <w:rPr>
        <w:rStyle w:val="Sidnummer"/>
        <w:rFonts w:ascii="Times" w:hAnsi="Times"/>
        <w:szCs w:val="24"/>
      </w:rPr>
      <w:t>)</w:t>
    </w:r>
  </w:p>
  <w:p w14:paraId="3DF9353A" w14:textId="77777777" w:rsidR="00757C2B" w:rsidRPr="005A0736" w:rsidRDefault="00757C2B">
    <w:pPr>
      <w:pStyle w:val="Sidhuvud"/>
      <w:tabs>
        <w:tab w:val="left" w:pos="5273"/>
        <w:tab w:val="left" w:pos="9185"/>
      </w:tabs>
      <w:ind w:left="0"/>
      <w:rPr>
        <w:rStyle w:val="Sidnummer"/>
        <w:rFonts w:ascii="Times" w:hAnsi="Times"/>
        <w:szCs w:val="24"/>
      </w:rPr>
    </w:pPr>
  </w:p>
  <w:p w14:paraId="1C7BC338" w14:textId="77777777" w:rsidR="00757C2B" w:rsidRPr="005A0736" w:rsidRDefault="00757C2B" w:rsidP="00C41A6E">
    <w:pPr>
      <w:pStyle w:val="Sidhuvud"/>
      <w:tabs>
        <w:tab w:val="clear" w:pos="7881"/>
        <w:tab w:val="left" w:pos="3544"/>
        <w:tab w:val="left" w:pos="7088"/>
        <w:tab w:val="left" w:pos="9185"/>
      </w:tabs>
      <w:ind w:left="0"/>
      <w:rPr>
        <w:rStyle w:val="Sidnummer"/>
        <w:rFonts w:ascii="Times" w:hAnsi="Times"/>
        <w:szCs w:val="24"/>
      </w:rPr>
    </w:pPr>
    <w:r>
      <w:rPr>
        <w:rStyle w:val="Sidnummer"/>
        <w:rFonts w:ascii="Times" w:hAnsi="Times"/>
        <w:szCs w:val="24"/>
      </w:rPr>
      <w:tab/>
    </w:r>
    <w:r w:rsidRPr="00E60695">
      <w:rPr>
        <w:rStyle w:val="Sidnummer"/>
        <w:rFonts w:ascii="Times" w:hAnsi="Times"/>
        <w:szCs w:val="24"/>
        <w:highlight w:val="yellow"/>
      </w:rPr>
      <w:t>20xx-xx-xx</w:t>
    </w:r>
    <w:r>
      <w:rPr>
        <w:rStyle w:val="Sidnummer"/>
        <w:rFonts w:ascii="Times" w:hAnsi="Times"/>
        <w:szCs w:val="24"/>
      </w:rPr>
      <w:tab/>
    </w:r>
    <w:r w:rsidRPr="00C41A6E">
      <w:rPr>
        <w:rStyle w:val="Sidnummer"/>
        <w:rFonts w:ascii="Times" w:hAnsi="Times"/>
        <w:szCs w:val="24"/>
        <w:highlight w:val="yellow"/>
      </w:rPr>
      <w:t>Ange diarienummer</w:t>
    </w:r>
  </w:p>
  <w:p w14:paraId="52FD0A51" w14:textId="77777777" w:rsidR="00757C2B" w:rsidRDefault="00757C2B">
    <w:pPr>
      <w:pStyle w:val="Sidhuvud"/>
      <w:tabs>
        <w:tab w:val="left" w:pos="5273"/>
        <w:tab w:val="left" w:pos="9185"/>
      </w:tabs>
      <w:ind w:left="0"/>
      <w:rPr>
        <w:rFonts w:ascii="Times" w:hAnsi="Times"/>
        <w:szCs w:val="24"/>
      </w:rPr>
    </w:pPr>
  </w:p>
  <w:p w14:paraId="5081B07F" w14:textId="77777777" w:rsidR="00757C2B" w:rsidRPr="005A0736" w:rsidRDefault="00757C2B">
    <w:pPr>
      <w:pStyle w:val="Sidhuvud"/>
      <w:tabs>
        <w:tab w:val="left" w:pos="5273"/>
        <w:tab w:val="left" w:pos="9185"/>
      </w:tabs>
      <w:ind w:left="0"/>
      <w:rPr>
        <w:rFonts w:ascii="Times" w:hAnsi="Times"/>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303B" w14:textId="15762C8E" w:rsidR="00757C2B" w:rsidRPr="005A0736" w:rsidRDefault="00D72000" w:rsidP="00BE701A">
    <w:pPr>
      <w:pStyle w:val="Sidhuvud"/>
      <w:tabs>
        <w:tab w:val="left" w:pos="5273"/>
        <w:tab w:val="left" w:pos="9185"/>
      </w:tabs>
      <w:ind w:left="3544"/>
      <w:rPr>
        <w:rStyle w:val="Sidnummer"/>
        <w:rFonts w:ascii="Times" w:hAnsi="Times"/>
        <w:szCs w:val="24"/>
      </w:rPr>
    </w:pPr>
    <w:r>
      <w:rPr>
        <w:noProof/>
      </w:rPr>
      <w:drawing>
        <wp:anchor distT="0" distB="0" distL="114300" distR="114300" simplePos="0" relativeHeight="251657728" behindDoc="0" locked="0" layoutInCell="1" allowOverlap="1" wp14:anchorId="6EFEDDBE" wp14:editId="31A063CF">
          <wp:simplePos x="0" y="0"/>
          <wp:positionH relativeFrom="column">
            <wp:posOffset>17145</wp:posOffset>
          </wp:positionH>
          <wp:positionV relativeFrom="paragraph">
            <wp:posOffset>69850</wp:posOffset>
          </wp:positionV>
          <wp:extent cx="1590675" cy="1590675"/>
          <wp:effectExtent l="0" t="0" r="9525" b="9525"/>
          <wp:wrapSquare wrapText="bothSides"/>
          <wp:docPr id="3" name="Bild 3" descr="UU_logo_4f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_logo_4f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pic:spPr>
              </pic:pic>
            </a:graphicData>
          </a:graphic>
          <wp14:sizeRelH relativeFrom="page">
            <wp14:pctWidth>0</wp14:pctWidth>
          </wp14:sizeRelH>
          <wp14:sizeRelV relativeFrom="page">
            <wp14:pctHeight>0</wp14:pctHeight>
          </wp14:sizeRelV>
        </wp:anchor>
      </w:drawing>
    </w:r>
    <w:r w:rsidR="00757C2B" w:rsidRPr="005A0736">
      <w:rPr>
        <w:rFonts w:ascii="Times" w:hAnsi="Times"/>
        <w:b/>
        <w:szCs w:val="24"/>
      </w:rPr>
      <w:t>AVTAL</w:t>
    </w:r>
    <w:r w:rsidR="00757C2B">
      <w:rPr>
        <w:rFonts w:ascii="Times" w:hAnsi="Times"/>
        <w:b/>
        <w:szCs w:val="24"/>
      </w:rPr>
      <w:tab/>
    </w:r>
    <w:r w:rsidR="00757C2B">
      <w:rPr>
        <w:rFonts w:ascii="Times" w:hAnsi="Times"/>
        <w:b/>
        <w:szCs w:val="24"/>
      </w:rPr>
      <w:tab/>
    </w:r>
    <w:r w:rsidR="00757C2B">
      <w:rPr>
        <w:rFonts w:ascii="Times" w:hAnsi="Times"/>
        <w:b/>
        <w:szCs w:val="24"/>
      </w:rPr>
      <w:tab/>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PAGE </w:instrText>
    </w:r>
    <w:r w:rsidR="00757C2B" w:rsidRPr="005A0736">
      <w:rPr>
        <w:rStyle w:val="Sidnummer"/>
        <w:rFonts w:ascii="Times" w:hAnsi="Times"/>
        <w:szCs w:val="24"/>
      </w:rPr>
      <w:fldChar w:fldCharType="separate"/>
    </w:r>
    <w:r w:rsidR="00757C2B">
      <w:rPr>
        <w:rStyle w:val="Sidnummer"/>
        <w:rFonts w:ascii="Times" w:hAnsi="Times"/>
        <w:noProof/>
        <w:szCs w:val="24"/>
      </w:rPr>
      <w:t>1</w:t>
    </w:r>
    <w:r w:rsidR="00757C2B" w:rsidRPr="005A0736">
      <w:rPr>
        <w:rStyle w:val="Sidnummer"/>
        <w:rFonts w:ascii="Times" w:hAnsi="Times"/>
        <w:szCs w:val="24"/>
      </w:rPr>
      <w:fldChar w:fldCharType="end"/>
    </w:r>
    <w:r w:rsidR="00757C2B" w:rsidRPr="005A0736">
      <w:rPr>
        <w:rStyle w:val="Sidnummer"/>
        <w:rFonts w:ascii="Times" w:hAnsi="Times"/>
        <w:szCs w:val="24"/>
      </w:rPr>
      <w:t xml:space="preserve"> (</w:t>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NUMPAGES </w:instrText>
    </w:r>
    <w:r w:rsidR="00757C2B" w:rsidRPr="005A0736">
      <w:rPr>
        <w:rStyle w:val="Sidnummer"/>
        <w:rFonts w:ascii="Times" w:hAnsi="Times"/>
        <w:szCs w:val="24"/>
      </w:rPr>
      <w:fldChar w:fldCharType="separate"/>
    </w:r>
    <w:r w:rsidR="00C0638A">
      <w:rPr>
        <w:rStyle w:val="Sidnummer"/>
        <w:rFonts w:ascii="Times" w:hAnsi="Times"/>
        <w:noProof/>
        <w:szCs w:val="24"/>
      </w:rPr>
      <w:t>1</w:t>
    </w:r>
    <w:r w:rsidR="00757C2B" w:rsidRPr="005A0736">
      <w:rPr>
        <w:rStyle w:val="Sidnummer"/>
        <w:rFonts w:ascii="Times" w:hAnsi="Times"/>
        <w:szCs w:val="24"/>
      </w:rPr>
      <w:fldChar w:fldCharType="end"/>
    </w:r>
    <w:r w:rsidR="00757C2B" w:rsidRPr="005A0736">
      <w:rPr>
        <w:rStyle w:val="Sidnummer"/>
        <w:rFonts w:ascii="Times" w:hAnsi="Times"/>
        <w:szCs w:val="24"/>
      </w:rPr>
      <w:t>)</w:t>
    </w:r>
  </w:p>
  <w:p w14:paraId="2670332F" w14:textId="77777777" w:rsidR="00757C2B" w:rsidRDefault="00757C2B" w:rsidP="00BE701A">
    <w:pPr>
      <w:pStyle w:val="Sidhuvud"/>
      <w:tabs>
        <w:tab w:val="left" w:pos="5273"/>
        <w:tab w:val="left" w:pos="9185"/>
      </w:tabs>
      <w:ind w:left="3544"/>
      <w:rPr>
        <w:rStyle w:val="Sidnummer"/>
        <w:rFonts w:ascii="Times" w:hAnsi="Times"/>
        <w:szCs w:val="24"/>
      </w:rPr>
    </w:pPr>
  </w:p>
  <w:p w14:paraId="39684D32"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716636B3" w14:textId="77777777" w:rsidR="00757C2B" w:rsidRPr="005A0736" w:rsidRDefault="00757C2B" w:rsidP="00BE701A">
    <w:pPr>
      <w:pStyle w:val="Sidhuvud"/>
      <w:tabs>
        <w:tab w:val="left" w:pos="5273"/>
        <w:tab w:val="left" w:pos="9185"/>
      </w:tabs>
      <w:ind w:left="3544"/>
      <w:rPr>
        <w:rStyle w:val="Sidnummer"/>
        <w:rFonts w:ascii="Times" w:hAnsi="Times"/>
        <w:szCs w:val="24"/>
      </w:rPr>
    </w:pPr>
    <w:r w:rsidRPr="005A0736">
      <w:rPr>
        <w:rStyle w:val="Sidnummer"/>
        <w:rFonts w:ascii="Times" w:hAnsi="Times"/>
        <w:szCs w:val="24"/>
        <w:highlight w:val="yellow"/>
      </w:rPr>
      <w:t>20xx-xx-xx</w:t>
    </w:r>
  </w:p>
  <w:p w14:paraId="794D726D"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2B2BB41D" w14:textId="77777777" w:rsidR="00757C2B" w:rsidRPr="005A0736" w:rsidRDefault="00757C2B" w:rsidP="00BE701A">
    <w:pPr>
      <w:pStyle w:val="Sidhuvud"/>
      <w:tabs>
        <w:tab w:val="left" w:pos="5273"/>
        <w:tab w:val="left" w:pos="9185"/>
      </w:tabs>
      <w:ind w:left="3544"/>
      <w:rPr>
        <w:rStyle w:val="Sidnummer"/>
        <w:rFonts w:ascii="Times" w:hAnsi="Times"/>
        <w:szCs w:val="24"/>
      </w:rPr>
    </w:pPr>
    <w:r w:rsidRPr="005A0736">
      <w:rPr>
        <w:rStyle w:val="Sidnummer"/>
        <w:rFonts w:ascii="Times" w:hAnsi="Times"/>
        <w:szCs w:val="24"/>
        <w:highlight w:val="yellow"/>
      </w:rPr>
      <w:t>Ange diarienummer</w:t>
    </w:r>
  </w:p>
  <w:p w14:paraId="46A98165"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6FD5D6C1" w14:textId="77777777" w:rsidR="00757C2B" w:rsidRDefault="00757C2B" w:rsidP="00BE701A">
    <w:pPr>
      <w:pStyle w:val="Sidhuvud"/>
      <w:tabs>
        <w:tab w:val="left" w:pos="5273"/>
        <w:tab w:val="left" w:pos="9185"/>
      </w:tabs>
      <w:ind w:left="3544"/>
      <w:rPr>
        <w:rStyle w:val="Sidnummer"/>
        <w:rFonts w:ascii="Times" w:hAnsi="Times"/>
        <w:szCs w:val="24"/>
      </w:rPr>
    </w:pPr>
  </w:p>
  <w:p w14:paraId="799CACDC" w14:textId="77777777" w:rsidR="00757C2B" w:rsidRDefault="00757C2B" w:rsidP="00BE701A">
    <w:pPr>
      <w:pStyle w:val="Sidhuvud"/>
      <w:tabs>
        <w:tab w:val="left" w:pos="5273"/>
        <w:tab w:val="left" w:pos="9185"/>
      </w:tabs>
      <w:ind w:left="3544"/>
      <w:rPr>
        <w:rStyle w:val="Sidnummer"/>
        <w:rFonts w:ascii="Times" w:hAnsi="Times"/>
        <w:szCs w:val="24"/>
      </w:rPr>
    </w:pPr>
  </w:p>
  <w:p w14:paraId="0AA072C7" w14:textId="77777777" w:rsidR="00757C2B" w:rsidRDefault="00757C2B" w:rsidP="00BE701A">
    <w:pPr>
      <w:pStyle w:val="Sidhuvud"/>
      <w:tabs>
        <w:tab w:val="left" w:pos="5273"/>
        <w:tab w:val="left" w:pos="9185"/>
      </w:tabs>
      <w:ind w:left="3544"/>
      <w:rPr>
        <w:rStyle w:val="Sidnummer"/>
        <w:rFonts w:ascii="Times" w:hAnsi="Times"/>
        <w:szCs w:val="24"/>
      </w:rPr>
    </w:pPr>
  </w:p>
  <w:p w14:paraId="486003B3"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267AC7D7" w14:textId="77777777" w:rsidR="00757C2B" w:rsidRDefault="00757C2B" w:rsidP="00BE701A">
    <w:pPr>
      <w:pStyle w:val="Sidhuvud"/>
      <w:tabs>
        <w:tab w:val="left" w:pos="5273"/>
        <w:tab w:val="left" w:pos="9185"/>
      </w:tabs>
      <w:ind w:left="3544"/>
      <w:rPr>
        <w:rStyle w:val="Sidnummer"/>
      </w:rPr>
    </w:pPr>
  </w:p>
  <w:p w14:paraId="4F514677" w14:textId="77777777" w:rsidR="00757C2B" w:rsidRDefault="00757C2B">
    <w:pPr>
      <w:pStyle w:val="Sidhuvud"/>
      <w:tabs>
        <w:tab w:val="clear" w:pos="9185"/>
      </w:tabs>
      <w:ind w:left="284"/>
      <w:jc w:val="both"/>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47A711F"/>
    <w:multiLevelType w:val="hybridMultilevel"/>
    <w:tmpl w:val="FB5CB8A6"/>
    <w:lvl w:ilvl="0" w:tplc="67F0F336">
      <w:start w:val="1"/>
      <w:numFmt w:val="bullet"/>
      <w:lvlText w:val=""/>
      <w:lvlJc w:val="left"/>
      <w:pPr>
        <w:tabs>
          <w:tab w:val="num" w:pos="1633"/>
        </w:tabs>
        <w:ind w:left="1633" w:hanging="357"/>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1" w15:restartNumberingAfterBreak="0">
    <w:nsid w:val="0D786232"/>
    <w:multiLevelType w:val="hybridMultilevel"/>
    <w:tmpl w:val="E18448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687472"/>
    <w:multiLevelType w:val="hybridMultilevel"/>
    <w:tmpl w:val="1CCAB854"/>
    <w:lvl w:ilvl="0" w:tplc="F1AE4144">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42985"/>
    <w:multiLevelType w:val="hybridMultilevel"/>
    <w:tmpl w:val="01E40844"/>
    <w:lvl w:ilvl="0" w:tplc="F1AE4144">
      <w:start w:val="1"/>
      <w:numFmt w:val="bullet"/>
      <w:lvlText w:val=""/>
      <w:lvlJc w:val="left"/>
      <w:pPr>
        <w:tabs>
          <w:tab w:val="num" w:pos="3192"/>
        </w:tabs>
        <w:ind w:left="3192" w:hanging="357"/>
      </w:pPr>
      <w:rPr>
        <w:rFonts w:ascii="Symbol" w:hAnsi="Symbol"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4" w15:restartNumberingAfterBreak="0">
    <w:nsid w:val="37FF7DA6"/>
    <w:multiLevelType w:val="hybridMultilevel"/>
    <w:tmpl w:val="455C61BA"/>
    <w:lvl w:ilvl="0" w:tplc="041D000F">
      <w:start w:val="1"/>
      <w:numFmt w:val="decimal"/>
      <w:lvlText w:val="%1."/>
      <w:lvlJc w:val="left"/>
      <w:pPr>
        <w:tabs>
          <w:tab w:val="num" w:pos="3555"/>
        </w:tabs>
        <w:ind w:left="3555" w:hanging="360"/>
      </w:pPr>
    </w:lvl>
    <w:lvl w:ilvl="1" w:tplc="041D0019" w:tentative="1">
      <w:start w:val="1"/>
      <w:numFmt w:val="lowerLetter"/>
      <w:lvlText w:val="%2."/>
      <w:lvlJc w:val="left"/>
      <w:pPr>
        <w:tabs>
          <w:tab w:val="num" w:pos="4275"/>
        </w:tabs>
        <w:ind w:left="4275" w:hanging="360"/>
      </w:pPr>
    </w:lvl>
    <w:lvl w:ilvl="2" w:tplc="041D001B" w:tentative="1">
      <w:start w:val="1"/>
      <w:numFmt w:val="lowerRoman"/>
      <w:lvlText w:val="%3."/>
      <w:lvlJc w:val="right"/>
      <w:pPr>
        <w:tabs>
          <w:tab w:val="num" w:pos="4995"/>
        </w:tabs>
        <w:ind w:left="4995" w:hanging="180"/>
      </w:pPr>
    </w:lvl>
    <w:lvl w:ilvl="3" w:tplc="041D000F" w:tentative="1">
      <w:start w:val="1"/>
      <w:numFmt w:val="decimal"/>
      <w:lvlText w:val="%4."/>
      <w:lvlJc w:val="left"/>
      <w:pPr>
        <w:tabs>
          <w:tab w:val="num" w:pos="5715"/>
        </w:tabs>
        <w:ind w:left="5715" w:hanging="360"/>
      </w:pPr>
    </w:lvl>
    <w:lvl w:ilvl="4" w:tplc="041D0019" w:tentative="1">
      <w:start w:val="1"/>
      <w:numFmt w:val="lowerLetter"/>
      <w:lvlText w:val="%5."/>
      <w:lvlJc w:val="left"/>
      <w:pPr>
        <w:tabs>
          <w:tab w:val="num" w:pos="6435"/>
        </w:tabs>
        <w:ind w:left="6435" w:hanging="360"/>
      </w:pPr>
    </w:lvl>
    <w:lvl w:ilvl="5" w:tplc="041D001B" w:tentative="1">
      <w:start w:val="1"/>
      <w:numFmt w:val="lowerRoman"/>
      <w:lvlText w:val="%6."/>
      <w:lvlJc w:val="right"/>
      <w:pPr>
        <w:tabs>
          <w:tab w:val="num" w:pos="7155"/>
        </w:tabs>
        <w:ind w:left="7155" w:hanging="180"/>
      </w:pPr>
    </w:lvl>
    <w:lvl w:ilvl="6" w:tplc="041D000F" w:tentative="1">
      <w:start w:val="1"/>
      <w:numFmt w:val="decimal"/>
      <w:lvlText w:val="%7."/>
      <w:lvlJc w:val="left"/>
      <w:pPr>
        <w:tabs>
          <w:tab w:val="num" w:pos="7875"/>
        </w:tabs>
        <w:ind w:left="7875" w:hanging="360"/>
      </w:pPr>
    </w:lvl>
    <w:lvl w:ilvl="7" w:tplc="041D0019" w:tentative="1">
      <w:start w:val="1"/>
      <w:numFmt w:val="lowerLetter"/>
      <w:lvlText w:val="%8."/>
      <w:lvlJc w:val="left"/>
      <w:pPr>
        <w:tabs>
          <w:tab w:val="num" w:pos="8595"/>
        </w:tabs>
        <w:ind w:left="8595" w:hanging="360"/>
      </w:pPr>
    </w:lvl>
    <w:lvl w:ilvl="8" w:tplc="041D001B" w:tentative="1">
      <w:start w:val="1"/>
      <w:numFmt w:val="lowerRoman"/>
      <w:lvlText w:val="%9."/>
      <w:lvlJc w:val="right"/>
      <w:pPr>
        <w:tabs>
          <w:tab w:val="num" w:pos="9315"/>
        </w:tabs>
        <w:ind w:left="9315" w:hanging="180"/>
      </w:pPr>
    </w:lvl>
  </w:abstractNum>
  <w:abstractNum w:abstractNumId="5" w15:restartNumberingAfterBreak="0">
    <w:nsid w:val="3DB511DF"/>
    <w:multiLevelType w:val="hybridMultilevel"/>
    <w:tmpl w:val="F2C04398"/>
    <w:lvl w:ilvl="0" w:tplc="36A483B4">
      <w:start w:val="1"/>
      <w:numFmt w:val="decimal"/>
      <w:lvlText w:val="%1."/>
      <w:lvlJc w:val="left"/>
      <w:pPr>
        <w:tabs>
          <w:tab w:val="num" w:pos="3195"/>
        </w:tabs>
        <w:ind w:left="3195" w:hanging="360"/>
      </w:pPr>
      <w:rPr>
        <w:rFonts w:hint="default"/>
      </w:rPr>
    </w:lvl>
    <w:lvl w:ilvl="1" w:tplc="041D0019" w:tentative="1">
      <w:start w:val="1"/>
      <w:numFmt w:val="lowerLetter"/>
      <w:lvlText w:val="%2."/>
      <w:lvlJc w:val="left"/>
      <w:pPr>
        <w:tabs>
          <w:tab w:val="num" w:pos="3915"/>
        </w:tabs>
        <w:ind w:left="3915" w:hanging="360"/>
      </w:pPr>
    </w:lvl>
    <w:lvl w:ilvl="2" w:tplc="041D001B" w:tentative="1">
      <w:start w:val="1"/>
      <w:numFmt w:val="lowerRoman"/>
      <w:lvlText w:val="%3."/>
      <w:lvlJc w:val="right"/>
      <w:pPr>
        <w:tabs>
          <w:tab w:val="num" w:pos="4635"/>
        </w:tabs>
        <w:ind w:left="4635" w:hanging="180"/>
      </w:pPr>
    </w:lvl>
    <w:lvl w:ilvl="3" w:tplc="041D000F" w:tentative="1">
      <w:start w:val="1"/>
      <w:numFmt w:val="decimal"/>
      <w:lvlText w:val="%4."/>
      <w:lvlJc w:val="left"/>
      <w:pPr>
        <w:tabs>
          <w:tab w:val="num" w:pos="5355"/>
        </w:tabs>
        <w:ind w:left="5355" w:hanging="360"/>
      </w:pPr>
    </w:lvl>
    <w:lvl w:ilvl="4" w:tplc="041D0019" w:tentative="1">
      <w:start w:val="1"/>
      <w:numFmt w:val="lowerLetter"/>
      <w:lvlText w:val="%5."/>
      <w:lvlJc w:val="left"/>
      <w:pPr>
        <w:tabs>
          <w:tab w:val="num" w:pos="6075"/>
        </w:tabs>
        <w:ind w:left="6075" w:hanging="360"/>
      </w:pPr>
    </w:lvl>
    <w:lvl w:ilvl="5" w:tplc="041D001B" w:tentative="1">
      <w:start w:val="1"/>
      <w:numFmt w:val="lowerRoman"/>
      <w:lvlText w:val="%6."/>
      <w:lvlJc w:val="right"/>
      <w:pPr>
        <w:tabs>
          <w:tab w:val="num" w:pos="6795"/>
        </w:tabs>
        <w:ind w:left="6795" w:hanging="180"/>
      </w:pPr>
    </w:lvl>
    <w:lvl w:ilvl="6" w:tplc="041D000F" w:tentative="1">
      <w:start w:val="1"/>
      <w:numFmt w:val="decimal"/>
      <w:lvlText w:val="%7."/>
      <w:lvlJc w:val="left"/>
      <w:pPr>
        <w:tabs>
          <w:tab w:val="num" w:pos="7515"/>
        </w:tabs>
        <w:ind w:left="7515" w:hanging="360"/>
      </w:pPr>
    </w:lvl>
    <w:lvl w:ilvl="7" w:tplc="041D0019" w:tentative="1">
      <w:start w:val="1"/>
      <w:numFmt w:val="lowerLetter"/>
      <w:lvlText w:val="%8."/>
      <w:lvlJc w:val="left"/>
      <w:pPr>
        <w:tabs>
          <w:tab w:val="num" w:pos="8235"/>
        </w:tabs>
        <w:ind w:left="8235" w:hanging="360"/>
      </w:pPr>
    </w:lvl>
    <w:lvl w:ilvl="8" w:tplc="041D001B" w:tentative="1">
      <w:start w:val="1"/>
      <w:numFmt w:val="lowerRoman"/>
      <w:lvlText w:val="%9."/>
      <w:lvlJc w:val="right"/>
      <w:pPr>
        <w:tabs>
          <w:tab w:val="num" w:pos="8955"/>
        </w:tabs>
        <w:ind w:left="8955" w:hanging="180"/>
      </w:pPr>
    </w:lvl>
  </w:abstractNum>
  <w:abstractNum w:abstractNumId="6" w15:restartNumberingAfterBreak="0">
    <w:nsid w:val="5341248D"/>
    <w:multiLevelType w:val="hybridMultilevel"/>
    <w:tmpl w:val="F0DA9FCC"/>
    <w:lvl w:ilvl="0" w:tplc="041D000F">
      <w:start w:val="1"/>
      <w:numFmt w:val="decimal"/>
      <w:lvlText w:val="%1."/>
      <w:lvlJc w:val="left"/>
      <w:pPr>
        <w:tabs>
          <w:tab w:val="num" w:pos="1664"/>
        </w:tabs>
        <w:ind w:left="1664" w:hanging="360"/>
      </w:p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7" w15:restartNumberingAfterBreak="0">
    <w:nsid w:val="699E2926"/>
    <w:multiLevelType w:val="hybridMultilevel"/>
    <w:tmpl w:val="98883BEA"/>
    <w:lvl w:ilvl="0" w:tplc="041D000F">
      <w:start w:val="1"/>
      <w:numFmt w:val="decimal"/>
      <w:lvlText w:val="%1."/>
      <w:lvlJc w:val="left"/>
      <w:pPr>
        <w:tabs>
          <w:tab w:val="num" w:pos="1996"/>
        </w:tabs>
        <w:ind w:left="1996" w:hanging="360"/>
      </w:pPr>
    </w:lvl>
    <w:lvl w:ilvl="1" w:tplc="041D0019" w:tentative="1">
      <w:start w:val="1"/>
      <w:numFmt w:val="lowerLetter"/>
      <w:lvlText w:val="%2."/>
      <w:lvlJc w:val="left"/>
      <w:pPr>
        <w:tabs>
          <w:tab w:val="num" w:pos="2716"/>
        </w:tabs>
        <w:ind w:left="2716" w:hanging="360"/>
      </w:pPr>
    </w:lvl>
    <w:lvl w:ilvl="2" w:tplc="041D001B" w:tentative="1">
      <w:start w:val="1"/>
      <w:numFmt w:val="lowerRoman"/>
      <w:lvlText w:val="%3."/>
      <w:lvlJc w:val="right"/>
      <w:pPr>
        <w:tabs>
          <w:tab w:val="num" w:pos="3436"/>
        </w:tabs>
        <w:ind w:left="3436" w:hanging="180"/>
      </w:pPr>
    </w:lvl>
    <w:lvl w:ilvl="3" w:tplc="041D000F" w:tentative="1">
      <w:start w:val="1"/>
      <w:numFmt w:val="decimal"/>
      <w:lvlText w:val="%4."/>
      <w:lvlJc w:val="left"/>
      <w:pPr>
        <w:tabs>
          <w:tab w:val="num" w:pos="4156"/>
        </w:tabs>
        <w:ind w:left="4156" w:hanging="360"/>
      </w:pPr>
    </w:lvl>
    <w:lvl w:ilvl="4" w:tplc="041D0019" w:tentative="1">
      <w:start w:val="1"/>
      <w:numFmt w:val="lowerLetter"/>
      <w:lvlText w:val="%5."/>
      <w:lvlJc w:val="left"/>
      <w:pPr>
        <w:tabs>
          <w:tab w:val="num" w:pos="4876"/>
        </w:tabs>
        <w:ind w:left="4876" w:hanging="360"/>
      </w:pPr>
    </w:lvl>
    <w:lvl w:ilvl="5" w:tplc="041D001B" w:tentative="1">
      <w:start w:val="1"/>
      <w:numFmt w:val="lowerRoman"/>
      <w:lvlText w:val="%6."/>
      <w:lvlJc w:val="right"/>
      <w:pPr>
        <w:tabs>
          <w:tab w:val="num" w:pos="5596"/>
        </w:tabs>
        <w:ind w:left="5596" w:hanging="180"/>
      </w:pPr>
    </w:lvl>
    <w:lvl w:ilvl="6" w:tplc="041D000F" w:tentative="1">
      <w:start w:val="1"/>
      <w:numFmt w:val="decimal"/>
      <w:lvlText w:val="%7."/>
      <w:lvlJc w:val="left"/>
      <w:pPr>
        <w:tabs>
          <w:tab w:val="num" w:pos="6316"/>
        </w:tabs>
        <w:ind w:left="6316" w:hanging="360"/>
      </w:pPr>
    </w:lvl>
    <w:lvl w:ilvl="7" w:tplc="041D0019" w:tentative="1">
      <w:start w:val="1"/>
      <w:numFmt w:val="lowerLetter"/>
      <w:lvlText w:val="%8."/>
      <w:lvlJc w:val="left"/>
      <w:pPr>
        <w:tabs>
          <w:tab w:val="num" w:pos="7036"/>
        </w:tabs>
        <w:ind w:left="7036" w:hanging="360"/>
      </w:pPr>
    </w:lvl>
    <w:lvl w:ilvl="8" w:tplc="041D001B" w:tentative="1">
      <w:start w:val="1"/>
      <w:numFmt w:val="lowerRoman"/>
      <w:lvlText w:val="%9."/>
      <w:lvlJc w:val="right"/>
      <w:pPr>
        <w:tabs>
          <w:tab w:val="num" w:pos="7756"/>
        </w:tabs>
        <w:ind w:left="7756"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nilla Petersson">
    <w15:presenceInfo w15:providerId="AD" w15:userId="S-1-5-21-1774431583-4023024350-2099909138-54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9C"/>
    <w:rsid w:val="0000389B"/>
    <w:rsid w:val="0001254A"/>
    <w:rsid w:val="00021E9A"/>
    <w:rsid w:val="000359EC"/>
    <w:rsid w:val="000440EB"/>
    <w:rsid w:val="00044135"/>
    <w:rsid w:val="00050F15"/>
    <w:rsid w:val="000639EA"/>
    <w:rsid w:val="00091099"/>
    <w:rsid w:val="000A64F0"/>
    <w:rsid w:val="000C313F"/>
    <w:rsid w:val="000D548A"/>
    <w:rsid w:val="000E3936"/>
    <w:rsid w:val="000F2386"/>
    <w:rsid w:val="00161E56"/>
    <w:rsid w:val="001636A0"/>
    <w:rsid w:val="00175D85"/>
    <w:rsid w:val="001A183C"/>
    <w:rsid w:val="001A5DA6"/>
    <w:rsid w:val="001D0E82"/>
    <w:rsid w:val="001E1F48"/>
    <w:rsid w:val="0021331E"/>
    <w:rsid w:val="00267523"/>
    <w:rsid w:val="002743BC"/>
    <w:rsid w:val="00297CF7"/>
    <w:rsid w:val="002C3B29"/>
    <w:rsid w:val="002C64D8"/>
    <w:rsid w:val="00303785"/>
    <w:rsid w:val="0031792F"/>
    <w:rsid w:val="00321802"/>
    <w:rsid w:val="00321E56"/>
    <w:rsid w:val="003261EF"/>
    <w:rsid w:val="00345B6D"/>
    <w:rsid w:val="00346944"/>
    <w:rsid w:val="003548E0"/>
    <w:rsid w:val="00376442"/>
    <w:rsid w:val="00376961"/>
    <w:rsid w:val="00391ABB"/>
    <w:rsid w:val="0039614B"/>
    <w:rsid w:val="00396F88"/>
    <w:rsid w:val="003A53F3"/>
    <w:rsid w:val="003A6072"/>
    <w:rsid w:val="003B5F22"/>
    <w:rsid w:val="003B5F67"/>
    <w:rsid w:val="003D0F05"/>
    <w:rsid w:val="003D7AD4"/>
    <w:rsid w:val="003E1C6C"/>
    <w:rsid w:val="003F03A4"/>
    <w:rsid w:val="003F0AD8"/>
    <w:rsid w:val="003F3AE7"/>
    <w:rsid w:val="004040E7"/>
    <w:rsid w:val="004214F7"/>
    <w:rsid w:val="004427EC"/>
    <w:rsid w:val="00442847"/>
    <w:rsid w:val="00446BD5"/>
    <w:rsid w:val="00450CD0"/>
    <w:rsid w:val="00467450"/>
    <w:rsid w:val="004A6A0C"/>
    <w:rsid w:val="004B13C5"/>
    <w:rsid w:val="004B1484"/>
    <w:rsid w:val="004B65B1"/>
    <w:rsid w:val="004C311C"/>
    <w:rsid w:val="004D14B7"/>
    <w:rsid w:val="004D590A"/>
    <w:rsid w:val="004E069C"/>
    <w:rsid w:val="004E4447"/>
    <w:rsid w:val="004F1359"/>
    <w:rsid w:val="00505167"/>
    <w:rsid w:val="00520FEF"/>
    <w:rsid w:val="00523DA5"/>
    <w:rsid w:val="00524CBF"/>
    <w:rsid w:val="00531B8B"/>
    <w:rsid w:val="00575667"/>
    <w:rsid w:val="005855F0"/>
    <w:rsid w:val="00596D89"/>
    <w:rsid w:val="005A0736"/>
    <w:rsid w:val="005C5D7A"/>
    <w:rsid w:val="005E169E"/>
    <w:rsid w:val="005E6CA6"/>
    <w:rsid w:val="005F5CF8"/>
    <w:rsid w:val="006052C8"/>
    <w:rsid w:val="0063481A"/>
    <w:rsid w:val="00643AB1"/>
    <w:rsid w:val="0065327C"/>
    <w:rsid w:val="00680759"/>
    <w:rsid w:val="006B059A"/>
    <w:rsid w:val="006B5A16"/>
    <w:rsid w:val="006D534D"/>
    <w:rsid w:val="006F147B"/>
    <w:rsid w:val="0071253D"/>
    <w:rsid w:val="00743EDA"/>
    <w:rsid w:val="00757823"/>
    <w:rsid w:val="00757C2B"/>
    <w:rsid w:val="007746AE"/>
    <w:rsid w:val="00777D73"/>
    <w:rsid w:val="00781F95"/>
    <w:rsid w:val="007D3C67"/>
    <w:rsid w:val="007E1BB3"/>
    <w:rsid w:val="007F00EB"/>
    <w:rsid w:val="008073E4"/>
    <w:rsid w:val="0081534F"/>
    <w:rsid w:val="008573D3"/>
    <w:rsid w:val="008A0856"/>
    <w:rsid w:val="008C5852"/>
    <w:rsid w:val="008D236B"/>
    <w:rsid w:val="008E1A77"/>
    <w:rsid w:val="0096353B"/>
    <w:rsid w:val="00967790"/>
    <w:rsid w:val="00976350"/>
    <w:rsid w:val="00983EDD"/>
    <w:rsid w:val="0098794E"/>
    <w:rsid w:val="00995329"/>
    <w:rsid w:val="009A2614"/>
    <w:rsid w:val="009B233B"/>
    <w:rsid w:val="009B2341"/>
    <w:rsid w:val="009B7102"/>
    <w:rsid w:val="00A11A1A"/>
    <w:rsid w:val="00A2635B"/>
    <w:rsid w:val="00A32B66"/>
    <w:rsid w:val="00A45B37"/>
    <w:rsid w:val="00A53A45"/>
    <w:rsid w:val="00A666E9"/>
    <w:rsid w:val="00A71D1E"/>
    <w:rsid w:val="00A85DEC"/>
    <w:rsid w:val="00A87E18"/>
    <w:rsid w:val="00A92809"/>
    <w:rsid w:val="00A92A30"/>
    <w:rsid w:val="00A942C3"/>
    <w:rsid w:val="00A954E0"/>
    <w:rsid w:val="00AB13F4"/>
    <w:rsid w:val="00AD42C9"/>
    <w:rsid w:val="00AE3200"/>
    <w:rsid w:val="00AF137C"/>
    <w:rsid w:val="00AF4EC8"/>
    <w:rsid w:val="00B00691"/>
    <w:rsid w:val="00B11212"/>
    <w:rsid w:val="00B54139"/>
    <w:rsid w:val="00B6243C"/>
    <w:rsid w:val="00B64BFF"/>
    <w:rsid w:val="00B66578"/>
    <w:rsid w:val="00B67948"/>
    <w:rsid w:val="00B858E6"/>
    <w:rsid w:val="00B91921"/>
    <w:rsid w:val="00B94247"/>
    <w:rsid w:val="00BB65A7"/>
    <w:rsid w:val="00BC341C"/>
    <w:rsid w:val="00BE701A"/>
    <w:rsid w:val="00BF5AF4"/>
    <w:rsid w:val="00C049B3"/>
    <w:rsid w:val="00C0638A"/>
    <w:rsid w:val="00C10322"/>
    <w:rsid w:val="00C364E4"/>
    <w:rsid w:val="00C41A6E"/>
    <w:rsid w:val="00C45C7D"/>
    <w:rsid w:val="00C57B34"/>
    <w:rsid w:val="00C74B3B"/>
    <w:rsid w:val="00C85DBC"/>
    <w:rsid w:val="00C86FCD"/>
    <w:rsid w:val="00C93AAD"/>
    <w:rsid w:val="00C94B03"/>
    <w:rsid w:val="00CB2376"/>
    <w:rsid w:val="00CE377A"/>
    <w:rsid w:val="00CF5FF0"/>
    <w:rsid w:val="00D0602A"/>
    <w:rsid w:val="00D10D18"/>
    <w:rsid w:val="00D12836"/>
    <w:rsid w:val="00D12A79"/>
    <w:rsid w:val="00D15465"/>
    <w:rsid w:val="00D2442A"/>
    <w:rsid w:val="00D27D56"/>
    <w:rsid w:val="00D31F49"/>
    <w:rsid w:val="00D4278E"/>
    <w:rsid w:val="00D439E6"/>
    <w:rsid w:val="00D45F02"/>
    <w:rsid w:val="00D46D7A"/>
    <w:rsid w:val="00D524B2"/>
    <w:rsid w:val="00D72000"/>
    <w:rsid w:val="00D8442B"/>
    <w:rsid w:val="00DA0D55"/>
    <w:rsid w:val="00DA6B9C"/>
    <w:rsid w:val="00DB146B"/>
    <w:rsid w:val="00DC1F41"/>
    <w:rsid w:val="00DD32F8"/>
    <w:rsid w:val="00DE2844"/>
    <w:rsid w:val="00DE4CAF"/>
    <w:rsid w:val="00DF0313"/>
    <w:rsid w:val="00E1439B"/>
    <w:rsid w:val="00E1455B"/>
    <w:rsid w:val="00E57340"/>
    <w:rsid w:val="00E60695"/>
    <w:rsid w:val="00E80E33"/>
    <w:rsid w:val="00EA1AC9"/>
    <w:rsid w:val="00EA48B1"/>
    <w:rsid w:val="00EB02DF"/>
    <w:rsid w:val="00EB7938"/>
    <w:rsid w:val="00EB795A"/>
    <w:rsid w:val="00EC04A8"/>
    <w:rsid w:val="00EC3E4F"/>
    <w:rsid w:val="00F017F4"/>
    <w:rsid w:val="00F55930"/>
    <w:rsid w:val="00F57628"/>
    <w:rsid w:val="00F65619"/>
    <w:rsid w:val="00F664D4"/>
    <w:rsid w:val="00F728FF"/>
    <w:rsid w:val="00FA40E0"/>
    <w:rsid w:val="00FA6C45"/>
    <w:rsid w:val="00FB4651"/>
    <w:rsid w:val="00FC1CA9"/>
    <w:rsid w:val="00FD0EAC"/>
    <w:rsid w:val="00FE2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5BD497B4"/>
  <w15:docId w15:val="{4047AC0C-F92A-4B33-9D09-2C263BFA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536"/>
        <w:tab w:val="right" w:pos="9072"/>
      </w:tabs>
    </w:pPr>
    <w:rPr>
      <w:sz w:val="14"/>
    </w:rPr>
  </w:style>
  <w:style w:type="paragraph" w:styleId="Sidhuvud">
    <w:name w:val="header"/>
    <w:basedOn w:val="Normal"/>
    <w:pPr>
      <w:tabs>
        <w:tab w:val="left" w:pos="7881"/>
        <w:tab w:val="right" w:pos="9185"/>
      </w:tabs>
      <w:ind w:left="5273"/>
    </w:pPr>
  </w:style>
  <w:style w:type="character" w:styleId="Sidnummer">
    <w:name w:val="page number"/>
    <w:basedOn w:val="Standardstycketeckensnitt"/>
  </w:style>
  <w:style w:type="table" w:styleId="Tabellrutnt">
    <w:name w:val="Table Grid"/>
    <w:basedOn w:val="Normaltabell"/>
    <w:rsid w:val="003B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semiHidden/>
    <w:rsid w:val="003B5F67"/>
    <w:pPr>
      <w:tabs>
        <w:tab w:val="left" w:pos="2410"/>
        <w:tab w:val="left" w:pos="3969"/>
        <w:tab w:val="left" w:pos="4820"/>
      </w:tabs>
    </w:pPr>
    <w:rPr>
      <w:rFonts w:eastAsia="Times New Roman"/>
      <w:sz w:val="20"/>
    </w:rPr>
  </w:style>
  <w:style w:type="character" w:styleId="Fotnotsreferens">
    <w:name w:val="footnote reference"/>
    <w:semiHidden/>
    <w:rsid w:val="003B5F67"/>
    <w:rPr>
      <w:vertAlign w:val="superscript"/>
    </w:rPr>
  </w:style>
  <w:style w:type="character" w:styleId="Kommentarsreferens">
    <w:name w:val="annotation reference"/>
    <w:semiHidden/>
    <w:rsid w:val="009B7102"/>
    <w:rPr>
      <w:sz w:val="16"/>
      <w:szCs w:val="16"/>
    </w:rPr>
  </w:style>
  <w:style w:type="paragraph" w:styleId="Kommentarer">
    <w:name w:val="annotation text"/>
    <w:basedOn w:val="Normal"/>
    <w:link w:val="KommentarerChar"/>
    <w:semiHidden/>
    <w:rsid w:val="009B7102"/>
    <w:rPr>
      <w:sz w:val="20"/>
    </w:rPr>
  </w:style>
  <w:style w:type="paragraph" w:styleId="Kommentarsmne">
    <w:name w:val="annotation subject"/>
    <w:basedOn w:val="Kommentarer"/>
    <w:next w:val="Kommentarer"/>
    <w:semiHidden/>
    <w:rsid w:val="009B7102"/>
    <w:rPr>
      <w:b/>
      <w:bCs/>
    </w:rPr>
  </w:style>
  <w:style w:type="paragraph" w:styleId="Ballongtext">
    <w:name w:val="Balloon Text"/>
    <w:basedOn w:val="Normal"/>
    <w:semiHidden/>
    <w:rsid w:val="009B7102"/>
    <w:rPr>
      <w:rFonts w:ascii="Tahoma" w:hAnsi="Tahoma" w:cs="Tahoma"/>
      <w:sz w:val="16"/>
      <w:szCs w:val="16"/>
    </w:rPr>
  </w:style>
  <w:style w:type="character" w:customStyle="1" w:styleId="SidfotChar">
    <w:name w:val="Sidfot Char"/>
    <w:link w:val="Sidfot"/>
    <w:uiPriority w:val="99"/>
    <w:rsid w:val="00EB7938"/>
    <w:rPr>
      <w:rFonts w:ascii="Times New Roman" w:hAnsi="Times New Roman"/>
      <w:sz w:val="14"/>
    </w:rPr>
  </w:style>
  <w:style w:type="character" w:customStyle="1" w:styleId="KommentarerChar">
    <w:name w:val="Kommentarer Char"/>
    <w:link w:val="Kommentarer"/>
    <w:semiHidden/>
    <w:rsid w:val="0081534F"/>
    <w:rPr>
      <w:rFonts w:ascii="Times New Roman" w:hAnsi="Times New Roman"/>
    </w:rPr>
  </w:style>
  <w:style w:type="character" w:styleId="Hyperlnk">
    <w:name w:val="Hyperlink"/>
    <w:basedOn w:val="Standardstycketeckensnitt"/>
    <w:uiPriority w:val="99"/>
    <w:unhideWhenUsed/>
    <w:rsid w:val="00C94B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02522">
      <w:bodyDiv w:val="1"/>
      <w:marLeft w:val="0"/>
      <w:marRight w:val="0"/>
      <w:marTop w:val="0"/>
      <w:marBottom w:val="0"/>
      <w:divBdr>
        <w:top w:val="none" w:sz="0" w:space="0" w:color="auto"/>
        <w:left w:val="none" w:sz="0" w:space="0" w:color="auto"/>
        <w:bottom w:val="none" w:sz="0" w:space="0" w:color="auto"/>
        <w:right w:val="none" w:sz="0" w:space="0" w:color="auto"/>
      </w:divBdr>
      <w:divsChild>
        <w:div w:id="634725392">
          <w:marLeft w:val="0"/>
          <w:marRight w:val="0"/>
          <w:marTop w:val="0"/>
          <w:marBottom w:val="0"/>
          <w:divBdr>
            <w:top w:val="none" w:sz="0" w:space="0" w:color="auto"/>
            <w:left w:val="none" w:sz="0" w:space="0" w:color="auto"/>
            <w:bottom w:val="none" w:sz="0" w:space="0" w:color="auto"/>
            <w:right w:val="none" w:sz="0" w:space="0" w:color="auto"/>
          </w:divBdr>
          <w:divsChild>
            <w:div w:id="103237568">
              <w:marLeft w:val="0"/>
              <w:marRight w:val="0"/>
              <w:marTop w:val="0"/>
              <w:marBottom w:val="0"/>
              <w:divBdr>
                <w:top w:val="none" w:sz="0" w:space="0" w:color="auto"/>
                <w:left w:val="none" w:sz="0" w:space="0" w:color="auto"/>
                <w:bottom w:val="none" w:sz="0" w:space="0" w:color="auto"/>
                <w:right w:val="none" w:sz="0" w:space="0" w:color="auto"/>
              </w:divBdr>
              <w:divsChild>
                <w:div w:id="1578050693">
                  <w:marLeft w:val="0"/>
                  <w:marRight w:val="0"/>
                  <w:marTop w:val="0"/>
                  <w:marBottom w:val="0"/>
                  <w:divBdr>
                    <w:top w:val="none" w:sz="0" w:space="0" w:color="auto"/>
                    <w:left w:val="none" w:sz="0" w:space="0" w:color="auto"/>
                    <w:bottom w:val="none" w:sz="0" w:space="0" w:color="auto"/>
                    <w:right w:val="none" w:sz="0" w:space="0" w:color="auto"/>
                  </w:divBdr>
                  <w:divsChild>
                    <w:div w:id="1526678608">
                      <w:marLeft w:val="0"/>
                      <w:marRight w:val="0"/>
                      <w:marTop w:val="0"/>
                      <w:marBottom w:val="0"/>
                      <w:divBdr>
                        <w:top w:val="none" w:sz="0" w:space="0" w:color="auto"/>
                        <w:left w:val="none" w:sz="0" w:space="0" w:color="auto"/>
                        <w:bottom w:val="none" w:sz="0" w:space="0" w:color="auto"/>
                        <w:right w:val="none" w:sz="0" w:space="0" w:color="auto"/>
                      </w:divBdr>
                      <w:divsChild>
                        <w:div w:id="469786032">
                          <w:marLeft w:val="0"/>
                          <w:marRight w:val="0"/>
                          <w:marTop w:val="0"/>
                          <w:marBottom w:val="0"/>
                          <w:divBdr>
                            <w:top w:val="none" w:sz="0" w:space="0" w:color="auto"/>
                            <w:left w:val="none" w:sz="0" w:space="0" w:color="auto"/>
                            <w:bottom w:val="none" w:sz="0" w:space="0" w:color="auto"/>
                            <w:right w:val="none" w:sz="0" w:space="0" w:color="auto"/>
                          </w:divBdr>
                          <w:divsChild>
                            <w:div w:id="1142769179">
                              <w:marLeft w:val="0"/>
                              <w:marRight w:val="0"/>
                              <w:marTop w:val="0"/>
                              <w:marBottom w:val="0"/>
                              <w:divBdr>
                                <w:top w:val="none" w:sz="0" w:space="0" w:color="auto"/>
                                <w:left w:val="none" w:sz="0" w:space="0" w:color="auto"/>
                                <w:bottom w:val="none" w:sz="0" w:space="0" w:color="auto"/>
                                <w:right w:val="none" w:sz="0" w:space="0" w:color="auto"/>
                              </w:divBdr>
                              <w:divsChild>
                                <w:div w:id="1210918363">
                                  <w:marLeft w:val="0"/>
                                  <w:marRight w:val="0"/>
                                  <w:marTop w:val="0"/>
                                  <w:marBottom w:val="0"/>
                                  <w:divBdr>
                                    <w:top w:val="none" w:sz="0" w:space="0" w:color="auto"/>
                                    <w:left w:val="none" w:sz="0" w:space="0" w:color="auto"/>
                                    <w:bottom w:val="none" w:sz="0" w:space="0" w:color="auto"/>
                                    <w:right w:val="none" w:sz="0" w:space="0" w:color="auto"/>
                                  </w:divBdr>
                                  <w:divsChild>
                                    <w:div w:id="1671521225">
                                      <w:marLeft w:val="0"/>
                                      <w:marRight w:val="0"/>
                                      <w:marTop w:val="0"/>
                                      <w:marBottom w:val="0"/>
                                      <w:divBdr>
                                        <w:top w:val="none" w:sz="0" w:space="0" w:color="auto"/>
                                        <w:left w:val="none" w:sz="0" w:space="0" w:color="auto"/>
                                        <w:bottom w:val="none" w:sz="0" w:space="0" w:color="auto"/>
                                        <w:right w:val="none" w:sz="0" w:space="0" w:color="auto"/>
                                      </w:divBdr>
                                      <w:divsChild>
                                        <w:div w:id="1644458245">
                                          <w:marLeft w:val="0"/>
                                          <w:marRight w:val="0"/>
                                          <w:marTop w:val="0"/>
                                          <w:marBottom w:val="0"/>
                                          <w:divBdr>
                                            <w:top w:val="none" w:sz="0" w:space="0" w:color="auto"/>
                                            <w:left w:val="none" w:sz="0" w:space="0" w:color="auto"/>
                                            <w:bottom w:val="none" w:sz="0" w:space="0" w:color="auto"/>
                                            <w:right w:val="none" w:sz="0" w:space="0" w:color="auto"/>
                                          </w:divBdr>
                                          <w:divsChild>
                                            <w:div w:id="156386491">
                                              <w:marLeft w:val="0"/>
                                              <w:marRight w:val="0"/>
                                              <w:marTop w:val="0"/>
                                              <w:marBottom w:val="0"/>
                                              <w:divBdr>
                                                <w:top w:val="none" w:sz="0" w:space="0" w:color="auto"/>
                                                <w:left w:val="none" w:sz="0" w:space="0" w:color="auto"/>
                                                <w:bottom w:val="none" w:sz="0" w:space="0" w:color="auto"/>
                                                <w:right w:val="none" w:sz="0" w:space="0" w:color="auto"/>
                                              </w:divBdr>
                                              <w:divsChild>
                                                <w:div w:id="1297294669">
                                                  <w:marLeft w:val="0"/>
                                                  <w:marRight w:val="0"/>
                                                  <w:marTop w:val="0"/>
                                                  <w:marBottom w:val="0"/>
                                                  <w:divBdr>
                                                    <w:top w:val="none" w:sz="0" w:space="0" w:color="auto"/>
                                                    <w:left w:val="none" w:sz="0" w:space="0" w:color="auto"/>
                                                    <w:bottom w:val="none" w:sz="0" w:space="0" w:color="auto"/>
                                                    <w:right w:val="none" w:sz="0" w:space="0" w:color="auto"/>
                                                  </w:divBdr>
                                                  <w:divsChild>
                                                    <w:div w:id="19723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1095513990">
      <w:bodyDiv w:val="1"/>
      <w:marLeft w:val="0"/>
      <w:marRight w:val="0"/>
      <w:marTop w:val="0"/>
      <w:marBottom w:val="0"/>
      <w:divBdr>
        <w:top w:val="none" w:sz="0" w:space="0" w:color="auto"/>
        <w:left w:val="none" w:sz="0" w:space="0" w:color="auto"/>
        <w:bottom w:val="none" w:sz="0" w:space="0" w:color="auto"/>
        <w:right w:val="none" w:sz="0" w:space="0" w:color="auto"/>
      </w:divBdr>
    </w:div>
    <w:div w:id="1941790146">
      <w:bodyDiv w:val="1"/>
      <w:marLeft w:val="0"/>
      <w:marRight w:val="0"/>
      <w:marTop w:val="0"/>
      <w:marBottom w:val="0"/>
      <w:divBdr>
        <w:top w:val="none" w:sz="0" w:space="0" w:color="auto"/>
        <w:left w:val="none" w:sz="0" w:space="0" w:color="auto"/>
        <w:bottom w:val="none" w:sz="0" w:space="0" w:color="auto"/>
        <w:right w:val="none" w:sz="0" w:space="0" w:color="auto"/>
      </w:divBdr>
    </w:div>
    <w:div w:id="20381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p.uu.se/web/info/stod/ekonomi/leverantorsinform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konomisupport@uadm.uu.se" TargetMode="External"/><Relationship Id="rId4" Type="http://schemas.openxmlformats.org/officeDocument/2006/relationships/webSettings" Target="webSettings.xml"/><Relationship Id="rId9" Type="http://schemas.openxmlformats.org/officeDocument/2006/relationships/hyperlink" Target="http://sfti.se/index.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5041</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Mottagare</vt:lpstr>
    </vt:vector>
  </TitlesOfParts>
  <Company>Uppsala universitet</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Lotta Selander</dc:creator>
  <cp:lastModifiedBy>Bitte Öström</cp:lastModifiedBy>
  <cp:revision>2</cp:revision>
  <cp:lastPrinted>2014-08-12T15:08:00Z</cp:lastPrinted>
  <dcterms:created xsi:type="dcterms:W3CDTF">2020-01-07T12:10:00Z</dcterms:created>
  <dcterms:modified xsi:type="dcterms:W3CDTF">2020-01-07T12:10:00Z</dcterms:modified>
</cp:coreProperties>
</file>