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5BA" w:rsidRPr="004A7F5C" w:rsidRDefault="008C6A85" w:rsidP="00FB75BA">
      <w:pPr>
        <w:pStyle w:val="Huvudrubrik"/>
        <w:rPr>
          <w:rStyle w:val="Diskretbetoning"/>
          <w:i w:val="0"/>
          <w:color w:val="auto"/>
          <w:lang w:val="en-US"/>
        </w:rPr>
      </w:pPr>
      <w:r>
        <w:rPr>
          <w:rStyle w:val="Diskretbetoning"/>
          <w:i w:val="0"/>
          <w:color w:val="auto"/>
          <w:lang w:val="en-US"/>
        </w:rPr>
        <w:t xml:space="preserve">Direct </w:t>
      </w:r>
      <w:proofErr w:type="gramStart"/>
      <w:r>
        <w:rPr>
          <w:rStyle w:val="Diskretbetoning"/>
          <w:i w:val="0"/>
          <w:color w:val="auto"/>
          <w:lang w:val="en-US"/>
        </w:rPr>
        <w:t xml:space="preserve">Award </w:t>
      </w:r>
      <w:r w:rsidR="00DD53C7" w:rsidRPr="004A7F5C">
        <w:rPr>
          <w:rStyle w:val="Diskretbetoning"/>
          <w:i w:val="0"/>
          <w:color w:val="auto"/>
          <w:lang w:val="en-US"/>
        </w:rPr>
        <w:t xml:space="preserve"> </w:t>
      </w:r>
      <w:proofErr w:type="spellStart"/>
      <w:r w:rsidR="00DD53C7" w:rsidRPr="004A7F5C">
        <w:rPr>
          <w:rStyle w:val="Diskretbetoning"/>
          <w:i w:val="0"/>
          <w:color w:val="auto"/>
          <w:lang w:val="en-US"/>
        </w:rPr>
        <w:t>xxxx</w:t>
      </w:r>
      <w:proofErr w:type="spellEnd"/>
      <w:proofErr w:type="gramEnd"/>
    </w:p>
    <w:p w:rsidR="001C6AA9" w:rsidRPr="004A7F5C" w:rsidRDefault="001C6AA9" w:rsidP="00FB75BA">
      <w:pPr>
        <w:pStyle w:val="Citat"/>
        <w:rPr>
          <w:i w:val="0"/>
          <w:lang w:val="en-US"/>
        </w:rPr>
      </w:pPr>
    </w:p>
    <w:p w:rsidR="00FB75BA" w:rsidRPr="004A7F5C" w:rsidRDefault="00950EB5" w:rsidP="0038189D">
      <w:pPr>
        <w:spacing w:after="120"/>
        <w:rPr>
          <w:rFonts w:ascii="Arial" w:hAnsi="Arial" w:cs="Arial"/>
          <w:b/>
          <w:lang w:val="en-US"/>
        </w:rPr>
      </w:pPr>
      <w:r>
        <w:rPr>
          <w:rFonts w:ascii="Arial" w:hAnsi="Arial" w:cs="Arial"/>
          <w:b/>
          <w:lang w:val="en-US"/>
        </w:rPr>
        <w:t>Introduction</w:t>
      </w:r>
    </w:p>
    <w:p w:rsidR="00FB75BA" w:rsidRPr="004A7F5C" w:rsidRDefault="004A7F5C" w:rsidP="0038189D">
      <w:pPr>
        <w:tabs>
          <w:tab w:val="left" w:pos="284"/>
        </w:tabs>
        <w:spacing w:after="120"/>
        <w:rPr>
          <w:rFonts w:ascii="Times New Roman" w:hAnsi="Times New Roman" w:cs="Times New Roman"/>
          <w:lang w:val="en-US"/>
        </w:rPr>
      </w:pPr>
      <w:r>
        <w:rPr>
          <w:rFonts w:ascii="Arial" w:hAnsi="Arial" w:cs="Arial"/>
          <w:color w:val="222222"/>
          <w:lang w:val="en"/>
        </w:rPr>
        <w:t>Uppsala University, Department invites you for direct award of</w:t>
      </w:r>
      <w:r w:rsidRPr="004A7F5C">
        <w:rPr>
          <w:rFonts w:ascii="Times New Roman" w:hAnsi="Times New Roman" w:cs="Times New Roman"/>
          <w:lang w:val="en-US"/>
        </w:rPr>
        <w:t xml:space="preserve"> </w:t>
      </w:r>
      <w:proofErr w:type="spellStart"/>
      <w:r w:rsidR="009C47A2" w:rsidRPr="004A7F5C">
        <w:rPr>
          <w:rFonts w:ascii="Times New Roman" w:hAnsi="Times New Roman" w:cs="Times New Roman"/>
          <w:lang w:val="en-US"/>
        </w:rPr>
        <w:t>xxxx</w:t>
      </w:r>
      <w:proofErr w:type="spellEnd"/>
      <w:r w:rsidR="00FB75BA" w:rsidRPr="004A7F5C">
        <w:rPr>
          <w:rFonts w:ascii="Times New Roman" w:hAnsi="Times New Roman" w:cs="Times New Roman"/>
          <w:lang w:val="en-US"/>
        </w:rPr>
        <w:t>.</w:t>
      </w:r>
    </w:p>
    <w:p w:rsidR="001C6AA9" w:rsidRPr="004A7F5C" w:rsidRDefault="001C6AA9" w:rsidP="0038189D">
      <w:pPr>
        <w:tabs>
          <w:tab w:val="left" w:pos="284"/>
        </w:tabs>
        <w:spacing w:after="120"/>
        <w:rPr>
          <w:rFonts w:ascii="Times New Roman" w:hAnsi="Times New Roman" w:cs="Times New Roman"/>
          <w:lang w:val="en-US"/>
        </w:rPr>
      </w:pPr>
    </w:p>
    <w:p w:rsidR="009C47A2" w:rsidRPr="001041E8" w:rsidRDefault="004A7F5C" w:rsidP="00DD53C7">
      <w:pPr>
        <w:rPr>
          <w:rFonts w:ascii="Arial" w:hAnsi="Arial" w:cs="Arial"/>
          <w:color w:val="222222"/>
          <w:lang w:val="en"/>
        </w:rPr>
      </w:pPr>
      <w:r>
        <w:rPr>
          <w:rFonts w:ascii="Arial" w:hAnsi="Arial" w:cs="Arial"/>
          <w:b/>
          <w:color w:val="222222"/>
          <w:lang w:val="en"/>
        </w:rPr>
        <w:t xml:space="preserve">Assignment </w:t>
      </w:r>
      <w:r w:rsidR="001041E8">
        <w:rPr>
          <w:rFonts w:ascii="Arial" w:hAnsi="Arial" w:cs="Arial"/>
          <w:color w:val="222222"/>
          <w:lang w:val="en"/>
        </w:rPr>
        <w:br/>
      </w:r>
      <w:r>
        <w:rPr>
          <w:rFonts w:ascii="Arial" w:hAnsi="Arial" w:cs="Arial"/>
          <w:color w:val="222222"/>
          <w:lang w:val="en"/>
        </w:rPr>
        <w:t>Describe the product or service so clearly that you will not be able to bid for "apples and pears". This is difficult in the procurement process, please ask any colleague to check the text so that it becomes clear what the offer is to be submitted.</w:t>
      </w:r>
    </w:p>
    <w:p w:rsidR="007055C4" w:rsidRPr="00921FD5" w:rsidRDefault="004A7F5C" w:rsidP="004A7F5C">
      <w:pPr>
        <w:rPr>
          <w:rFonts w:ascii="Arial" w:hAnsi="Arial" w:cs="Arial"/>
          <w:color w:val="222222"/>
          <w:lang w:val="en-US"/>
        </w:rPr>
      </w:pPr>
      <w:r w:rsidRPr="004A7F5C">
        <w:rPr>
          <w:rStyle w:val="shorttext"/>
          <w:rFonts w:ascii="Arial" w:hAnsi="Arial" w:cs="Arial"/>
          <w:b/>
          <w:color w:val="222222"/>
          <w:lang w:val="en-US"/>
        </w:rPr>
        <w:t>Requirements for the product / service</w:t>
      </w:r>
      <w:r w:rsidR="001041E8">
        <w:rPr>
          <w:rStyle w:val="shorttext"/>
          <w:rFonts w:ascii="Arial" w:hAnsi="Arial" w:cs="Arial"/>
          <w:color w:val="222222"/>
          <w:lang w:val="en-US"/>
        </w:rPr>
        <w:br/>
      </w:r>
      <w:r>
        <w:rPr>
          <w:rFonts w:ascii="Arial" w:hAnsi="Arial" w:cs="Arial"/>
          <w:color w:val="222222"/>
          <w:lang w:val="en"/>
        </w:rPr>
        <w:t>Please describe clearly what the tenderer should submit. Be clear if the requirements are mandatory requirements (</w:t>
      </w:r>
      <w:r w:rsidR="007055C4">
        <w:rPr>
          <w:rFonts w:ascii="Arial" w:hAnsi="Arial" w:cs="Arial"/>
          <w:color w:val="222222"/>
          <w:lang w:val="en"/>
        </w:rPr>
        <w:t>shall claim</w:t>
      </w:r>
      <w:r>
        <w:rPr>
          <w:rFonts w:ascii="Arial" w:hAnsi="Arial" w:cs="Arial"/>
          <w:color w:val="222222"/>
          <w:lang w:val="en"/>
        </w:rPr>
        <w:t>) or non-mandatory requirements (</w:t>
      </w:r>
      <w:r w:rsidR="007055C4">
        <w:rPr>
          <w:rFonts w:ascii="Arial" w:hAnsi="Arial" w:cs="Arial"/>
          <w:color w:val="222222"/>
          <w:lang w:val="en"/>
        </w:rPr>
        <w:t>should claim</w:t>
      </w:r>
      <w:r>
        <w:rPr>
          <w:rFonts w:ascii="Arial" w:hAnsi="Arial" w:cs="Arial"/>
          <w:color w:val="222222"/>
          <w:lang w:val="en"/>
        </w:rPr>
        <w:t>) and if the tenderer must attach a description to the tender.</w:t>
      </w:r>
      <w:r>
        <w:rPr>
          <w:rFonts w:ascii="Arial" w:hAnsi="Arial" w:cs="Arial"/>
          <w:color w:val="222222"/>
          <w:lang w:val="en"/>
        </w:rPr>
        <w:br/>
        <w:t xml:space="preserve">A </w:t>
      </w:r>
      <w:r w:rsidR="00522B4C">
        <w:rPr>
          <w:rFonts w:ascii="Arial" w:hAnsi="Arial" w:cs="Arial"/>
          <w:b/>
          <w:color w:val="222222"/>
          <w:lang w:val="en"/>
        </w:rPr>
        <w:t>must</w:t>
      </w:r>
      <w:r w:rsidR="00B76315">
        <w:rPr>
          <w:rFonts w:ascii="Arial" w:hAnsi="Arial" w:cs="Arial"/>
          <w:b/>
          <w:color w:val="222222"/>
          <w:lang w:val="en"/>
        </w:rPr>
        <w:t>-</w:t>
      </w:r>
      <w:r w:rsidR="006A3097">
        <w:rPr>
          <w:rFonts w:ascii="Arial" w:hAnsi="Arial" w:cs="Arial"/>
          <w:b/>
          <w:color w:val="222222"/>
          <w:lang w:val="en"/>
        </w:rPr>
        <w:t>requirement</w:t>
      </w:r>
      <w:r>
        <w:rPr>
          <w:rFonts w:ascii="Arial" w:hAnsi="Arial" w:cs="Arial"/>
          <w:color w:val="222222"/>
          <w:lang w:val="en"/>
        </w:rPr>
        <w:t xml:space="preserve"> (requirements that the supplier/ product / service must meet) may be ty</w:t>
      </w:r>
      <w:r w:rsidR="00B76315">
        <w:rPr>
          <w:rFonts w:ascii="Arial" w:hAnsi="Arial" w:cs="Arial"/>
          <w:color w:val="222222"/>
          <w:lang w:val="en"/>
        </w:rPr>
        <w:t xml:space="preserve">ped in the following way with </w:t>
      </w:r>
      <w:r w:rsidR="008C06FA">
        <w:rPr>
          <w:rFonts w:ascii="Arial" w:hAnsi="Arial" w:cs="Arial"/>
          <w:color w:val="222222"/>
          <w:lang w:val="en"/>
        </w:rPr>
        <w:t xml:space="preserve">bold marking </w:t>
      </w:r>
      <w:r w:rsidR="00522B4C" w:rsidRPr="0027689D">
        <w:rPr>
          <w:rFonts w:ascii="Arial" w:hAnsi="Arial" w:cs="Arial"/>
          <w:b/>
          <w:color w:val="222222"/>
          <w:lang w:val="en"/>
        </w:rPr>
        <w:t>must</w:t>
      </w:r>
      <w:r w:rsidR="008C06FA">
        <w:rPr>
          <w:rFonts w:ascii="Arial" w:hAnsi="Arial" w:cs="Arial"/>
          <w:color w:val="222222"/>
          <w:lang w:val="en"/>
        </w:rPr>
        <w:t>.</w:t>
      </w:r>
      <w:r w:rsidR="00B8188E">
        <w:rPr>
          <w:rFonts w:ascii="Arial" w:hAnsi="Arial" w:cs="Arial"/>
          <w:color w:val="222222"/>
          <w:lang w:val="en"/>
        </w:rPr>
        <w:br/>
      </w:r>
      <w:r>
        <w:rPr>
          <w:rFonts w:ascii="Arial" w:hAnsi="Arial" w:cs="Arial"/>
          <w:color w:val="222222"/>
          <w:lang w:val="en"/>
        </w:rPr>
        <w:br/>
      </w:r>
      <w:r w:rsidRPr="00921FD5">
        <w:rPr>
          <w:rFonts w:ascii="Arial" w:hAnsi="Arial" w:cs="Arial"/>
          <w:color w:val="222222"/>
          <w:lang w:val="en-US"/>
        </w:rPr>
        <w:t>• The supp</w:t>
      </w:r>
      <w:r w:rsidR="007055C4" w:rsidRPr="00921FD5">
        <w:rPr>
          <w:rFonts w:ascii="Arial" w:hAnsi="Arial" w:cs="Arial"/>
          <w:color w:val="222222"/>
          <w:lang w:val="en-US"/>
        </w:rPr>
        <w:t xml:space="preserve">lier </w:t>
      </w:r>
      <w:r w:rsidR="007055C4" w:rsidRPr="00522B4C">
        <w:rPr>
          <w:rFonts w:ascii="Arial" w:hAnsi="Arial" w:cs="Arial"/>
          <w:b/>
          <w:color w:val="222222"/>
          <w:lang w:val="en-US"/>
        </w:rPr>
        <w:t>must</w:t>
      </w:r>
      <w:r w:rsidR="007055C4" w:rsidRPr="00921FD5">
        <w:rPr>
          <w:rFonts w:ascii="Arial" w:hAnsi="Arial" w:cs="Arial"/>
          <w:color w:val="222222"/>
          <w:lang w:val="en-US"/>
        </w:rPr>
        <w:t xml:space="preserve"> meet </w:t>
      </w:r>
      <w:r w:rsidR="006A3097">
        <w:rPr>
          <w:rFonts w:ascii="Arial" w:hAnsi="Arial" w:cs="Arial"/>
          <w:color w:val="222222"/>
          <w:lang w:val="en-US"/>
        </w:rPr>
        <w:t>requirements on…</w:t>
      </w:r>
      <w:proofErr w:type="gramStart"/>
      <w:r w:rsidR="006A3097">
        <w:rPr>
          <w:rFonts w:ascii="Arial" w:hAnsi="Arial" w:cs="Arial"/>
          <w:color w:val="222222"/>
          <w:lang w:val="en-US"/>
        </w:rPr>
        <w:t xml:space="preserve">,  </w:t>
      </w:r>
      <w:r w:rsidR="007055C4" w:rsidRPr="00921FD5">
        <w:rPr>
          <w:rFonts w:ascii="Arial" w:hAnsi="Arial" w:cs="Arial"/>
          <w:color w:val="222222"/>
          <w:lang w:val="en-US"/>
        </w:rPr>
        <w:t>or</w:t>
      </w:r>
      <w:proofErr w:type="gramEnd"/>
      <w:r w:rsidR="007055C4" w:rsidRPr="00921FD5">
        <w:rPr>
          <w:rFonts w:ascii="Arial" w:hAnsi="Arial" w:cs="Arial"/>
          <w:color w:val="222222"/>
          <w:lang w:val="en-US"/>
        </w:rPr>
        <w:br/>
        <w:t>• The service</w:t>
      </w:r>
      <w:r w:rsidRPr="00921FD5">
        <w:rPr>
          <w:rFonts w:ascii="Arial" w:hAnsi="Arial" w:cs="Arial"/>
          <w:color w:val="222222"/>
          <w:lang w:val="en-US"/>
        </w:rPr>
        <w:t xml:space="preserve">/ product </w:t>
      </w:r>
      <w:r w:rsidRPr="00522B4C">
        <w:rPr>
          <w:rFonts w:ascii="Arial" w:hAnsi="Arial" w:cs="Arial"/>
          <w:b/>
          <w:color w:val="222222"/>
          <w:lang w:val="en-US"/>
        </w:rPr>
        <w:t>must</w:t>
      </w:r>
      <w:r w:rsidRPr="00921FD5">
        <w:rPr>
          <w:rFonts w:ascii="Arial" w:hAnsi="Arial" w:cs="Arial"/>
          <w:color w:val="222222"/>
          <w:lang w:val="en-US"/>
        </w:rPr>
        <w:t xml:space="preserve"> meet </w:t>
      </w:r>
      <w:r w:rsidR="006A3097">
        <w:rPr>
          <w:rFonts w:ascii="Arial" w:hAnsi="Arial" w:cs="Arial"/>
          <w:color w:val="222222"/>
          <w:lang w:val="en-US"/>
        </w:rPr>
        <w:t>requirements on…</w:t>
      </w:r>
    </w:p>
    <w:p w:rsidR="000F3777" w:rsidRPr="00921FD5" w:rsidRDefault="00921FD5" w:rsidP="00921FD5">
      <w:pPr>
        <w:rPr>
          <w:rFonts w:ascii="Arial" w:hAnsi="Arial" w:cs="Arial"/>
          <w:lang w:val="en-US"/>
        </w:rPr>
      </w:pPr>
      <w:r w:rsidRPr="00921FD5">
        <w:rPr>
          <w:rFonts w:ascii="Arial" w:hAnsi="Arial" w:cs="Arial"/>
          <w:color w:val="222222"/>
          <w:lang w:val="en"/>
        </w:rPr>
        <w:t xml:space="preserve">If you want the supplier to not only accept the requirement, type in bold. </w:t>
      </w:r>
      <w:r w:rsidRPr="00522B4C">
        <w:rPr>
          <w:rFonts w:ascii="Arial" w:hAnsi="Arial" w:cs="Arial"/>
          <w:b/>
          <w:color w:val="222222"/>
          <w:lang w:val="en"/>
        </w:rPr>
        <w:t>The tenderer must enclose a descriptio</w:t>
      </w:r>
      <w:r w:rsidR="002E5D08">
        <w:rPr>
          <w:rFonts w:ascii="Arial" w:hAnsi="Arial" w:cs="Arial"/>
          <w:b/>
          <w:color w:val="222222"/>
          <w:lang w:val="en"/>
        </w:rPr>
        <w:t>n of how the requirement is met</w:t>
      </w:r>
      <w:r w:rsidRPr="00522B4C">
        <w:rPr>
          <w:rFonts w:ascii="Arial" w:hAnsi="Arial" w:cs="Arial"/>
          <w:b/>
          <w:color w:val="222222"/>
          <w:lang w:val="en"/>
        </w:rPr>
        <w:t>/ submit</w:t>
      </w:r>
      <w:r w:rsidRPr="00921FD5">
        <w:rPr>
          <w:rFonts w:ascii="Arial" w:hAnsi="Arial" w:cs="Arial"/>
          <w:color w:val="222222"/>
          <w:lang w:val="en"/>
        </w:rPr>
        <w:t xml:space="preserve"> XXX or similar.</w:t>
      </w:r>
      <w:r w:rsidRPr="00921FD5">
        <w:rPr>
          <w:rFonts w:ascii="Arial" w:hAnsi="Arial" w:cs="Arial"/>
          <w:color w:val="222222"/>
          <w:lang w:val="en"/>
        </w:rPr>
        <w:br/>
        <w:t xml:space="preserve">A </w:t>
      </w:r>
      <w:r w:rsidRPr="008C06FA">
        <w:rPr>
          <w:rFonts w:ascii="Arial" w:hAnsi="Arial" w:cs="Arial"/>
          <w:b/>
          <w:color w:val="222222"/>
          <w:lang w:val="en"/>
        </w:rPr>
        <w:t>should</w:t>
      </w:r>
      <w:r w:rsidR="00B76315">
        <w:rPr>
          <w:rFonts w:ascii="Arial" w:hAnsi="Arial" w:cs="Arial"/>
          <w:b/>
          <w:color w:val="222222"/>
          <w:lang w:val="en"/>
        </w:rPr>
        <w:t>-</w:t>
      </w:r>
      <w:r w:rsidR="006A3097" w:rsidRPr="006A3097">
        <w:rPr>
          <w:rFonts w:ascii="Arial" w:hAnsi="Arial" w:cs="Arial"/>
          <w:b/>
          <w:color w:val="222222"/>
          <w:lang w:val="en"/>
        </w:rPr>
        <w:t xml:space="preserve"> </w:t>
      </w:r>
      <w:r w:rsidR="006A3097">
        <w:rPr>
          <w:rFonts w:ascii="Arial" w:hAnsi="Arial" w:cs="Arial"/>
          <w:b/>
          <w:color w:val="222222"/>
          <w:lang w:val="en"/>
        </w:rPr>
        <w:t>requirement</w:t>
      </w:r>
      <w:r>
        <w:rPr>
          <w:rFonts w:ascii="Arial" w:hAnsi="Arial" w:cs="Arial"/>
          <w:color w:val="222222"/>
          <w:lang w:val="en"/>
        </w:rPr>
        <w:t xml:space="preserve"> </w:t>
      </w:r>
      <w:r w:rsidRPr="00921FD5">
        <w:rPr>
          <w:rFonts w:ascii="Arial" w:hAnsi="Arial" w:cs="Arial"/>
          <w:color w:val="222222"/>
          <w:lang w:val="en"/>
        </w:rPr>
        <w:t>(</w:t>
      </w:r>
      <w:proofErr w:type="spellStart"/>
      <w:r w:rsidRPr="00921FD5">
        <w:rPr>
          <w:rFonts w:ascii="Arial" w:hAnsi="Arial" w:cs="Arial"/>
          <w:color w:val="222222"/>
          <w:lang w:val="en"/>
        </w:rPr>
        <w:t>ie</w:t>
      </w:r>
      <w:proofErr w:type="spellEnd"/>
      <w:r w:rsidRPr="00921FD5">
        <w:rPr>
          <w:rFonts w:ascii="Arial" w:hAnsi="Arial" w:cs="Arial"/>
          <w:color w:val="222222"/>
          <w:lang w:val="en"/>
        </w:rPr>
        <w:t xml:space="preserve"> an evaluation requirement) </w:t>
      </w:r>
      <w:r w:rsidR="00B76315">
        <w:rPr>
          <w:rFonts w:ascii="Arial" w:hAnsi="Arial" w:cs="Arial"/>
          <w:color w:val="222222"/>
          <w:lang w:val="en"/>
        </w:rPr>
        <w:t xml:space="preserve">may be typed in the following way with bold marking </w:t>
      </w:r>
      <w:r w:rsidR="00B76315" w:rsidRPr="0027689D">
        <w:rPr>
          <w:rFonts w:ascii="Arial" w:hAnsi="Arial" w:cs="Arial"/>
          <w:b/>
          <w:color w:val="222222"/>
          <w:lang w:val="en"/>
        </w:rPr>
        <w:t>should</w:t>
      </w:r>
      <w:r w:rsidRPr="00921FD5">
        <w:rPr>
          <w:rFonts w:ascii="Arial" w:hAnsi="Arial" w:cs="Arial"/>
          <w:color w:val="222222"/>
          <w:lang w:val="en"/>
        </w:rPr>
        <w:t>, note that t</w:t>
      </w:r>
      <w:r w:rsidR="008C06FA">
        <w:rPr>
          <w:rFonts w:ascii="Arial" w:hAnsi="Arial" w:cs="Arial"/>
          <w:color w:val="222222"/>
          <w:lang w:val="en"/>
        </w:rPr>
        <w:t>he bidder does not have to meet</w:t>
      </w:r>
      <w:r w:rsidRPr="00921FD5">
        <w:rPr>
          <w:rFonts w:ascii="Arial" w:hAnsi="Arial" w:cs="Arial"/>
          <w:color w:val="222222"/>
          <w:lang w:val="en"/>
        </w:rPr>
        <w:t xml:space="preserve">/ meet </w:t>
      </w:r>
      <w:proofErr w:type="gramStart"/>
      <w:r w:rsidRPr="00921FD5">
        <w:rPr>
          <w:rFonts w:ascii="Arial" w:hAnsi="Arial" w:cs="Arial"/>
          <w:color w:val="222222"/>
          <w:lang w:val="en"/>
        </w:rPr>
        <w:t xml:space="preserve">a </w:t>
      </w:r>
      <w:r>
        <w:rPr>
          <w:rFonts w:ascii="Arial" w:hAnsi="Arial" w:cs="Arial"/>
          <w:color w:val="222222"/>
          <w:lang w:val="en"/>
        </w:rPr>
        <w:t>should</w:t>
      </w:r>
      <w:proofErr w:type="gramEnd"/>
      <w:r w:rsidR="0027689D">
        <w:rPr>
          <w:rFonts w:ascii="Arial" w:hAnsi="Arial" w:cs="Arial"/>
          <w:color w:val="222222"/>
          <w:lang w:val="en"/>
        </w:rPr>
        <w:t xml:space="preserve"> </w:t>
      </w:r>
      <w:r>
        <w:rPr>
          <w:rFonts w:ascii="Arial" w:hAnsi="Arial" w:cs="Arial"/>
          <w:color w:val="222222"/>
          <w:lang w:val="en"/>
        </w:rPr>
        <w:t>claim</w:t>
      </w:r>
      <w:r w:rsidRPr="00921FD5">
        <w:rPr>
          <w:rFonts w:ascii="Arial" w:hAnsi="Arial" w:cs="Arial"/>
          <w:color w:val="222222"/>
          <w:lang w:val="en"/>
        </w:rPr>
        <w:t xml:space="preserve"> </w:t>
      </w:r>
      <w:r>
        <w:rPr>
          <w:rFonts w:ascii="Arial" w:hAnsi="Arial" w:cs="Arial"/>
          <w:color w:val="222222"/>
          <w:lang w:val="en"/>
        </w:rPr>
        <w:t xml:space="preserve">it´s </w:t>
      </w:r>
      <w:r w:rsidRPr="00921FD5">
        <w:rPr>
          <w:rFonts w:ascii="Arial" w:hAnsi="Arial" w:cs="Arial"/>
          <w:color w:val="222222"/>
          <w:lang w:val="en"/>
        </w:rPr>
        <w:t>only adds v</w:t>
      </w:r>
      <w:r w:rsidR="00B76315">
        <w:rPr>
          <w:rFonts w:ascii="Arial" w:hAnsi="Arial" w:cs="Arial"/>
          <w:color w:val="222222"/>
          <w:lang w:val="en"/>
        </w:rPr>
        <w:t xml:space="preserve">alue to the overall evaluation </w:t>
      </w:r>
      <w:r w:rsidR="00B76315" w:rsidRPr="00921FD5">
        <w:rPr>
          <w:rFonts w:ascii="Arial" w:hAnsi="Arial" w:cs="Arial"/>
          <w:color w:val="222222"/>
          <w:lang w:val="en"/>
        </w:rPr>
        <w:t>assessment</w:t>
      </w:r>
      <w:r w:rsidRPr="00921FD5">
        <w:rPr>
          <w:rFonts w:ascii="Arial" w:hAnsi="Arial" w:cs="Arial"/>
          <w:color w:val="222222"/>
          <w:lang w:val="en"/>
        </w:rPr>
        <w:t xml:space="preserve"> of the tenders.</w:t>
      </w:r>
      <w:r w:rsidR="00B8188E">
        <w:rPr>
          <w:rFonts w:ascii="Arial" w:hAnsi="Arial" w:cs="Arial"/>
          <w:color w:val="222222"/>
          <w:lang w:val="en"/>
        </w:rPr>
        <w:br/>
      </w:r>
      <w:r w:rsidRPr="00921FD5">
        <w:rPr>
          <w:rFonts w:ascii="Arial" w:hAnsi="Arial" w:cs="Arial"/>
          <w:color w:val="222222"/>
          <w:lang w:val="en"/>
        </w:rPr>
        <w:br/>
        <w:t xml:space="preserve">• The supplier </w:t>
      </w:r>
      <w:r w:rsidRPr="00522B4C">
        <w:rPr>
          <w:rFonts w:ascii="Arial" w:hAnsi="Arial" w:cs="Arial"/>
          <w:b/>
          <w:color w:val="222222"/>
          <w:lang w:val="en"/>
        </w:rPr>
        <w:t>should</w:t>
      </w:r>
      <w:r w:rsidRPr="00921FD5">
        <w:rPr>
          <w:rFonts w:ascii="Arial" w:hAnsi="Arial" w:cs="Arial"/>
          <w:color w:val="222222"/>
          <w:lang w:val="en"/>
        </w:rPr>
        <w:t xml:space="preserve"> meet or</w:t>
      </w:r>
      <w:r w:rsidRPr="00921FD5">
        <w:rPr>
          <w:rFonts w:ascii="Arial" w:hAnsi="Arial" w:cs="Arial"/>
          <w:color w:val="222222"/>
          <w:lang w:val="en"/>
        </w:rPr>
        <w:br/>
        <w:t xml:space="preserve">• The service </w:t>
      </w:r>
      <w:r w:rsidRPr="00522B4C">
        <w:rPr>
          <w:rFonts w:ascii="Arial" w:hAnsi="Arial" w:cs="Arial"/>
          <w:b/>
          <w:color w:val="222222"/>
          <w:lang w:val="en"/>
        </w:rPr>
        <w:t>should</w:t>
      </w:r>
      <w:r w:rsidRPr="00921FD5">
        <w:rPr>
          <w:rFonts w:ascii="Arial" w:hAnsi="Arial" w:cs="Arial"/>
          <w:color w:val="222222"/>
          <w:lang w:val="en"/>
        </w:rPr>
        <w:t xml:space="preserve"> </w:t>
      </w:r>
      <w:proofErr w:type="gramStart"/>
      <w:r w:rsidRPr="00921FD5">
        <w:rPr>
          <w:rFonts w:ascii="Arial" w:hAnsi="Arial" w:cs="Arial"/>
          <w:color w:val="222222"/>
          <w:lang w:val="en"/>
        </w:rPr>
        <w:t>include ...</w:t>
      </w:r>
      <w:proofErr w:type="gramEnd"/>
    </w:p>
    <w:p w:rsidR="004B5AE0" w:rsidRPr="00921FD5" w:rsidRDefault="004B5AE0" w:rsidP="000F3777">
      <w:pPr>
        <w:pStyle w:val="Liststycke"/>
        <w:rPr>
          <w:rFonts w:ascii="Arial" w:hAnsi="Arial" w:cs="Arial"/>
          <w:lang w:val="en-US"/>
        </w:rPr>
      </w:pPr>
    </w:p>
    <w:p w:rsidR="006F3EE2" w:rsidRPr="00921FD5" w:rsidRDefault="00921FD5" w:rsidP="00DD53C7">
      <w:pPr>
        <w:tabs>
          <w:tab w:val="left" w:pos="284"/>
        </w:tabs>
        <w:spacing w:after="120"/>
        <w:rPr>
          <w:rFonts w:ascii="Arial" w:hAnsi="Arial" w:cs="Arial"/>
          <w:b/>
          <w:lang w:val="en-US"/>
        </w:rPr>
      </w:pPr>
      <w:r>
        <w:rPr>
          <w:rFonts w:ascii="Arial" w:hAnsi="Arial" w:cs="Arial"/>
          <w:b/>
          <w:lang w:val="en-US"/>
        </w:rPr>
        <w:t>Delivery</w:t>
      </w:r>
      <w:r w:rsidR="001041E8">
        <w:rPr>
          <w:rFonts w:ascii="Arial" w:hAnsi="Arial" w:cs="Arial"/>
          <w:b/>
          <w:lang w:val="en-US"/>
        </w:rPr>
        <w:br/>
      </w:r>
      <w:r w:rsidRPr="006A3097">
        <w:rPr>
          <w:rFonts w:ascii="Arial" w:hAnsi="Arial" w:cs="Arial"/>
          <w:i/>
          <w:color w:val="222222"/>
          <w:lang w:val="en"/>
        </w:rPr>
        <w:t>Tell when, where, how the goods/ service will be delivered last.</w:t>
      </w:r>
    </w:p>
    <w:p w:rsidR="00921FD5" w:rsidRDefault="00921FD5" w:rsidP="00DD53C7">
      <w:pPr>
        <w:tabs>
          <w:tab w:val="left" w:pos="284"/>
        </w:tabs>
        <w:spacing w:after="120"/>
        <w:rPr>
          <w:rFonts w:ascii="Arial" w:hAnsi="Arial" w:cs="Arial"/>
          <w:b/>
          <w:lang w:val="en-US"/>
        </w:rPr>
      </w:pPr>
    </w:p>
    <w:p w:rsidR="00B8188E" w:rsidRPr="001041E8" w:rsidRDefault="00DD53C7" w:rsidP="0038189D">
      <w:pPr>
        <w:tabs>
          <w:tab w:val="left" w:pos="284"/>
        </w:tabs>
        <w:spacing w:after="120"/>
        <w:rPr>
          <w:rFonts w:ascii="Arial" w:hAnsi="Arial" w:cs="Arial"/>
          <w:b/>
          <w:lang w:val="en-US"/>
        </w:rPr>
      </w:pPr>
      <w:r w:rsidRPr="00921FD5">
        <w:rPr>
          <w:rFonts w:ascii="Arial" w:hAnsi="Arial" w:cs="Arial"/>
          <w:b/>
          <w:lang w:val="en-US"/>
        </w:rPr>
        <w:t xml:space="preserve">Service </w:t>
      </w:r>
      <w:r w:rsidR="00921FD5" w:rsidRPr="00921FD5">
        <w:rPr>
          <w:rFonts w:ascii="Arial" w:hAnsi="Arial" w:cs="Arial"/>
          <w:b/>
          <w:lang w:val="en-US"/>
        </w:rPr>
        <w:t>agreement</w:t>
      </w:r>
      <w:r w:rsidR="001041E8">
        <w:rPr>
          <w:rFonts w:ascii="Arial" w:hAnsi="Arial" w:cs="Arial"/>
          <w:b/>
          <w:lang w:val="en-US"/>
        </w:rPr>
        <w:br/>
      </w:r>
      <w:r w:rsidR="00921FD5">
        <w:rPr>
          <w:rFonts w:ascii="Arial" w:hAnsi="Arial" w:cs="Arial"/>
          <w:color w:val="222222"/>
          <w:lang w:val="en"/>
        </w:rPr>
        <w:t>Please enter the appropriate service agreement on several levels.</w:t>
      </w:r>
    </w:p>
    <w:p w:rsidR="00B8188E" w:rsidRDefault="00921FD5" w:rsidP="0038189D">
      <w:pPr>
        <w:tabs>
          <w:tab w:val="left" w:pos="284"/>
        </w:tabs>
        <w:spacing w:after="120"/>
        <w:rPr>
          <w:rFonts w:ascii="Arial" w:hAnsi="Arial" w:cs="Arial"/>
          <w:color w:val="222222"/>
          <w:lang w:val="en"/>
        </w:rPr>
      </w:pPr>
      <w:r>
        <w:rPr>
          <w:rFonts w:ascii="Arial" w:hAnsi="Arial" w:cs="Arial"/>
          <w:color w:val="222222"/>
          <w:lang w:val="en"/>
        </w:rPr>
        <w:t>Enter cost of service agreement</w:t>
      </w:r>
    </w:p>
    <w:p w:rsidR="00DD53C7" w:rsidRDefault="00921FD5" w:rsidP="0038189D">
      <w:pPr>
        <w:tabs>
          <w:tab w:val="left" w:pos="284"/>
        </w:tabs>
        <w:spacing w:after="120"/>
        <w:rPr>
          <w:rFonts w:ascii="Arial" w:hAnsi="Arial" w:cs="Arial"/>
          <w:color w:val="222222"/>
          <w:lang w:val="en"/>
        </w:rPr>
      </w:pPr>
      <w:r>
        <w:rPr>
          <w:rFonts w:ascii="Arial" w:hAnsi="Arial" w:cs="Arial"/>
          <w:color w:val="222222"/>
          <w:lang w:val="en"/>
        </w:rPr>
        <w:t>Enter cost of service per hour.</w:t>
      </w:r>
    </w:p>
    <w:p w:rsidR="00921FD5" w:rsidRPr="00921FD5" w:rsidRDefault="00921FD5" w:rsidP="0038189D">
      <w:pPr>
        <w:tabs>
          <w:tab w:val="left" w:pos="284"/>
        </w:tabs>
        <w:spacing w:after="120"/>
        <w:rPr>
          <w:rFonts w:ascii="Arial" w:hAnsi="Arial" w:cs="Arial"/>
          <w:b/>
          <w:lang w:val="en-US"/>
        </w:rPr>
      </w:pPr>
    </w:p>
    <w:p w:rsidR="00B8188E" w:rsidRDefault="00B8188E" w:rsidP="0038189D">
      <w:pPr>
        <w:tabs>
          <w:tab w:val="left" w:pos="284"/>
        </w:tabs>
        <w:spacing w:after="120"/>
        <w:rPr>
          <w:rFonts w:ascii="Arial" w:hAnsi="Arial" w:cs="Arial"/>
          <w:color w:val="222222"/>
          <w:lang w:val="en"/>
        </w:rPr>
      </w:pPr>
      <w:r>
        <w:rPr>
          <w:rFonts w:ascii="Arial" w:hAnsi="Arial" w:cs="Arial"/>
          <w:b/>
          <w:color w:val="222222"/>
          <w:lang w:val="en"/>
        </w:rPr>
        <w:t>Requirements for tenderers</w:t>
      </w:r>
      <w:r w:rsidR="001041E8">
        <w:rPr>
          <w:rFonts w:ascii="Arial" w:hAnsi="Arial" w:cs="Arial"/>
          <w:color w:val="222222"/>
          <w:lang w:val="en"/>
        </w:rPr>
        <w:br/>
      </w:r>
      <w:r>
        <w:rPr>
          <w:rFonts w:ascii="Arial" w:hAnsi="Arial" w:cs="Arial"/>
          <w:color w:val="222222"/>
          <w:lang w:val="en"/>
        </w:rPr>
        <w:t>Tenderers operating in Sweden shall be:</w:t>
      </w:r>
    </w:p>
    <w:p w:rsidR="00B8188E" w:rsidRDefault="00B8188E" w:rsidP="0038189D">
      <w:pPr>
        <w:tabs>
          <w:tab w:val="left" w:pos="284"/>
        </w:tabs>
        <w:spacing w:after="120"/>
        <w:rPr>
          <w:rFonts w:ascii="Arial" w:hAnsi="Arial" w:cs="Arial"/>
          <w:color w:val="222222"/>
          <w:lang w:val="en"/>
        </w:rPr>
      </w:pPr>
      <w:r>
        <w:rPr>
          <w:rFonts w:ascii="Arial" w:hAnsi="Arial" w:cs="Arial"/>
          <w:color w:val="222222"/>
          <w:lang w:val="en"/>
        </w:rPr>
        <w:t>Registered for payment of VAT, where the business is subject to VAT.</w:t>
      </w:r>
    </w:p>
    <w:p w:rsidR="00B8188E" w:rsidRDefault="00B8188E" w:rsidP="0038189D">
      <w:pPr>
        <w:tabs>
          <w:tab w:val="left" w:pos="284"/>
        </w:tabs>
        <w:spacing w:after="120"/>
        <w:rPr>
          <w:rFonts w:ascii="Arial" w:hAnsi="Arial" w:cs="Arial"/>
          <w:color w:val="222222"/>
          <w:lang w:val="en"/>
        </w:rPr>
      </w:pPr>
      <w:r>
        <w:rPr>
          <w:rFonts w:ascii="Arial" w:hAnsi="Arial" w:cs="Arial"/>
          <w:color w:val="222222"/>
          <w:lang w:val="en"/>
        </w:rPr>
        <w:t>Registered for F-tax.</w:t>
      </w:r>
    </w:p>
    <w:p w:rsidR="0038189D" w:rsidRDefault="008C6A85" w:rsidP="0038189D">
      <w:pPr>
        <w:tabs>
          <w:tab w:val="left" w:pos="284"/>
        </w:tabs>
        <w:spacing w:after="120"/>
        <w:rPr>
          <w:rFonts w:ascii="Arial" w:hAnsi="Arial" w:cs="Arial"/>
          <w:color w:val="222222"/>
          <w:lang w:val="en"/>
        </w:rPr>
      </w:pPr>
      <w:r w:rsidRPr="008C6A85">
        <w:rPr>
          <w:rFonts w:ascii="Arial" w:hAnsi="Arial" w:cs="Arial"/>
          <w:color w:val="222222"/>
          <w:lang w:val="en"/>
        </w:rPr>
        <w:t xml:space="preserve">The university will check that the requirements </w:t>
      </w:r>
      <w:proofErr w:type="gramStart"/>
      <w:r w:rsidRPr="008C6A85">
        <w:rPr>
          <w:rFonts w:ascii="Arial" w:hAnsi="Arial" w:cs="Arial"/>
          <w:color w:val="222222"/>
          <w:lang w:val="en"/>
        </w:rPr>
        <w:t>are met</w:t>
      </w:r>
      <w:proofErr w:type="gramEnd"/>
      <w:r w:rsidRPr="008C6A85">
        <w:rPr>
          <w:rFonts w:ascii="Arial" w:hAnsi="Arial" w:cs="Arial"/>
          <w:color w:val="222222"/>
          <w:lang w:val="en"/>
        </w:rPr>
        <w:t xml:space="preserve"> at the Swedish Tax Agency</w:t>
      </w:r>
      <w:r w:rsidR="00A14243">
        <w:rPr>
          <w:rFonts w:ascii="Arial" w:hAnsi="Arial" w:cs="Arial"/>
          <w:color w:val="222222"/>
          <w:lang w:val="en"/>
        </w:rPr>
        <w:t>.</w:t>
      </w:r>
    </w:p>
    <w:p w:rsidR="001D4C5C" w:rsidRPr="001D4C5C" w:rsidRDefault="001D4C5C" w:rsidP="001D4C5C">
      <w:pPr>
        <w:tabs>
          <w:tab w:val="left" w:pos="284"/>
        </w:tabs>
        <w:spacing w:before="100" w:beforeAutospacing="1" w:after="120"/>
        <w:contextualSpacing/>
        <w:rPr>
          <w:rFonts w:ascii="Calibri" w:hAnsi="Calibri" w:cs="Calibri"/>
          <w:color w:val="000000"/>
          <w:lang w:val="en-US"/>
        </w:rPr>
      </w:pPr>
      <w:r>
        <w:rPr>
          <w:rFonts w:ascii="Arial" w:hAnsi="Arial" w:cs="Arial"/>
          <w:color w:val="000000" w:themeColor="text1"/>
          <w:lang w:val="en"/>
        </w:rPr>
        <w:t>Tenderers operating outside of Sweden must:</w:t>
      </w:r>
    </w:p>
    <w:p w:rsidR="001D4C5C" w:rsidRPr="001D4C5C" w:rsidRDefault="001D4C5C" w:rsidP="001D4C5C">
      <w:pPr>
        <w:tabs>
          <w:tab w:val="left" w:pos="284"/>
        </w:tabs>
        <w:spacing w:before="100" w:beforeAutospacing="1" w:after="120"/>
        <w:contextualSpacing/>
        <w:rPr>
          <w:rFonts w:ascii="Calibri" w:hAnsi="Calibri" w:cs="Calibri"/>
          <w:color w:val="000000"/>
          <w:lang w:val="en-US"/>
        </w:rPr>
      </w:pPr>
      <w:r>
        <w:rPr>
          <w:rFonts w:ascii="Arial" w:hAnsi="Arial" w:cs="Arial"/>
          <w:color w:val="000000" w:themeColor="text1"/>
          <w:lang w:val="en"/>
        </w:rPr>
        <w:t>Provide a certificate of registration issued by the competent authority in country of establishment.</w:t>
      </w:r>
    </w:p>
    <w:p w:rsidR="001D4C5C" w:rsidRPr="001D4C5C" w:rsidRDefault="001D4C5C" w:rsidP="001D4C5C">
      <w:pPr>
        <w:tabs>
          <w:tab w:val="left" w:pos="284"/>
        </w:tabs>
        <w:spacing w:before="100" w:beforeAutospacing="1" w:after="120"/>
        <w:contextualSpacing/>
        <w:rPr>
          <w:rFonts w:ascii="Calibri" w:hAnsi="Calibri" w:cs="Calibri"/>
          <w:color w:val="000000"/>
          <w:lang w:val="en-US"/>
        </w:rPr>
      </w:pPr>
      <w:r>
        <w:rPr>
          <w:rFonts w:ascii="Arial" w:hAnsi="Arial" w:cs="Arial"/>
          <w:color w:val="000000" w:themeColor="text1"/>
          <w:lang w:val="en"/>
        </w:rPr>
        <w:t>Provide a certificate from the competent authority in country of establishment that prescribed social insurances, taxes and other fees are paid. The document must not be older than two (2) months prior to this request.</w:t>
      </w:r>
    </w:p>
    <w:p w:rsidR="001D4C5C" w:rsidRPr="001D4C5C" w:rsidRDefault="001D4C5C" w:rsidP="0038189D">
      <w:pPr>
        <w:tabs>
          <w:tab w:val="left" w:pos="284"/>
        </w:tabs>
        <w:spacing w:after="120"/>
        <w:rPr>
          <w:rFonts w:ascii="Arial" w:hAnsi="Arial" w:cs="Arial"/>
          <w:color w:val="222222"/>
          <w:lang w:val="en-US"/>
        </w:rPr>
      </w:pPr>
      <w:bookmarkStart w:id="0" w:name="_GoBack"/>
      <w:bookmarkEnd w:id="0"/>
    </w:p>
    <w:p w:rsidR="00B8188E" w:rsidRPr="00B8188E" w:rsidRDefault="00B8188E" w:rsidP="0038189D">
      <w:pPr>
        <w:tabs>
          <w:tab w:val="left" w:pos="284"/>
        </w:tabs>
        <w:spacing w:after="120"/>
        <w:rPr>
          <w:rFonts w:ascii="Times New Roman" w:hAnsi="Times New Roman" w:cs="Times New Roman"/>
          <w:lang w:val="en-US"/>
        </w:rPr>
      </w:pPr>
    </w:p>
    <w:p w:rsidR="00B8188E" w:rsidRPr="001041E8" w:rsidRDefault="00B8188E" w:rsidP="0038189D">
      <w:pPr>
        <w:tabs>
          <w:tab w:val="left" w:pos="284"/>
        </w:tabs>
        <w:spacing w:after="120"/>
        <w:rPr>
          <w:rFonts w:ascii="Arial" w:hAnsi="Arial" w:cs="Arial"/>
          <w:b/>
          <w:lang w:val="en-US"/>
        </w:rPr>
      </w:pPr>
      <w:r w:rsidRPr="00B8188E">
        <w:rPr>
          <w:rFonts w:ascii="Arial" w:hAnsi="Arial" w:cs="Arial"/>
          <w:b/>
          <w:lang w:val="en-US"/>
        </w:rPr>
        <w:t>Contractual</w:t>
      </w:r>
      <w:r w:rsidR="001041E8">
        <w:rPr>
          <w:rFonts w:ascii="Arial" w:hAnsi="Arial" w:cs="Arial"/>
          <w:b/>
          <w:lang w:val="en-US"/>
        </w:rPr>
        <w:br/>
      </w:r>
      <w:r w:rsidR="00690288">
        <w:rPr>
          <w:rFonts w:ascii="Arial" w:hAnsi="Arial" w:cs="Arial"/>
          <w:color w:val="222222"/>
          <w:lang w:val="en"/>
        </w:rPr>
        <w:t xml:space="preserve">Tell </w:t>
      </w:r>
      <w:r>
        <w:rPr>
          <w:rFonts w:ascii="Arial" w:hAnsi="Arial" w:cs="Arial"/>
          <w:color w:val="222222"/>
          <w:lang w:val="en"/>
        </w:rPr>
        <w:t>that our terms, according to the agreement template that you attach, will apply to the procurement.</w:t>
      </w:r>
    </w:p>
    <w:p w:rsidR="00B8188E" w:rsidRDefault="00B8188E" w:rsidP="0038189D">
      <w:pPr>
        <w:tabs>
          <w:tab w:val="left" w:pos="284"/>
        </w:tabs>
        <w:spacing w:after="120"/>
        <w:rPr>
          <w:rFonts w:ascii="Arial" w:hAnsi="Arial" w:cs="Arial"/>
          <w:color w:val="222222"/>
          <w:lang w:val="en"/>
        </w:rPr>
      </w:pPr>
    </w:p>
    <w:p w:rsidR="00D73A5F" w:rsidRPr="001041E8" w:rsidRDefault="00D73A5F" w:rsidP="0038189D">
      <w:pPr>
        <w:tabs>
          <w:tab w:val="left" w:pos="284"/>
        </w:tabs>
        <w:spacing w:after="120"/>
        <w:rPr>
          <w:rFonts w:ascii="Arial" w:hAnsi="Arial" w:cs="Arial"/>
          <w:b/>
          <w:lang w:val="en-US"/>
        </w:rPr>
      </w:pPr>
      <w:r>
        <w:rPr>
          <w:rFonts w:ascii="Arial" w:hAnsi="Arial" w:cs="Arial"/>
          <w:b/>
          <w:lang w:val="en-US"/>
        </w:rPr>
        <w:t>Tender/Offer</w:t>
      </w:r>
      <w:r w:rsidR="001041E8">
        <w:rPr>
          <w:rFonts w:ascii="Arial" w:hAnsi="Arial" w:cs="Arial"/>
          <w:b/>
          <w:lang w:val="en-US"/>
        </w:rPr>
        <w:br/>
      </w:r>
      <w:r>
        <w:rPr>
          <w:rFonts w:ascii="Arial" w:hAnsi="Arial" w:cs="Arial"/>
          <w:color w:val="222222"/>
          <w:lang w:val="en"/>
        </w:rPr>
        <w:t>It should be clearly stated from the tender documents how the offered goods/ services meet the required requirements.</w:t>
      </w:r>
    </w:p>
    <w:p w:rsidR="009A2278" w:rsidRPr="00690288" w:rsidRDefault="000A07D1" w:rsidP="0038189D">
      <w:pPr>
        <w:tabs>
          <w:tab w:val="left" w:pos="284"/>
        </w:tabs>
        <w:spacing w:after="120"/>
        <w:rPr>
          <w:rFonts w:cs="Times New Roman"/>
          <w:b/>
          <w:lang w:val="en-US"/>
        </w:rPr>
      </w:pPr>
      <w:r w:rsidRPr="00690288">
        <w:rPr>
          <w:rFonts w:cs="Times New Roman"/>
          <w:b/>
          <w:lang w:val="en-US"/>
        </w:rPr>
        <w:br/>
      </w:r>
      <w:r w:rsidR="00690288" w:rsidRPr="00690288">
        <w:rPr>
          <w:rStyle w:val="shorttext"/>
          <w:rFonts w:ascii="Arial" w:hAnsi="Arial" w:cs="Arial"/>
          <w:b/>
          <w:color w:val="222222"/>
          <w:lang w:val="en-US"/>
        </w:rPr>
        <w:t>Tender submission and closing date</w:t>
      </w:r>
      <w:r w:rsidR="001041E8">
        <w:rPr>
          <w:rFonts w:cs="Times New Roman"/>
          <w:b/>
          <w:lang w:val="en-US"/>
        </w:rPr>
        <w:br/>
      </w:r>
      <w:r w:rsidR="00690288" w:rsidRPr="006A3097">
        <w:rPr>
          <w:rFonts w:ascii="Arial" w:hAnsi="Arial" w:cs="Arial"/>
          <w:lang w:val="en-US"/>
        </w:rPr>
        <w:t>Tender shall be mailed or sent no later than 201</w:t>
      </w:r>
      <w:r w:rsidR="00E136F8" w:rsidRPr="006A3097">
        <w:rPr>
          <w:rFonts w:ascii="Arial" w:hAnsi="Arial" w:cs="Arial"/>
          <w:lang w:val="en-US"/>
        </w:rPr>
        <w:t>x-xx-xx</w:t>
      </w:r>
      <w:r w:rsidR="00E136F8">
        <w:rPr>
          <w:rFonts w:ascii="Times New Roman" w:hAnsi="Times New Roman" w:cs="Times New Roman"/>
          <w:lang w:val="en-US"/>
        </w:rPr>
        <w:t xml:space="preserve"> </w:t>
      </w:r>
    </w:p>
    <w:p w:rsidR="000A07D1" w:rsidRPr="001041E8" w:rsidRDefault="000A07D1" w:rsidP="000A07D1">
      <w:pPr>
        <w:tabs>
          <w:tab w:val="left" w:pos="284"/>
        </w:tabs>
        <w:spacing w:after="120"/>
        <w:rPr>
          <w:rFonts w:cs="Times New Roman"/>
          <w:b/>
          <w:lang w:val="en-US"/>
        </w:rPr>
      </w:pPr>
      <w:r w:rsidRPr="001041E8">
        <w:rPr>
          <w:rFonts w:cs="Times New Roman"/>
          <w:b/>
          <w:lang w:val="en-US"/>
        </w:rPr>
        <w:br/>
      </w:r>
      <w:r w:rsidR="00E136F8" w:rsidRPr="001041E8">
        <w:rPr>
          <w:rStyle w:val="alt-edited1"/>
          <w:rFonts w:ascii="Arial" w:hAnsi="Arial" w:cs="Arial"/>
          <w:b/>
          <w:color w:val="auto"/>
          <w:lang w:val="en-US"/>
        </w:rPr>
        <w:t>Tender validity</w:t>
      </w:r>
      <w:r w:rsidR="00E136F8" w:rsidRPr="001041E8">
        <w:rPr>
          <w:rFonts w:cs="Times New Roman"/>
          <w:b/>
          <w:lang w:val="en-US"/>
        </w:rPr>
        <w:t xml:space="preserve"> </w:t>
      </w:r>
      <w:r w:rsidR="001041E8">
        <w:rPr>
          <w:rFonts w:cs="Times New Roman"/>
          <w:b/>
          <w:lang w:val="en-US"/>
        </w:rPr>
        <w:br/>
      </w:r>
      <w:r w:rsidR="00E136F8">
        <w:rPr>
          <w:rFonts w:ascii="Arial" w:hAnsi="Arial" w:cs="Arial"/>
          <w:color w:val="222222"/>
          <w:lang w:val="en"/>
        </w:rPr>
        <w:t>The validity of the tender must be at least xx months.</w:t>
      </w:r>
    </w:p>
    <w:p w:rsidR="00E136F8" w:rsidRPr="00E136F8" w:rsidRDefault="00E136F8" w:rsidP="000A07D1">
      <w:pPr>
        <w:tabs>
          <w:tab w:val="left" w:pos="284"/>
        </w:tabs>
        <w:spacing w:after="120"/>
        <w:rPr>
          <w:rFonts w:ascii="Arial" w:hAnsi="Arial" w:cs="Arial"/>
          <w:b/>
          <w:lang w:val="en-US"/>
        </w:rPr>
      </w:pPr>
    </w:p>
    <w:p w:rsidR="00E8487C" w:rsidRPr="001041E8" w:rsidRDefault="00B76315" w:rsidP="0038189D">
      <w:pPr>
        <w:tabs>
          <w:tab w:val="left" w:pos="284"/>
        </w:tabs>
        <w:spacing w:after="120"/>
        <w:rPr>
          <w:rFonts w:ascii="Arial" w:hAnsi="Arial" w:cs="Arial"/>
          <w:b/>
          <w:lang w:val="en-US"/>
        </w:rPr>
      </w:pPr>
      <w:r w:rsidRPr="00E136F8">
        <w:rPr>
          <w:rFonts w:ascii="Arial" w:hAnsi="Arial" w:cs="Arial"/>
          <w:b/>
          <w:lang w:val="en-US"/>
        </w:rPr>
        <w:t>Evaluation</w:t>
      </w:r>
      <w:r w:rsidR="001041E8">
        <w:rPr>
          <w:rFonts w:ascii="Arial" w:hAnsi="Arial" w:cs="Arial"/>
          <w:b/>
          <w:lang w:val="en-US"/>
        </w:rPr>
        <w:br/>
      </w:r>
      <w:r w:rsidR="00E136F8">
        <w:rPr>
          <w:rFonts w:ascii="Arial" w:hAnsi="Arial" w:cs="Arial"/>
          <w:color w:val="222222"/>
          <w:lang w:val="en"/>
        </w:rPr>
        <w:t>If you not only choose the lowest price offer (among those that meet the compulsory requirements), it's good if you write, for example, "In addition to price, we will also take into consideration the quality, environment, delivery time, etc." or anything else that you intend to weigh into the evaluation.</w:t>
      </w:r>
    </w:p>
    <w:p w:rsidR="00E136F8" w:rsidRPr="00E136F8" w:rsidRDefault="00E136F8" w:rsidP="0038189D">
      <w:pPr>
        <w:tabs>
          <w:tab w:val="left" w:pos="284"/>
        </w:tabs>
        <w:spacing w:after="120"/>
        <w:rPr>
          <w:rFonts w:cs="Times New Roman"/>
          <w:b/>
          <w:lang w:val="en-US"/>
        </w:rPr>
      </w:pPr>
    </w:p>
    <w:p w:rsidR="009E6427" w:rsidRPr="001041E8" w:rsidRDefault="00E136F8" w:rsidP="0038189D">
      <w:pPr>
        <w:tabs>
          <w:tab w:val="left" w:pos="284"/>
        </w:tabs>
        <w:spacing w:after="120"/>
        <w:rPr>
          <w:rFonts w:ascii="Arial" w:hAnsi="Arial" w:cs="Arial"/>
          <w:b/>
          <w:lang w:val="en-US"/>
        </w:rPr>
      </w:pPr>
      <w:r w:rsidRPr="00E136F8">
        <w:rPr>
          <w:rFonts w:ascii="Arial" w:hAnsi="Arial" w:cs="Arial"/>
          <w:b/>
          <w:lang w:val="en-US"/>
        </w:rPr>
        <w:t>Responsible for the Direct Award</w:t>
      </w:r>
      <w:r w:rsidR="001041E8">
        <w:rPr>
          <w:rFonts w:ascii="Arial" w:hAnsi="Arial" w:cs="Arial"/>
          <w:b/>
          <w:lang w:val="en-US"/>
        </w:rPr>
        <w:br/>
      </w:r>
      <w:r w:rsidRPr="006A3097">
        <w:rPr>
          <w:rFonts w:ascii="Arial" w:hAnsi="Arial" w:cs="Arial"/>
          <w:lang w:val="en-US"/>
        </w:rPr>
        <w:t>First name surname</w:t>
      </w:r>
      <w:r w:rsidR="009C47A2" w:rsidRPr="006A3097">
        <w:rPr>
          <w:rFonts w:ascii="Arial" w:hAnsi="Arial" w:cs="Arial"/>
          <w:lang w:val="en-US"/>
        </w:rPr>
        <w:br/>
      </w:r>
      <w:r w:rsidRPr="006A3097">
        <w:rPr>
          <w:rFonts w:ascii="Arial" w:hAnsi="Arial" w:cs="Arial"/>
          <w:lang w:val="en-US"/>
        </w:rPr>
        <w:lastRenderedPageBreak/>
        <w:t>E-mail</w:t>
      </w:r>
      <w:r w:rsidR="002F109C" w:rsidRPr="006A3097">
        <w:rPr>
          <w:rFonts w:ascii="Arial" w:hAnsi="Arial" w:cs="Arial"/>
          <w:lang w:val="en-US"/>
        </w:rPr>
        <w:t xml:space="preserve">. </w:t>
      </w:r>
      <w:hyperlink r:id="rId7" w:history="1">
        <w:r w:rsidR="009C47A2" w:rsidRPr="006A3097">
          <w:rPr>
            <w:rStyle w:val="Hyperlnk"/>
            <w:rFonts w:ascii="Arial" w:hAnsi="Arial" w:cs="Arial"/>
          </w:rPr>
          <w:t>xx@xx.se</w:t>
        </w:r>
      </w:hyperlink>
      <w:r w:rsidR="009C47A2" w:rsidRPr="006A3097">
        <w:rPr>
          <w:rFonts w:ascii="Arial" w:hAnsi="Arial" w:cs="Arial"/>
        </w:rPr>
        <w:br/>
      </w:r>
      <w:proofErr w:type="spellStart"/>
      <w:r w:rsidRPr="006A3097">
        <w:rPr>
          <w:rFonts w:ascii="Arial" w:hAnsi="Arial" w:cs="Arial"/>
        </w:rPr>
        <w:t>Phone</w:t>
      </w:r>
      <w:proofErr w:type="spellEnd"/>
      <w:r w:rsidR="009E6427" w:rsidRPr="006A3097">
        <w:rPr>
          <w:rFonts w:ascii="Arial" w:hAnsi="Arial" w:cs="Arial"/>
        </w:rPr>
        <w:t xml:space="preserve">: 018-471 xx </w:t>
      </w:r>
      <w:proofErr w:type="spellStart"/>
      <w:r w:rsidR="009E6427" w:rsidRPr="006A3097">
        <w:rPr>
          <w:rFonts w:ascii="Arial" w:hAnsi="Arial" w:cs="Arial"/>
        </w:rPr>
        <w:t>xx</w:t>
      </w:r>
      <w:proofErr w:type="spellEnd"/>
    </w:p>
    <w:p w:rsidR="009E6427" w:rsidRPr="001C6AA9" w:rsidRDefault="009E6427" w:rsidP="0038189D">
      <w:pPr>
        <w:tabs>
          <w:tab w:val="left" w:pos="284"/>
        </w:tabs>
        <w:spacing w:after="120"/>
        <w:rPr>
          <w:rFonts w:ascii="Times New Roman" w:hAnsi="Times New Roman" w:cs="Times New Roman"/>
        </w:rPr>
      </w:pPr>
    </w:p>
    <w:sectPr w:rsidR="009E6427" w:rsidRPr="001C6AA9" w:rsidSect="009C47A2">
      <w:headerReference w:type="even" r:id="rId8"/>
      <w:headerReference w:type="default" r:id="rId9"/>
      <w:footerReference w:type="even" r:id="rId10"/>
      <w:footerReference w:type="default" r:id="rId11"/>
      <w:headerReference w:type="first" r:id="rId12"/>
      <w:footerReference w:type="first" r:id="rId13"/>
      <w:pgSz w:w="11906" w:h="16838" w:code="9"/>
      <w:pgMar w:top="1418" w:right="1946" w:bottom="284" w:left="2268"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654" w:rsidRDefault="004A7654" w:rsidP="00FB75BA">
      <w:pPr>
        <w:spacing w:after="0" w:line="240" w:lineRule="auto"/>
      </w:pPr>
      <w:r>
        <w:separator/>
      </w:r>
    </w:p>
  </w:endnote>
  <w:endnote w:type="continuationSeparator" w:id="0">
    <w:p w:rsidR="004A7654" w:rsidRDefault="004A7654" w:rsidP="00FB7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Alt One Book">
    <w:altName w:val="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920" w:rsidRDefault="003D292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536" w:rsidRDefault="004A7654" w:rsidP="00AD14A4">
    <w:pPr>
      <w:tabs>
        <w:tab w:val="left" w:pos="1985"/>
        <w:tab w:val="left" w:pos="3969"/>
        <w:tab w:val="left" w:pos="5670"/>
        <w:tab w:val="left" w:pos="7088"/>
      </w:tabs>
      <w:rPr>
        <w:i/>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536" w:rsidRDefault="004A7654" w:rsidP="00F36C7B">
    <w:pPr>
      <w:tabs>
        <w:tab w:val="left" w:pos="1985"/>
        <w:tab w:val="left" w:pos="3969"/>
        <w:tab w:val="left" w:pos="5670"/>
        <w:tab w:val="left" w:pos="7088"/>
      </w:tabs>
      <w:rPr>
        <w:i/>
        <w:sz w:val="2"/>
      </w:rPr>
    </w:pPr>
  </w:p>
  <w:p w:rsidR="005B2536" w:rsidRDefault="004A7654" w:rsidP="00F36C7B">
    <w:pPr>
      <w:tabs>
        <w:tab w:val="left" w:pos="1985"/>
        <w:tab w:val="left" w:pos="3969"/>
        <w:tab w:val="left" w:pos="5670"/>
        <w:tab w:val="left" w:pos="7088"/>
      </w:tabs>
      <w:rPr>
        <w:i/>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654" w:rsidRDefault="004A7654" w:rsidP="00FB75BA">
      <w:pPr>
        <w:spacing w:after="0" w:line="240" w:lineRule="auto"/>
      </w:pPr>
      <w:r>
        <w:separator/>
      </w:r>
    </w:p>
  </w:footnote>
  <w:footnote w:type="continuationSeparator" w:id="0">
    <w:p w:rsidR="004A7654" w:rsidRDefault="004A7654" w:rsidP="00FB7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920" w:rsidRDefault="003D292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920" w:rsidRDefault="003D292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45" w:type="dxa"/>
      <w:tblInd w:w="-1490" w:type="dxa"/>
      <w:tblLayout w:type="fixed"/>
      <w:tblCellMar>
        <w:left w:w="70" w:type="dxa"/>
        <w:right w:w="70" w:type="dxa"/>
      </w:tblCellMar>
      <w:tblLook w:val="0000" w:firstRow="0" w:lastRow="0" w:firstColumn="0" w:lastColumn="0" w:noHBand="0" w:noVBand="0"/>
    </w:tblPr>
    <w:tblGrid>
      <w:gridCol w:w="6947"/>
      <w:gridCol w:w="2056"/>
      <w:gridCol w:w="3142"/>
    </w:tblGrid>
    <w:tr w:rsidR="001C6AA9" w:rsidTr="003D2920">
      <w:trPr>
        <w:trHeight w:val="1849"/>
      </w:trPr>
      <w:tc>
        <w:tcPr>
          <w:tcW w:w="6947" w:type="dxa"/>
        </w:tcPr>
        <w:p w:rsidR="001C6AA9" w:rsidRPr="00854328" w:rsidRDefault="001C6AA9" w:rsidP="00725752">
          <w:pPr>
            <w:ind w:left="-70" w:right="360"/>
            <w:rPr>
              <w:rFonts w:ascii="Times" w:hAnsi="Times"/>
              <w:color w:val="000000"/>
            </w:rPr>
          </w:pPr>
          <w:r>
            <w:rPr>
              <w:rFonts w:ascii="Times" w:hAnsi="Times"/>
              <w:noProof/>
              <w:color w:val="000000"/>
              <w:lang w:eastAsia="sv-SE"/>
            </w:rPr>
            <w:drawing>
              <wp:inline distT="0" distB="0" distL="0" distR="0" wp14:anchorId="27E5E1F0" wp14:editId="39197381">
                <wp:extent cx="1516380" cy="1120140"/>
                <wp:effectExtent l="0" t="0" r="7620" b="3810"/>
                <wp:docPr id="18" name="Bildobjekt 18" descr="UU_logo_pc_4f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_logo_pc_4f_42"/>
                        <pic:cNvPicPr>
                          <a:picLocks noChangeAspect="1" noChangeArrowheads="1"/>
                        </pic:cNvPicPr>
                      </pic:nvPicPr>
                      <pic:blipFill>
                        <a:blip r:embed="rId1">
                          <a:extLst>
                            <a:ext uri="{28A0092B-C50C-407E-A947-70E740481C1C}">
                              <a14:useLocalDpi xmlns:a14="http://schemas.microsoft.com/office/drawing/2010/main" val="0"/>
                            </a:ext>
                          </a:extLst>
                        </a:blip>
                        <a:srcRect t="9529" b="16678"/>
                        <a:stretch>
                          <a:fillRect/>
                        </a:stretch>
                      </pic:blipFill>
                      <pic:spPr bwMode="auto">
                        <a:xfrm>
                          <a:off x="0" y="0"/>
                          <a:ext cx="1516380" cy="1120140"/>
                        </a:xfrm>
                        <a:prstGeom prst="rect">
                          <a:avLst/>
                        </a:prstGeom>
                        <a:noFill/>
                        <a:ln>
                          <a:noFill/>
                        </a:ln>
                      </pic:spPr>
                    </pic:pic>
                  </a:graphicData>
                </a:graphic>
              </wp:inline>
            </w:drawing>
          </w:r>
        </w:p>
      </w:tc>
      <w:tc>
        <w:tcPr>
          <w:tcW w:w="5198" w:type="dxa"/>
          <w:gridSpan w:val="2"/>
        </w:tcPr>
        <w:p w:rsidR="007A1BD2" w:rsidRPr="007A1BD2" w:rsidRDefault="004A7F5C" w:rsidP="006F3EE2">
          <w:pPr>
            <w:tabs>
              <w:tab w:val="left" w:pos="1701"/>
            </w:tabs>
            <w:spacing w:before="60"/>
            <w:rPr>
              <w:rFonts w:ascii="Arial" w:hAnsi="Arial" w:cs="Arial"/>
            </w:rPr>
          </w:pPr>
          <w:r>
            <w:rPr>
              <w:rStyle w:val="shorttext"/>
              <w:rFonts w:ascii="Arial" w:hAnsi="Arial" w:cs="Arial"/>
              <w:color w:val="222222"/>
              <w:lang w:val="en"/>
            </w:rPr>
            <w:t>specifications</w:t>
          </w:r>
          <w:r w:rsidR="001C6AA9">
            <w:rPr>
              <w:rFonts w:ascii="Arial" w:hAnsi="Arial" w:cs="Arial"/>
            </w:rPr>
            <w:t xml:space="preserve">     </w:t>
          </w:r>
          <w:r w:rsidR="007A1BD2">
            <w:rPr>
              <w:rFonts w:ascii="Arial" w:hAnsi="Arial" w:cs="Arial"/>
            </w:rPr>
            <w:t xml:space="preserve">   </w:t>
          </w:r>
          <w:r w:rsidR="001C6AA9">
            <w:rPr>
              <w:rFonts w:ascii="Arial" w:hAnsi="Arial" w:cs="Arial"/>
            </w:rPr>
            <w:t xml:space="preserve">   </w:t>
          </w:r>
          <w:r w:rsidR="001C6AA9" w:rsidRPr="000D2072">
            <w:rPr>
              <w:rFonts w:ascii="Arial" w:hAnsi="Arial" w:cs="Arial"/>
            </w:rPr>
            <w:fldChar w:fldCharType="begin"/>
          </w:r>
          <w:r w:rsidR="001C6AA9" w:rsidRPr="000D2072">
            <w:rPr>
              <w:rFonts w:ascii="Arial" w:hAnsi="Arial" w:cs="Arial"/>
            </w:rPr>
            <w:instrText xml:space="preserve"> PAGE </w:instrText>
          </w:r>
          <w:r w:rsidR="001C6AA9" w:rsidRPr="000D2072">
            <w:rPr>
              <w:rFonts w:ascii="Arial" w:hAnsi="Arial" w:cs="Arial"/>
            </w:rPr>
            <w:fldChar w:fldCharType="separate"/>
          </w:r>
          <w:r w:rsidR="001D4C5C">
            <w:rPr>
              <w:rFonts w:ascii="Arial" w:hAnsi="Arial" w:cs="Arial"/>
              <w:noProof/>
            </w:rPr>
            <w:t>1</w:t>
          </w:r>
          <w:r w:rsidR="001C6AA9" w:rsidRPr="000D2072">
            <w:rPr>
              <w:rFonts w:ascii="Arial" w:hAnsi="Arial" w:cs="Arial"/>
            </w:rPr>
            <w:fldChar w:fldCharType="end"/>
          </w:r>
          <w:r w:rsidR="001C6AA9" w:rsidRPr="000D2072">
            <w:rPr>
              <w:rFonts w:ascii="Arial" w:hAnsi="Arial" w:cs="Arial"/>
            </w:rPr>
            <w:t xml:space="preserve"> (</w:t>
          </w:r>
          <w:r w:rsidR="001C6AA9" w:rsidRPr="000D2072">
            <w:rPr>
              <w:rFonts w:ascii="Arial" w:hAnsi="Arial" w:cs="Arial"/>
            </w:rPr>
            <w:fldChar w:fldCharType="begin"/>
          </w:r>
          <w:r w:rsidR="001C6AA9" w:rsidRPr="000D2072">
            <w:rPr>
              <w:rFonts w:ascii="Arial" w:hAnsi="Arial" w:cs="Arial"/>
            </w:rPr>
            <w:instrText xml:space="preserve"> NUMPAGES  \* LOWER </w:instrText>
          </w:r>
          <w:r w:rsidR="001C6AA9" w:rsidRPr="000D2072">
            <w:rPr>
              <w:rFonts w:ascii="Arial" w:hAnsi="Arial" w:cs="Arial"/>
            </w:rPr>
            <w:fldChar w:fldCharType="separate"/>
          </w:r>
          <w:r w:rsidR="001D4C5C">
            <w:rPr>
              <w:rFonts w:ascii="Arial" w:hAnsi="Arial" w:cs="Arial"/>
              <w:noProof/>
            </w:rPr>
            <w:t>3</w:t>
          </w:r>
          <w:r w:rsidR="001C6AA9" w:rsidRPr="000D2072">
            <w:rPr>
              <w:rFonts w:ascii="Arial" w:hAnsi="Arial" w:cs="Arial"/>
            </w:rPr>
            <w:fldChar w:fldCharType="end"/>
          </w:r>
          <w:r w:rsidR="001C6AA9" w:rsidRPr="000D2072">
            <w:rPr>
              <w:rFonts w:ascii="Arial" w:hAnsi="Arial" w:cs="Arial"/>
            </w:rPr>
            <w:t>)</w:t>
          </w:r>
        </w:p>
      </w:tc>
    </w:tr>
    <w:tr w:rsidR="001C6AA9" w:rsidTr="003D2920">
      <w:trPr>
        <w:trHeight w:val="403"/>
      </w:trPr>
      <w:tc>
        <w:tcPr>
          <w:tcW w:w="6947" w:type="dxa"/>
          <w:vAlign w:val="bottom"/>
        </w:tcPr>
        <w:p w:rsidR="001C6AA9" w:rsidRPr="00286840" w:rsidRDefault="001C6AA9" w:rsidP="00725752">
          <w:pPr>
            <w:ind w:left="-42" w:firstLine="42"/>
            <w:rPr>
              <w:rFonts w:ascii="Arial" w:hAnsi="Arial" w:cs="Arial"/>
              <w:color w:val="333333"/>
            </w:rPr>
          </w:pPr>
        </w:p>
      </w:tc>
      <w:tc>
        <w:tcPr>
          <w:tcW w:w="2056" w:type="dxa"/>
          <w:vAlign w:val="bottom"/>
        </w:tcPr>
        <w:p w:rsidR="001C6AA9" w:rsidRPr="001C6AA9" w:rsidRDefault="001C6AA9" w:rsidP="00725752">
          <w:pPr>
            <w:tabs>
              <w:tab w:val="left" w:pos="1701"/>
            </w:tabs>
            <w:ind w:left="-42" w:firstLine="42"/>
            <w:rPr>
              <w:rFonts w:ascii="Times" w:hAnsi="Times" w:cs="Arial"/>
              <w:b/>
              <w:sz w:val="18"/>
              <w:highlight w:val="yellow"/>
            </w:rPr>
          </w:pPr>
          <w:r w:rsidRPr="001C6AA9">
            <w:rPr>
              <w:rFonts w:ascii="Arial" w:hAnsi="Arial" w:cs="Arial"/>
              <w:sz w:val="20"/>
              <w:szCs w:val="20"/>
              <w:highlight w:val="yellow"/>
            </w:rPr>
            <w:t>20xx-xx-xx</w:t>
          </w:r>
        </w:p>
      </w:tc>
      <w:tc>
        <w:tcPr>
          <w:tcW w:w="3142" w:type="dxa"/>
          <w:vAlign w:val="bottom"/>
        </w:tcPr>
        <w:p w:rsidR="001C6AA9" w:rsidRDefault="001C6AA9" w:rsidP="00725752">
          <w:pPr>
            <w:ind w:left="-42" w:firstLine="42"/>
            <w:jc w:val="both"/>
            <w:rPr>
              <w:rFonts w:ascii="Arial" w:hAnsi="Arial" w:cs="Arial"/>
              <w:color w:val="333333"/>
            </w:rPr>
          </w:pPr>
        </w:p>
      </w:tc>
    </w:tr>
    <w:tr w:rsidR="001C6AA9" w:rsidRPr="001D4C5C" w:rsidTr="003D2920">
      <w:trPr>
        <w:trHeight w:val="326"/>
      </w:trPr>
      <w:tc>
        <w:tcPr>
          <w:tcW w:w="6947" w:type="dxa"/>
          <w:vAlign w:val="bottom"/>
        </w:tcPr>
        <w:p w:rsidR="001C6AA9" w:rsidRPr="00FE2EF2" w:rsidRDefault="001C6AA9" w:rsidP="00725752">
          <w:pPr>
            <w:ind w:left="290"/>
            <w:rPr>
              <w:rFonts w:ascii="Arial" w:hAnsi="Arial" w:cs="Arial"/>
              <w:sz w:val="20"/>
              <w:szCs w:val="20"/>
            </w:rPr>
          </w:pPr>
        </w:p>
      </w:tc>
      <w:tc>
        <w:tcPr>
          <w:tcW w:w="2056" w:type="dxa"/>
          <w:vAlign w:val="bottom"/>
        </w:tcPr>
        <w:p w:rsidR="001C6AA9" w:rsidRPr="00F33E34" w:rsidRDefault="00F134E5" w:rsidP="002F7695">
          <w:pPr>
            <w:ind w:left="-42" w:firstLine="42"/>
            <w:rPr>
              <w:rFonts w:ascii="Arial" w:hAnsi="Arial" w:cs="Arial"/>
              <w:sz w:val="20"/>
              <w:szCs w:val="20"/>
              <w:highlight w:val="yellow"/>
              <w:lang w:val="en-US"/>
            </w:rPr>
          </w:pPr>
          <w:r>
            <w:rPr>
              <w:rFonts w:ascii="Arial" w:hAnsi="Arial" w:cs="Arial"/>
              <w:sz w:val="20"/>
              <w:szCs w:val="20"/>
              <w:highlight w:val="yellow"/>
              <w:lang w:val="en-US"/>
            </w:rPr>
            <w:t>R</w:t>
          </w:r>
          <w:r w:rsidR="00F33E34" w:rsidRPr="00F33E34">
            <w:rPr>
              <w:rFonts w:ascii="Arial" w:hAnsi="Arial" w:cs="Arial"/>
              <w:sz w:val="20"/>
              <w:szCs w:val="20"/>
              <w:highlight w:val="yellow"/>
              <w:lang w:val="en-US"/>
            </w:rPr>
            <w:t>ef</w:t>
          </w:r>
          <w:r>
            <w:rPr>
              <w:rFonts w:ascii="Arial" w:hAnsi="Arial" w:cs="Arial"/>
              <w:sz w:val="20"/>
              <w:szCs w:val="20"/>
              <w:highlight w:val="yellow"/>
              <w:lang w:val="en-US"/>
            </w:rPr>
            <w:t>.</w:t>
          </w:r>
          <w:r w:rsidR="003D2920" w:rsidRPr="00F33E34">
            <w:rPr>
              <w:rFonts w:ascii="Arial" w:hAnsi="Arial" w:cs="Arial"/>
              <w:sz w:val="20"/>
              <w:szCs w:val="20"/>
              <w:highlight w:val="yellow"/>
              <w:lang w:val="en-US"/>
            </w:rPr>
            <w:t>no</w:t>
          </w:r>
          <w:r w:rsidR="00F33E34" w:rsidRPr="00F33E34">
            <w:rPr>
              <w:rFonts w:ascii="Arial" w:hAnsi="Arial" w:cs="Arial"/>
              <w:sz w:val="20"/>
              <w:szCs w:val="20"/>
              <w:highlight w:val="yellow"/>
              <w:lang w:val="en-US"/>
            </w:rPr>
            <w:t xml:space="preserve"> in UHD</w:t>
          </w:r>
          <w:r w:rsidR="002F7695">
            <w:rPr>
              <w:rFonts w:ascii="Arial" w:hAnsi="Arial" w:cs="Arial"/>
              <w:sz w:val="20"/>
              <w:szCs w:val="20"/>
              <w:highlight w:val="yellow"/>
              <w:lang w:val="en-US"/>
            </w:rPr>
            <w:t>-s</w:t>
          </w:r>
          <w:r w:rsidR="00F33E34">
            <w:rPr>
              <w:rFonts w:ascii="Arial" w:hAnsi="Arial" w:cs="Arial"/>
              <w:sz w:val="20"/>
              <w:szCs w:val="20"/>
              <w:highlight w:val="yellow"/>
              <w:lang w:val="en-US"/>
            </w:rPr>
            <w:t>eries</w:t>
          </w:r>
        </w:p>
      </w:tc>
      <w:tc>
        <w:tcPr>
          <w:tcW w:w="3142" w:type="dxa"/>
          <w:vAlign w:val="bottom"/>
        </w:tcPr>
        <w:p w:rsidR="001C6AA9" w:rsidRPr="00F33E34" w:rsidRDefault="001C6AA9" w:rsidP="00725752">
          <w:pPr>
            <w:ind w:left="-42" w:firstLine="42"/>
            <w:jc w:val="both"/>
            <w:rPr>
              <w:rFonts w:ascii="Arial" w:hAnsi="Arial" w:cs="Arial"/>
              <w:sz w:val="20"/>
              <w:szCs w:val="20"/>
              <w:highlight w:val="yellow"/>
              <w:lang w:val="en-US"/>
            </w:rPr>
          </w:pPr>
        </w:p>
      </w:tc>
    </w:tr>
  </w:tbl>
  <w:p w:rsidR="005B2536" w:rsidRPr="00F33E34" w:rsidRDefault="004A7654" w:rsidP="00D00D40">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F4131"/>
    <w:multiLevelType w:val="hybridMultilevel"/>
    <w:tmpl w:val="83C245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13434D"/>
    <w:multiLevelType w:val="hybridMultilevel"/>
    <w:tmpl w:val="2FB6B1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4C6FF7"/>
    <w:multiLevelType w:val="hybridMultilevel"/>
    <w:tmpl w:val="35C40D62"/>
    <w:lvl w:ilvl="0" w:tplc="041D0001">
      <w:start w:val="1"/>
      <w:numFmt w:val="bullet"/>
      <w:lvlText w:val=""/>
      <w:lvlJc w:val="left"/>
      <w:pPr>
        <w:ind w:left="1005" w:hanging="360"/>
      </w:pPr>
      <w:rPr>
        <w:rFonts w:ascii="Symbol" w:hAnsi="Symbol" w:hint="default"/>
      </w:rPr>
    </w:lvl>
    <w:lvl w:ilvl="1" w:tplc="041D0003" w:tentative="1">
      <w:start w:val="1"/>
      <w:numFmt w:val="bullet"/>
      <w:lvlText w:val="o"/>
      <w:lvlJc w:val="left"/>
      <w:pPr>
        <w:ind w:left="1725" w:hanging="360"/>
      </w:pPr>
      <w:rPr>
        <w:rFonts w:ascii="Courier New" w:hAnsi="Courier New" w:cs="Courier New" w:hint="default"/>
      </w:rPr>
    </w:lvl>
    <w:lvl w:ilvl="2" w:tplc="041D0005" w:tentative="1">
      <w:start w:val="1"/>
      <w:numFmt w:val="bullet"/>
      <w:lvlText w:val=""/>
      <w:lvlJc w:val="left"/>
      <w:pPr>
        <w:ind w:left="2445" w:hanging="360"/>
      </w:pPr>
      <w:rPr>
        <w:rFonts w:ascii="Wingdings" w:hAnsi="Wingdings" w:hint="default"/>
      </w:rPr>
    </w:lvl>
    <w:lvl w:ilvl="3" w:tplc="041D0001" w:tentative="1">
      <w:start w:val="1"/>
      <w:numFmt w:val="bullet"/>
      <w:lvlText w:val=""/>
      <w:lvlJc w:val="left"/>
      <w:pPr>
        <w:ind w:left="3165" w:hanging="360"/>
      </w:pPr>
      <w:rPr>
        <w:rFonts w:ascii="Symbol" w:hAnsi="Symbol" w:hint="default"/>
      </w:rPr>
    </w:lvl>
    <w:lvl w:ilvl="4" w:tplc="041D0003" w:tentative="1">
      <w:start w:val="1"/>
      <w:numFmt w:val="bullet"/>
      <w:lvlText w:val="o"/>
      <w:lvlJc w:val="left"/>
      <w:pPr>
        <w:ind w:left="3885" w:hanging="360"/>
      </w:pPr>
      <w:rPr>
        <w:rFonts w:ascii="Courier New" w:hAnsi="Courier New" w:cs="Courier New" w:hint="default"/>
      </w:rPr>
    </w:lvl>
    <w:lvl w:ilvl="5" w:tplc="041D0005" w:tentative="1">
      <w:start w:val="1"/>
      <w:numFmt w:val="bullet"/>
      <w:lvlText w:val=""/>
      <w:lvlJc w:val="left"/>
      <w:pPr>
        <w:ind w:left="4605" w:hanging="360"/>
      </w:pPr>
      <w:rPr>
        <w:rFonts w:ascii="Wingdings" w:hAnsi="Wingdings" w:hint="default"/>
      </w:rPr>
    </w:lvl>
    <w:lvl w:ilvl="6" w:tplc="041D0001" w:tentative="1">
      <w:start w:val="1"/>
      <w:numFmt w:val="bullet"/>
      <w:lvlText w:val=""/>
      <w:lvlJc w:val="left"/>
      <w:pPr>
        <w:ind w:left="5325" w:hanging="360"/>
      </w:pPr>
      <w:rPr>
        <w:rFonts w:ascii="Symbol" w:hAnsi="Symbol" w:hint="default"/>
      </w:rPr>
    </w:lvl>
    <w:lvl w:ilvl="7" w:tplc="041D0003" w:tentative="1">
      <w:start w:val="1"/>
      <w:numFmt w:val="bullet"/>
      <w:lvlText w:val="o"/>
      <w:lvlJc w:val="left"/>
      <w:pPr>
        <w:ind w:left="6045" w:hanging="360"/>
      </w:pPr>
      <w:rPr>
        <w:rFonts w:ascii="Courier New" w:hAnsi="Courier New" w:cs="Courier New" w:hint="default"/>
      </w:rPr>
    </w:lvl>
    <w:lvl w:ilvl="8" w:tplc="041D0005" w:tentative="1">
      <w:start w:val="1"/>
      <w:numFmt w:val="bullet"/>
      <w:lvlText w:val=""/>
      <w:lvlJc w:val="left"/>
      <w:pPr>
        <w:ind w:left="6765" w:hanging="360"/>
      </w:pPr>
      <w:rPr>
        <w:rFonts w:ascii="Wingdings" w:hAnsi="Wingdings" w:hint="default"/>
      </w:rPr>
    </w:lvl>
  </w:abstractNum>
  <w:abstractNum w:abstractNumId="3" w15:restartNumberingAfterBreak="0">
    <w:nsid w:val="2D2A511E"/>
    <w:multiLevelType w:val="multilevel"/>
    <w:tmpl w:val="DE286514"/>
    <w:lvl w:ilvl="0">
      <w:start w:val="1"/>
      <w:numFmt w:val="decimal"/>
      <w:pStyle w:val="Rubrik1"/>
      <w:lvlText w:val="%1."/>
      <w:lvlJc w:val="left"/>
      <w:pPr>
        <w:tabs>
          <w:tab w:val="num" w:pos="-491"/>
        </w:tabs>
        <w:ind w:left="-491" w:hanging="360"/>
      </w:pPr>
      <w:rPr>
        <w:rFonts w:hint="default"/>
      </w:rPr>
    </w:lvl>
    <w:lvl w:ilvl="1">
      <w:start w:val="1"/>
      <w:numFmt w:val="decimal"/>
      <w:pStyle w:val="Rubrik2"/>
      <w:isLgl/>
      <w:lvlText w:val="%1.%2."/>
      <w:lvlJc w:val="left"/>
      <w:pPr>
        <w:tabs>
          <w:tab w:val="num" w:pos="432"/>
        </w:tabs>
        <w:ind w:left="432" w:hanging="432"/>
      </w:pPr>
      <w:rPr>
        <w:rFonts w:hint="default"/>
      </w:rPr>
    </w:lvl>
    <w:lvl w:ilvl="2">
      <w:start w:val="1"/>
      <w:numFmt w:val="decimal"/>
      <w:pStyle w:val="Rubrik3"/>
      <w:lvlText w:val="%1.%2.%3."/>
      <w:lvlJc w:val="left"/>
      <w:pPr>
        <w:tabs>
          <w:tab w:val="num" w:pos="589"/>
        </w:tabs>
        <w:ind w:left="373" w:hanging="373"/>
      </w:pPr>
      <w:rPr>
        <w:rFonts w:hint="default"/>
      </w:rPr>
    </w:lvl>
    <w:lvl w:ilvl="3">
      <w:start w:val="1"/>
      <w:numFmt w:val="decimal"/>
      <w:pStyle w:val="Rubrik4"/>
      <w:lvlText w:val="%1.%2.%3.%4."/>
      <w:lvlJc w:val="left"/>
      <w:pPr>
        <w:tabs>
          <w:tab w:val="num" w:pos="1309"/>
        </w:tabs>
        <w:ind w:left="877" w:hanging="648"/>
      </w:pPr>
      <w:rPr>
        <w:rFonts w:hint="default"/>
      </w:rPr>
    </w:lvl>
    <w:lvl w:ilvl="4">
      <w:start w:val="1"/>
      <w:numFmt w:val="decimal"/>
      <w:lvlText w:val="%1.%2.%3.%4.%5."/>
      <w:lvlJc w:val="left"/>
      <w:pPr>
        <w:tabs>
          <w:tab w:val="num" w:pos="1669"/>
        </w:tabs>
        <w:ind w:left="1381" w:hanging="792"/>
      </w:pPr>
      <w:rPr>
        <w:rFonts w:hint="default"/>
      </w:rPr>
    </w:lvl>
    <w:lvl w:ilvl="5">
      <w:start w:val="1"/>
      <w:numFmt w:val="decimal"/>
      <w:lvlText w:val="%1.%2.%3.%4.%5.%6."/>
      <w:lvlJc w:val="left"/>
      <w:pPr>
        <w:tabs>
          <w:tab w:val="num" w:pos="2389"/>
        </w:tabs>
        <w:ind w:left="1885" w:hanging="936"/>
      </w:pPr>
      <w:rPr>
        <w:rFonts w:hint="default"/>
      </w:rPr>
    </w:lvl>
    <w:lvl w:ilvl="6">
      <w:start w:val="1"/>
      <w:numFmt w:val="decimal"/>
      <w:lvlText w:val="%1.%2.%3.%4.%5.%6.%7."/>
      <w:lvlJc w:val="left"/>
      <w:pPr>
        <w:tabs>
          <w:tab w:val="num" w:pos="2749"/>
        </w:tabs>
        <w:ind w:left="2389" w:hanging="1080"/>
      </w:pPr>
      <w:rPr>
        <w:rFonts w:hint="default"/>
      </w:rPr>
    </w:lvl>
    <w:lvl w:ilvl="7">
      <w:start w:val="1"/>
      <w:numFmt w:val="decimal"/>
      <w:lvlText w:val="%1.%2.%3.%4.%5.%6.%7.%8."/>
      <w:lvlJc w:val="left"/>
      <w:pPr>
        <w:tabs>
          <w:tab w:val="num" w:pos="3469"/>
        </w:tabs>
        <w:ind w:left="2893" w:hanging="1224"/>
      </w:pPr>
      <w:rPr>
        <w:rFonts w:hint="default"/>
      </w:rPr>
    </w:lvl>
    <w:lvl w:ilvl="8">
      <w:start w:val="1"/>
      <w:numFmt w:val="decimal"/>
      <w:lvlText w:val="%1.%2.%3.%4.%5.%6.%7.%8.%9."/>
      <w:lvlJc w:val="left"/>
      <w:pPr>
        <w:tabs>
          <w:tab w:val="num" w:pos="4189"/>
        </w:tabs>
        <w:ind w:left="3469" w:hanging="1440"/>
      </w:pPr>
      <w:rPr>
        <w:rFonts w:hint="default"/>
      </w:rPr>
    </w:lvl>
  </w:abstractNum>
  <w:abstractNum w:abstractNumId="4" w15:restartNumberingAfterBreak="0">
    <w:nsid w:val="50BE420E"/>
    <w:multiLevelType w:val="hybridMultilevel"/>
    <w:tmpl w:val="922AC5C6"/>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BA"/>
    <w:rsid w:val="00001489"/>
    <w:rsid w:val="00065BF3"/>
    <w:rsid w:val="000A07D1"/>
    <w:rsid w:val="000F3777"/>
    <w:rsid w:val="001041E8"/>
    <w:rsid w:val="001144F4"/>
    <w:rsid w:val="00132916"/>
    <w:rsid w:val="001C6AA9"/>
    <w:rsid w:val="001D4C5C"/>
    <w:rsid w:val="001F11F6"/>
    <w:rsid w:val="002455E2"/>
    <w:rsid w:val="0027689D"/>
    <w:rsid w:val="002C3F48"/>
    <w:rsid w:val="002E5D08"/>
    <w:rsid w:val="002F109C"/>
    <w:rsid w:val="002F7695"/>
    <w:rsid w:val="0033299D"/>
    <w:rsid w:val="003501AB"/>
    <w:rsid w:val="0038189D"/>
    <w:rsid w:val="0038380C"/>
    <w:rsid w:val="0038525F"/>
    <w:rsid w:val="00385564"/>
    <w:rsid w:val="003D2920"/>
    <w:rsid w:val="0043665C"/>
    <w:rsid w:val="00436EF1"/>
    <w:rsid w:val="004A7654"/>
    <w:rsid w:val="004A78FE"/>
    <w:rsid w:val="004A7F5C"/>
    <w:rsid w:val="004B5AE0"/>
    <w:rsid w:val="004C2EB0"/>
    <w:rsid w:val="004C4D56"/>
    <w:rsid w:val="004E4C10"/>
    <w:rsid w:val="004F3EBA"/>
    <w:rsid w:val="00522B4C"/>
    <w:rsid w:val="0053262C"/>
    <w:rsid w:val="0054346A"/>
    <w:rsid w:val="005733F9"/>
    <w:rsid w:val="00610D54"/>
    <w:rsid w:val="006616DA"/>
    <w:rsid w:val="00690288"/>
    <w:rsid w:val="006A3097"/>
    <w:rsid w:val="006C337E"/>
    <w:rsid w:val="006D0527"/>
    <w:rsid w:val="006F3EE2"/>
    <w:rsid w:val="007037AB"/>
    <w:rsid w:val="007055C4"/>
    <w:rsid w:val="007A1BD2"/>
    <w:rsid w:val="007F55BE"/>
    <w:rsid w:val="0080672C"/>
    <w:rsid w:val="008C06FA"/>
    <w:rsid w:val="008C6A85"/>
    <w:rsid w:val="00921FD5"/>
    <w:rsid w:val="00950EB5"/>
    <w:rsid w:val="00956AF3"/>
    <w:rsid w:val="009A2278"/>
    <w:rsid w:val="009C47A2"/>
    <w:rsid w:val="009D05D6"/>
    <w:rsid w:val="009E6427"/>
    <w:rsid w:val="009F1A01"/>
    <w:rsid w:val="00A04D63"/>
    <w:rsid w:val="00A14243"/>
    <w:rsid w:val="00A42426"/>
    <w:rsid w:val="00A57840"/>
    <w:rsid w:val="00B07B08"/>
    <w:rsid w:val="00B177BF"/>
    <w:rsid w:val="00B60CE9"/>
    <w:rsid w:val="00B648F5"/>
    <w:rsid w:val="00B76315"/>
    <w:rsid w:val="00B8188E"/>
    <w:rsid w:val="00B922AC"/>
    <w:rsid w:val="00BD093D"/>
    <w:rsid w:val="00C0103B"/>
    <w:rsid w:val="00C03D1B"/>
    <w:rsid w:val="00C0745E"/>
    <w:rsid w:val="00C45285"/>
    <w:rsid w:val="00C540DD"/>
    <w:rsid w:val="00C55187"/>
    <w:rsid w:val="00C70BFB"/>
    <w:rsid w:val="00C94545"/>
    <w:rsid w:val="00CA28B2"/>
    <w:rsid w:val="00D03728"/>
    <w:rsid w:val="00D73A5F"/>
    <w:rsid w:val="00DD53C7"/>
    <w:rsid w:val="00DF57D9"/>
    <w:rsid w:val="00E136F8"/>
    <w:rsid w:val="00E67A25"/>
    <w:rsid w:val="00E8487C"/>
    <w:rsid w:val="00EA09F5"/>
    <w:rsid w:val="00EB5488"/>
    <w:rsid w:val="00EE26B6"/>
    <w:rsid w:val="00EF29F2"/>
    <w:rsid w:val="00EF3246"/>
    <w:rsid w:val="00F07252"/>
    <w:rsid w:val="00F10597"/>
    <w:rsid w:val="00F134E5"/>
    <w:rsid w:val="00F33E34"/>
    <w:rsid w:val="00F63004"/>
    <w:rsid w:val="00FB75BA"/>
    <w:rsid w:val="00FC74C2"/>
    <w:rsid w:val="00FC76EA"/>
    <w:rsid w:val="00FF0A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AA616"/>
  <w15:docId w15:val="{F37E9E89-F5AE-4138-ABE7-4BAD0DB4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Rubrik3"/>
    <w:next w:val="Textunderrubrik"/>
    <w:link w:val="Rubrik1Char"/>
    <w:qFormat/>
    <w:rsid w:val="00FB75BA"/>
    <w:pPr>
      <w:keepNext w:val="0"/>
      <w:numPr>
        <w:ilvl w:val="0"/>
      </w:numPr>
      <w:tabs>
        <w:tab w:val="clear" w:pos="-491"/>
        <w:tab w:val="num" w:pos="1080"/>
      </w:tabs>
      <w:spacing w:before="480" w:after="160"/>
      <w:ind w:left="1077" w:hanging="1077"/>
      <w:outlineLvl w:val="0"/>
    </w:pPr>
    <w:rPr>
      <w:caps/>
      <w:spacing w:val="2"/>
      <w:sz w:val="32"/>
      <w:szCs w:val="36"/>
    </w:rPr>
  </w:style>
  <w:style w:type="paragraph" w:styleId="Rubrik2">
    <w:name w:val="heading 2"/>
    <w:basedOn w:val="Rubrik3"/>
    <w:next w:val="Textunderrubrik"/>
    <w:link w:val="Rubrik2Char"/>
    <w:qFormat/>
    <w:rsid w:val="00FB75BA"/>
    <w:pPr>
      <w:numPr>
        <w:ilvl w:val="1"/>
      </w:numPr>
      <w:tabs>
        <w:tab w:val="clear" w:pos="432"/>
        <w:tab w:val="num" w:pos="1080"/>
      </w:tabs>
      <w:spacing w:before="440" w:after="120" w:line="340" w:lineRule="exact"/>
      <w:outlineLvl w:val="1"/>
    </w:pPr>
    <w:rPr>
      <w:sz w:val="30"/>
    </w:rPr>
  </w:style>
  <w:style w:type="paragraph" w:styleId="Rubrik3">
    <w:name w:val="heading 3"/>
    <w:basedOn w:val="Normal"/>
    <w:next w:val="Textunderrubrik"/>
    <w:link w:val="Rubrik3Char"/>
    <w:qFormat/>
    <w:rsid w:val="00FB75BA"/>
    <w:pPr>
      <w:keepNext/>
      <w:numPr>
        <w:ilvl w:val="2"/>
        <w:numId w:val="1"/>
      </w:numPr>
      <w:tabs>
        <w:tab w:val="clear" w:pos="589"/>
        <w:tab w:val="num" w:pos="1080"/>
      </w:tabs>
      <w:spacing w:before="320" w:after="60" w:line="240" w:lineRule="auto"/>
      <w:ind w:left="1077" w:hanging="1077"/>
      <w:outlineLvl w:val="2"/>
    </w:pPr>
    <w:rPr>
      <w:rFonts w:ascii="Arial" w:eastAsia="Times New Roman" w:hAnsi="Arial" w:cs="Times New Roman"/>
      <w:b/>
      <w:kern w:val="24"/>
      <w:sz w:val="24"/>
      <w:szCs w:val="24"/>
      <w:lang w:eastAsia="sv-SE"/>
    </w:rPr>
  </w:style>
  <w:style w:type="paragraph" w:styleId="Rubrik4">
    <w:name w:val="heading 4"/>
    <w:basedOn w:val="Normal"/>
    <w:next w:val="Normal"/>
    <w:link w:val="Rubrik4Char"/>
    <w:qFormat/>
    <w:rsid w:val="00FB75BA"/>
    <w:pPr>
      <w:keepNext/>
      <w:numPr>
        <w:ilvl w:val="3"/>
        <w:numId w:val="1"/>
      </w:numPr>
      <w:spacing w:before="160" w:after="0" w:line="240" w:lineRule="auto"/>
      <w:outlineLvl w:val="3"/>
    </w:pPr>
    <w:rPr>
      <w:rFonts w:ascii="Gill Sans Alt One Book" w:eastAsia="Times New Roman" w:hAnsi="Gill Sans Alt One Book" w:cs="Times New Roman"/>
      <w:b/>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B75BA"/>
    <w:rPr>
      <w:rFonts w:ascii="Arial" w:eastAsia="Times New Roman" w:hAnsi="Arial" w:cs="Times New Roman"/>
      <w:b/>
      <w:caps/>
      <w:spacing w:val="2"/>
      <w:kern w:val="24"/>
      <w:sz w:val="32"/>
      <w:szCs w:val="36"/>
      <w:lang w:eastAsia="sv-SE"/>
    </w:rPr>
  </w:style>
  <w:style w:type="character" w:customStyle="1" w:styleId="Rubrik2Char">
    <w:name w:val="Rubrik 2 Char"/>
    <w:basedOn w:val="Standardstycketeckensnitt"/>
    <w:link w:val="Rubrik2"/>
    <w:rsid w:val="00FB75BA"/>
    <w:rPr>
      <w:rFonts w:ascii="Arial" w:eastAsia="Times New Roman" w:hAnsi="Arial" w:cs="Times New Roman"/>
      <w:b/>
      <w:kern w:val="24"/>
      <w:sz w:val="30"/>
      <w:szCs w:val="24"/>
      <w:lang w:eastAsia="sv-SE"/>
    </w:rPr>
  </w:style>
  <w:style w:type="character" w:customStyle="1" w:styleId="Rubrik3Char">
    <w:name w:val="Rubrik 3 Char"/>
    <w:basedOn w:val="Standardstycketeckensnitt"/>
    <w:link w:val="Rubrik3"/>
    <w:rsid w:val="00FB75BA"/>
    <w:rPr>
      <w:rFonts w:ascii="Arial" w:eastAsia="Times New Roman" w:hAnsi="Arial" w:cs="Times New Roman"/>
      <w:b/>
      <w:kern w:val="24"/>
      <w:sz w:val="24"/>
      <w:szCs w:val="24"/>
      <w:lang w:eastAsia="sv-SE"/>
    </w:rPr>
  </w:style>
  <w:style w:type="character" w:customStyle="1" w:styleId="Rubrik4Char">
    <w:name w:val="Rubrik 4 Char"/>
    <w:basedOn w:val="Standardstycketeckensnitt"/>
    <w:link w:val="Rubrik4"/>
    <w:rsid w:val="00FB75BA"/>
    <w:rPr>
      <w:rFonts w:ascii="Gill Sans Alt One Book" w:eastAsia="Times New Roman" w:hAnsi="Gill Sans Alt One Book" w:cs="Times New Roman"/>
      <w:b/>
      <w:sz w:val="24"/>
      <w:szCs w:val="20"/>
      <w:lang w:eastAsia="sv-SE"/>
    </w:rPr>
  </w:style>
  <w:style w:type="paragraph" w:customStyle="1" w:styleId="Textmunderpunkt">
    <w:name w:val="Text m. underpunkt"/>
    <w:basedOn w:val="Textunderrubrik"/>
    <w:link w:val="TextmunderpunktChar"/>
    <w:rsid w:val="00FB75BA"/>
    <w:pPr>
      <w:tabs>
        <w:tab w:val="left" w:pos="1080"/>
      </w:tabs>
      <w:ind w:left="1440" w:hanging="1440"/>
    </w:pPr>
  </w:style>
  <w:style w:type="paragraph" w:customStyle="1" w:styleId="Textunderrubrik">
    <w:name w:val="Text under rubrik"/>
    <w:basedOn w:val="Normal"/>
    <w:link w:val="TextunderrubrikChar"/>
    <w:rsid w:val="00FB75BA"/>
    <w:pPr>
      <w:spacing w:after="120" w:line="260" w:lineRule="atLeast"/>
      <w:ind w:left="1077" w:hanging="1077"/>
    </w:pPr>
    <w:rPr>
      <w:rFonts w:ascii="Times New Roman" w:eastAsia="Times New Roman" w:hAnsi="Times New Roman" w:cs="Times New Roman"/>
      <w:kern w:val="24"/>
      <w:szCs w:val="24"/>
      <w:lang w:eastAsia="sv-SE"/>
    </w:rPr>
  </w:style>
  <w:style w:type="paragraph" w:customStyle="1" w:styleId="Huvudrubrik">
    <w:name w:val="Huvudrubrik"/>
    <w:basedOn w:val="Rubrik1"/>
    <w:rsid w:val="00FB75BA"/>
    <w:pPr>
      <w:numPr>
        <w:numId w:val="0"/>
      </w:numPr>
    </w:pPr>
    <w:rPr>
      <w:caps w:val="0"/>
      <w:szCs w:val="32"/>
    </w:rPr>
  </w:style>
  <w:style w:type="paragraph" w:customStyle="1" w:styleId="Rub2efterRub1">
    <w:name w:val="Rub2 efter Rub1"/>
    <w:basedOn w:val="Rubrik2"/>
    <w:rsid w:val="00FB75BA"/>
    <w:pPr>
      <w:spacing w:before="200"/>
      <w:ind w:left="1077" w:hanging="1077"/>
    </w:pPr>
  </w:style>
  <w:style w:type="paragraph" w:customStyle="1" w:styleId="Rub3efterrub2">
    <w:name w:val="Rub3 efter rub2"/>
    <w:basedOn w:val="Rubrik3"/>
    <w:rsid w:val="00FB75BA"/>
    <w:pPr>
      <w:spacing w:before="200"/>
    </w:pPr>
  </w:style>
  <w:style w:type="paragraph" w:styleId="Sidhuvud">
    <w:name w:val="header"/>
    <w:basedOn w:val="Normal"/>
    <w:link w:val="SidhuvudChar"/>
    <w:rsid w:val="00FB75BA"/>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huvudChar">
    <w:name w:val="Sidhuvud Char"/>
    <w:basedOn w:val="Standardstycketeckensnitt"/>
    <w:link w:val="Sidhuvud"/>
    <w:rsid w:val="00FB75BA"/>
    <w:rPr>
      <w:rFonts w:ascii="Times New Roman" w:eastAsia="Times New Roman" w:hAnsi="Times New Roman" w:cs="Times New Roman"/>
      <w:sz w:val="24"/>
      <w:szCs w:val="24"/>
      <w:lang w:eastAsia="sv-SE"/>
    </w:rPr>
  </w:style>
  <w:style w:type="paragraph" w:styleId="Sidfot">
    <w:name w:val="footer"/>
    <w:basedOn w:val="Normal"/>
    <w:link w:val="SidfotChar"/>
    <w:rsid w:val="00FB75BA"/>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fotChar">
    <w:name w:val="Sidfot Char"/>
    <w:basedOn w:val="Standardstycketeckensnitt"/>
    <w:link w:val="Sidfot"/>
    <w:rsid w:val="00FB75BA"/>
    <w:rPr>
      <w:rFonts w:ascii="Times New Roman" w:eastAsia="Times New Roman" w:hAnsi="Times New Roman" w:cs="Times New Roman"/>
      <w:sz w:val="24"/>
      <w:szCs w:val="24"/>
      <w:lang w:eastAsia="sv-SE"/>
    </w:rPr>
  </w:style>
  <w:style w:type="character" w:customStyle="1" w:styleId="TextunderrubrikChar">
    <w:name w:val="Text under rubrik Char"/>
    <w:basedOn w:val="Standardstycketeckensnitt"/>
    <w:link w:val="Textunderrubrik"/>
    <w:rsid w:val="00FB75BA"/>
    <w:rPr>
      <w:rFonts w:ascii="Times New Roman" w:eastAsia="Times New Roman" w:hAnsi="Times New Roman" w:cs="Times New Roman"/>
      <w:kern w:val="24"/>
      <w:szCs w:val="24"/>
      <w:lang w:eastAsia="sv-SE"/>
    </w:rPr>
  </w:style>
  <w:style w:type="character" w:customStyle="1" w:styleId="TextmunderpunktChar">
    <w:name w:val="Text m. underpunkt Char"/>
    <w:basedOn w:val="TextunderrubrikChar"/>
    <w:link w:val="Textmunderpunkt"/>
    <w:rsid w:val="00FB75BA"/>
    <w:rPr>
      <w:rFonts w:ascii="Times New Roman" w:eastAsia="Times New Roman" w:hAnsi="Times New Roman" w:cs="Times New Roman"/>
      <w:kern w:val="24"/>
      <w:szCs w:val="24"/>
      <w:lang w:eastAsia="sv-SE"/>
    </w:rPr>
  </w:style>
  <w:style w:type="paragraph" w:styleId="Ballongtext">
    <w:name w:val="Balloon Text"/>
    <w:basedOn w:val="Normal"/>
    <w:link w:val="BallongtextChar"/>
    <w:uiPriority w:val="99"/>
    <w:semiHidden/>
    <w:unhideWhenUsed/>
    <w:rsid w:val="00FB75B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B75BA"/>
    <w:rPr>
      <w:rFonts w:ascii="Tahoma" w:hAnsi="Tahoma" w:cs="Tahoma"/>
      <w:sz w:val="16"/>
      <w:szCs w:val="16"/>
      <w:lang w:val="en-GB"/>
    </w:rPr>
  </w:style>
  <w:style w:type="character" w:styleId="Diskretbetoning">
    <w:name w:val="Subtle Emphasis"/>
    <w:basedOn w:val="Standardstycketeckensnitt"/>
    <w:uiPriority w:val="19"/>
    <w:qFormat/>
    <w:rsid w:val="00FB75BA"/>
    <w:rPr>
      <w:i/>
      <w:iCs/>
      <w:color w:val="808080" w:themeColor="text1" w:themeTint="7F"/>
    </w:rPr>
  </w:style>
  <w:style w:type="paragraph" w:styleId="Citat">
    <w:name w:val="Quote"/>
    <w:basedOn w:val="Normal"/>
    <w:next w:val="Normal"/>
    <w:link w:val="CitatChar"/>
    <w:uiPriority w:val="29"/>
    <w:qFormat/>
    <w:rsid w:val="00FB75BA"/>
    <w:rPr>
      <w:i/>
      <w:iCs/>
      <w:color w:val="000000" w:themeColor="text1"/>
    </w:rPr>
  </w:style>
  <w:style w:type="character" w:customStyle="1" w:styleId="CitatChar">
    <w:name w:val="Citat Char"/>
    <w:basedOn w:val="Standardstycketeckensnitt"/>
    <w:link w:val="Citat"/>
    <w:uiPriority w:val="29"/>
    <w:rsid w:val="00FB75BA"/>
    <w:rPr>
      <w:i/>
      <w:iCs/>
      <w:color w:val="000000" w:themeColor="text1"/>
      <w:lang w:val="en-GB"/>
    </w:rPr>
  </w:style>
  <w:style w:type="character" w:styleId="Kommentarsreferens">
    <w:name w:val="annotation reference"/>
    <w:basedOn w:val="Standardstycketeckensnitt"/>
    <w:uiPriority w:val="99"/>
    <w:semiHidden/>
    <w:unhideWhenUsed/>
    <w:rsid w:val="00C94545"/>
    <w:rPr>
      <w:sz w:val="16"/>
      <w:szCs w:val="16"/>
    </w:rPr>
  </w:style>
  <w:style w:type="paragraph" w:styleId="Kommentarer">
    <w:name w:val="annotation text"/>
    <w:basedOn w:val="Normal"/>
    <w:link w:val="KommentarerChar"/>
    <w:uiPriority w:val="99"/>
    <w:semiHidden/>
    <w:unhideWhenUsed/>
    <w:rsid w:val="00C94545"/>
    <w:pPr>
      <w:spacing w:line="240" w:lineRule="auto"/>
    </w:pPr>
    <w:rPr>
      <w:sz w:val="20"/>
      <w:szCs w:val="20"/>
    </w:rPr>
  </w:style>
  <w:style w:type="character" w:customStyle="1" w:styleId="KommentarerChar">
    <w:name w:val="Kommentarer Char"/>
    <w:basedOn w:val="Standardstycketeckensnitt"/>
    <w:link w:val="Kommentarer"/>
    <w:uiPriority w:val="99"/>
    <w:semiHidden/>
    <w:rsid w:val="00C94545"/>
    <w:rPr>
      <w:sz w:val="20"/>
      <w:szCs w:val="20"/>
      <w:lang w:val="en-GB"/>
    </w:rPr>
  </w:style>
  <w:style w:type="paragraph" w:styleId="Kommentarsmne">
    <w:name w:val="annotation subject"/>
    <w:basedOn w:val="Kommentarer"/>
    <w:next w:val="Kommentarer"/>
    <w:link w:val="KommentarsmneChar"/>
    <w:uiPriority w:val="99"/>
    <w:semiHidden/>
    <w:unhideWhenUsed/>
    <w:rsid w:val="00C94545"/>
    <w:rPr>
      <w:b/>
      <w:bCs/>
    </w:rPr>
  </w:style>
  <w:style w:type="character" w:customStyle="1" w:styleId="KommentarsmneChar">
    <w:name w:val="Kommentarsämne Char"/>
    <w:basedOn w:val="KommentarerChar"/>
    <w:link w:val="Kommentarsmne"/>
    <w:uiPriority w:val="99"/>
    <w:semiHidden/>
    <w:rsid w:val="00C94545"/>
    <w:rPr>
      <w:b/>
      <w:bCs/>
      <w:sz w:val="20"/>
      <w:szCs w:val="20"/>
      <w:lang w:val="en-GB"/>
    </w:rPr>
  </w:style>
  <w:style w:type="character" w:styleId="Stark">
    <w:name w:val="Strong"/>
    <w:basedOn w:val="Standardstycketeckensnitt"/>
    <w:uiPriority w:val="22"/>
    <w:qFormat/>
    <w:rsid w:val="009E6427"/>
    <w:rPr>
      <w:b/>
      <w:bCs/>
    </w:rPr>
  </w:style>
  <w:style w:type="paragraph" w:styleId="Rubrik">
    <w:name w:val="Title"/>
    <w:basedOn w:val="Normal"/>
    <w:next w:val="Normal"/>
    <w:link w:val="RubrikChar"/>
    <w:uiPriority w:val="10"/>
    <w:qFormat/>
    <w:rsid w:val="009E64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9E6427"/>
    <w:rPr>
      <w:rFonts w:asciiTheme="majorHAnsi" w:eastAsiaTheme="majorEastAsia" w:hAnsiTheme="majorHAnsi" w:cstheme="majorBidi"/>
      <w:color w:val="17365D" w:themeColor="text2" w:themeShade="BF"/>
      <w:spacing w:val="5"/>
      <w:kern w:val="28"/>
      <w:sz w:val="52"/>
      <w:szCs w:val="52"/>
      <w:lang w:val="en-GB"/>
    </w:rPr>
  </w:style>
  <w:style w:type="paragraph" w:styleId="Underrubrik">
    <w:name w:val="Subtitle"/>
    <w:basedOn w:val="Normal"/>
    <w:next w:val="Normal"/>
    <w:link w:val="UnderrubrikChar"/>
    <w:uiPriority w:val="11"/>
    <w:qFormat/>
    <w:rsid w:val="009E64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9E6427"/>
    <w:rPr>
      <w:rFonts w:asciiTheme="majorHAnsi" w:eastAsiaTheme="majorEastAsia" w:hAnsiTheme="majorHAnsi" w:cstheme="majorBidi"/>
      <w:i/>
      <w:iCs/>
      <w:color w:val="4F81BD" w:themeColor="accent1"/>
      <w:spacing w:val="15"/>
      <w:sz w:val="24"/>
      <w:szCs w:val="24"/>
      <w:lang w:val="en-GB"/>
    </w:rPr>
  </w:style>
  <w:style w:type="character" w:styleId="Bokenstitel">
    <w:name w:val="Book Title"/>
    <w:basedOn w:val="Standardstycketeckensnitt"/>
    <w:uiPriority w:val="33"/>
    <w:qFormat/>
    <w:rsid w:val="009E6427"/>
    <w:rPr>
      <w:b/>
      <w:bCs/>
      <w:smallCaps/>
      <w:spacing w:val="5"/>
    </w:rPr>
  </w:style>
  <w:style w:type="character" w:styleId="Betoning">
    <w:name w:val="Emphasis"/>
    <w:basedOn w:val="Standardstycketeckensnitt"/>
    <w:uiPriority w:val="20"/>
    <w:qFormat/>
    <w:rsid w:val="00EF29F2"/>
    <w:rPr>
      <w:i/>
      <w:iCs/>
    </w:rPr>
  </w:style>
  <w:style w:type="paragraph" w:styleId="Liststycke">
    <w:name w:val="List Paragraph"/>
    <w:basedOn w:val="Normal"/>
    <w:link w:val="ListstyckeChar"/>
    <w:uiPriority w:val="34"/>
    <w:qFormat/>
    <w:rsid w:val="00EE26B6"/>
    <w:pPr>
      <w:ind w:left="720"/>
      <w:contextualSpacing/>
    </w:pPr>
    <w:rPr>
      <w:rFonts w:ascii="Times New Roman" w:eastAsia="Calibri" w:hAnsi="Times New Roman" w:cs="Times New Roman"/>
      <w:sz w:val="24"/>
    </w:rPr>
  </w:style>
  <w:style w:type="character" w:customStyle="1" w:styleId="ListstyckeChar">
    <w:name w:val="Liststycke Char"/>
    <w:basedOn w:val="Standardstycketeckensnitt"/>
    <w:link w:val="Liststycke"/>
    <w:uiPriority w:val="99"/>
    <w:locked/>
    <w:rsid w:val="00EE26B6"/>
    <w:rPr>
      <w:rFonts w:ascii="Times New Roman" w:eastAsia="Calibri" w:hAnsi="Times New Roman" w:cs="Times New Roman"/>
      <w:sz w:val="24"/>
    </w:rPr>
  </w:style>
  <w:style w:type="character" w:styleId="Hyperlnk">
    <w:name w:val="Hyperlink"/>
    <w:basedOn w:val="Standardstycketeckensnitt"/>
    <w:uiPriority w:val="99"/>
    <w:unhideWhenUsed/>
    <w:rsid w:val="00BD093D"/>
    <w:rPr>
      <w:color w:val="0000FF" w:themeColor="hyperlink"/>
      <w:u w:val="single"/>
    </w:rPr>
  </w:style>
  <w:style w:type="character" w:customStyle="1" w:styleId="shorttext">
    <w:name w:val="short_text"/>
    <w:basedOn w:val="Standardstycketeckensnitt"/>
    <w:rsid w:val="004A7F5C"/>
  </w:style>
  <w:style w:type="character" w:customStyle="1" w:styleId="alt-edited1">
    <w:name w:val="alt-edited1"/>
    <w:basedOn w:val="Standardstycketeckensnitt"/>
    <w:rsid w:val="00E136F8"/>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7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xx@xx.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2563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Avdelningen för IT och inköp</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Bitte Öström</dc:creator>
  <cp:lastModifiedBy>Bitte Öström</cp:lastModifiedBy>
  <cp:revision>2</cp:revision>
  <cp:lastPrinted>2017-10-05T08:39:00Z</cp:lastPrinted>
  <dcterms:created xsi:type="dcterms:W3CDTF">2022-02-03T08:24:00Z</dcterms:created>
  <dcterms:modified xsi:type="dcterms:W3CDTF">2022-02-03T08:24:00Z</dcterms:modified>
</cp:coreProperties>
</file>