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9B" w:rsidRPr="005A251E" w:rsidRDefault="00C52F4F" w:rsidP="00714D9B">
      <w:pPr>
        <w:pStyle w:val="Default"/>
        <w:rPr>
          <w:sz w:val="23"/>
          <w:szCs w:val="23"/>
        </w:rPr>
      </w:pPr>
      <w:r>
        <w:rPr>
          <w:sz w:val="23"/>
          <w:szCs w:val="23"/>
        </w:rPr>
        <w:t>2022-09-08</w:t>
      </w:r>
    </w:p>
    <w:p w:rsidR="00714D9B" w:rsidRPr="005A251E" w:rsidRDefault="00714D9B" w:rsidP="00714D9B">
      <w:pPr>
        <w:pStyle w:val="Default"/>
        <w:rPr>
          <w:color w:val="auto"/>
        </w:rPr>
      </w:pPr>
    </w:p>
    <w:p w:rsidR="00714D9B" w:rsidRPr="005A251E" w:rsidRDefault="00714D9B" w:rsidP="00714D9B">
      <w:pPr>
        <w:pStyle w:val="Default"/>
        <w:rPr>
          <w:color w:val="auto"/>
          <w:sz w:val="44"/>
          <w:szCs w:val="44"/>
        </w:rPr>
      </w:pPr>
      <w:r w:rsidRPr="005A251E">
        <w:rPr>
          <w:color w:val="auto"/>
        </w:rPr>
        <w:t xml:space="preserve"> </w:t>
      </w:r>
      <w:r w:rsidRPr="005A251E">
        <w:rPr>
          <w:b/>
          <w:bCs/>
          <w:color w:val="auto"/>
          <w:sz w:val="44"/>
          <w:szCs w:val="44"/>
        </w:rPr>
        <w:t xml:space="preserve">Lönesättning i dialog mellan dig och dina medarbetare </w:t>
      </w:r>
    </w:p>
    <w:p w:rsidR="00714D9B" w:rsidRPr="005A251E" w:rsidRDefault="00714D9B" w:rsidP="00714D9B">
      <w:pPr>
        <w:pStyle w:val="Default"/>
        <w:rPr>
          <w:color w:val="auto"/>
          <w:sz w:val="32"/>
          <w:szCs w:val="32"/>
        </w:rPr>
      </w:pPr>
      <w:r w:rsidRPr="005A251E">
        <w:rPr>
          <w:i/>
          <w:iCs/>
          <w:color w:val="auto"/>
          <w:sz w:val="32"/>
          <w:szCs w:val="32"/>
        </w:rPr>
        <w:t xml:space="preserve">Partsgemensam information till dig som ska </w:t>
      </w:r>
    </w:p>
    <w:p w:rsidR="00714D9B" w:rsidRDefault="00714D9B" w:rsidP="00714D9B">
      <w:pPr>
        <w:pStyle w:val="Default"/>
        <w:rPr>
          <w:i/>
          <w:iCs/>
          <w:color w:val="auto"/>
          <w:sz w:val="32"/>
          <w:szCs w:val="32"/>
        </w:rPr>
      </w:pPr>
      <w:r w:rsidRPr="005A251E">
        <w:rPr>
          <w:i/>
          <w:iCs/>
          <w:color w:val="auto"/>
          <w:sz w:val="32"/>
          <w:szCs w:val="32"/>
        </w:rPr>
        <w:t xml:space="preserve">genomföra lönesättande samtal. </w:t>
      </w:r>
    </w:p>
    <w:p w:rsidR="00B36BCD" w:rsidRPr="005A251E" w:rsidRDefault="00B36BCD" w:rsidP="00714D9B">
      <w:pPr>
        <w:pStyle w:val="Default"/>
        <w:rPr>
          <w:color w:val="auto"/>
          <w:sz w:val="32"/>
          <w:szCs w:val="32"/>
        </w:rPr>
      </w:pPr>
    </w:p>
    <w:p w:rsidR="00714D9B" w:rsidRDefault="00714D9B" w:rsidP="00714D9B">
      <w:pPr>
        <w:pStyle w:val="Default"/>
        <w:rPr>
          <w:color w:val="auto"/>
          <w:sz w:val="23"/>
          <w:szCs w:val="23"/>
        </w:rPr>
      </w:pPr>
      <w:r w:rsidRPr="005A251E">
        <w:rPr>
          <w:color w:val="auto"/>
          <w:sz w:val="23"/>
          <w:szCs w:val="23"/>
        </w:rPr>
        <w:t xml:space="preserve">Lönesättande samtal är, enligt det centrala kollektivavtalet </w:t>
      </w:r>
      <w:proofErr w:type="spellStart"/>
      <w:r w:rsidRPr="005A251E">
        <w:rPr>
          <w:color w:val="auto"/>
          <w:sz w:val="23"/>
          <w:szCs w:val="23"/>
        </w:rPr>
        <w:t>Rals</w:t>
      </w:r>
      <w:proofErr w:type="spellEnd"/>
      <w:r w:rsidRPr="005A251E">
        <w:rPr>
          <w:color w:val="auto"/>
          <w:sz w:val="23"/>
          <w:szCs w:val="23"/>
        </w:rPr>
        <w:t xml:space="preserve"> 2010-T mellan Arbetsgivarverket och Saco-S, den modell som ska användas vid lönerevision, om parterna inte enats om annat. Uppsala universitet och Saco-S-rådet är överens om att nya löner kommer att sättas enligt nedanstående principer, vid följande verksamheter: </w:t>
      </w:r>
    </w:p>
    <w:p w:rsidR="00B36BCD" w:rsidRPr="005A251E" w:rsidRDefault="00B36BCD" w:rsidP="00714D9B">
      <w:pPr>
        <w:pStyle w:val="Default"/>
        <w:rPr>
          <w:color w:val="auto"/>
          <w:sz w:val="23"/>
          <w:szCs w:val="23"/>
        </w:rPr>
      </w:pPr>
    </w:p>
    <w:p w:rsidR="00714D9B" w:rsidRPr="005A251E" w:rsidRDefault="00714D9B" w:rsidP="00345054">
      <w:pPr>
        <w:pStyle w:val="Default"/>
        <w:numPr>
          <w:ilvl w:val="0"/>
          <w:numId w:val="4"/>
        </w:numPr>
        <w:spacing w:after="63"/>
        <w:rPr>
          <w:color w:val="auto"/>
          <w:sz w:val="23"/>
          <w:szCs w:val="23"/>
        </w:rPr>
      </w:pPr>
      <w:r w:rsidRPr="005A251E">
        <w:rPr>
          <w:color w:val="auto"/>
          <w:sz w:val="23"/>
          <w:szCs w:val="23"/>
        </w:rPr>
        <w:t xml:space="preserve">Universitetsförvaltningen </w:t>
      </w:r>
    </w:p>
    <w:p w:rsidR="00714D9B" w:rsidRPr="005A251E" w:rsidRDefault="00714D9B" w:rsidP="00345054">
      <w:pPr>
        <w:pStyle w:val="Default"/>
        <w:numPr>
          <w:ilvl w:val="0"/>
          <w:numId w:val="4"/>
        </w:numPr>
        <w:spacing w:after="63"/>
        <w:rPr>
          <w:color w:val="auto"/>
          <w:sz w:val="23"/>
          <w:szCs w:val="23"/>
        </w:rPr>
      </w:pPr>
      <w:r w:rsidRPr="005A251E">
        <w:rPr>
          <w:color w:val="auto"/>
          <w:sz w:val="23"/>
          <w:szCs w:val="23"/>
        </w:rPr>
        <w:t xml:space="preserve">Universitetsbiblioteket </w:t>
      </w:r>
    </w:p>
    <w:p w:rsidR="00714D9B" w:rsidRDefault="00714D9B" w:rsidP="00C52F4F">
      <w:pPr>
        <w:pStyle w:val="Default"/>
        <w:numPr>
          <w:ilvl w:val="0"/>
          <w:numId w:val="4"/>
        </w:numPr>
        <w:spacing w:after="63"/>
        <w:rPr>
          <w:color w:val="auto"/>
          <w:sz w:val="23"/>
          <w:szCs w:val="23"/>
        </w:rPr>
      </w:pPr>
      <w:r w:rsidRPr="005A251E">
        <w:rPr>
          <w:color w:val="auto"/>
          <w:sz w:val="23"/>
          <w:szCs w:val="23"/>
        </w:rPr>
        <w:t xml:space="preserve">UU Innovation </w:t>
      </w:r>
    </w:p>
    <w:p w:rsidR="003D3FE9" w:rsidRPr="005A251E" w:rsidRDefault="003D3FE9" w:rsidP="00C52F4F">
      <w:pPr>
        <w:pStyle w:val="Default"/>
        <w:numPr>
          <w:ilvl w:val="0"/>
          <w:numId w:val="4"/>
        </w:numPr>
        <w:spacing w:after="63"/>
        <w:rPr>
          <w:color w:val="auto"/>
          <w:sz w:val="23"/>
          <w:szCs w:val="23"/>
        </w:rPr>
      </w:pPr>
      <w:r>
        <w:rPr>
          <w:color w:val="auto"/>
          <w:sz w:val="23"/>
          <w:szCs w:val="23"/>
        </w:rPr>
        <w:t>UU Samverkan</w:t>
      </w:r>
    </w:p>
    <w:p w:rsidR="00714D9B" w:rsidRPr="005A251E" w:rsidRDefault="00714D9B" w:rsidP="00345054">
      <w:pPr>
        <w:pStyle w:val="Default"/>
        <w:numPr>
          <w:ilvl w:val="0"/>
          <w:numId w:val="4"/>
        </w:numPr>
        <w:rPr>
          <w:color w:val="auto"/>
          <w:sz w:val="23"/>
          <w:szCs w:val="23"/>
        </w:rPr>
      </w:pPr>
      <w:r w:rsidRPr="005A251E">
        <w:rPr>
          <w:color w:val="auto"/>
          <w:sz w:val="23"/>
          <w:szCs w:val="23"/>
        </w:rPr>
        <w:t xml:space="preserve">Internrevisionen </w:t>
      </w:r>
    </w:p>
    <w:p w:rsidR="00714D9B" w:rsidRPr="005A251E" w:rsidRDefault="00714D9B" w:rsidP="00714D9B">
      <w:pPr>
        <w:pStyle w:val="Default"/>
        <w:rPr>
          <w:color w:val="auto"/>
          <w:sz w:val="23"/>
          <w:szCs w:val="23"/>
        </w:rPr>
      </w:pPr>
    </w:p>
    <w:p w:rsidR="00714D9B" w:rsidRPr="005A251E" w:rsidRDefault="00714D9B" w:rsidP="00714D9B">
      <w:pPr>
        <w:pStyle w:val="Default"/>
        <w:rPr>
          <w:color w:val="auto"/>
          <w:sz w:val="28"/>
          <w:szCs w:val="28"/>
        </w:rPr>
      </w:pPr>
      <w:r w:rsidRPr="005A251E">
        <w:rPr>
          <w:b/>
          <w:bCs/>
          <w:color w:val="auto"/>
          <w:sz w:val="28"/>
          <w:szCs w:val="28"/>
        </w:rPr>
        <w:t>Varför lönesättande samtal?</w:t>
      </w:r>
      <w:r w:rsidR="00932B28">
        <w:rPr>
          <w:b/>
          <w:bCs/>
          <w:color w:val="auto"/>
          <w:sz w:val="28"/>
          <w:szCs w:val="28"/>
        </w:rPr>
        <w:t xml:space="preserve"> Vad innebär lönesättande samtal?</w:t>
      </w:r>
      <w:r w:rsidRPr="005A251E">
        <w:rPr>
          <w:b/>
          <w:bCs/>
          <w:color w:val="auto"/>
          <w:sz w:val="28"/>
          <w:szCs w:val="28"/>
        </w:rPr>
        <w:t xml:space="preserve"> </w:t>
      </w:r>
    </w:p>
    <w:p w:rsidR="00714D9B" w:rsidRPr="005A251E" w:rsidRDefault="00714D9B" w:rsidP="00714D9B">
      <w:pPr>
        <w:pStyle w:val="Default"/>
        <w:rPr>
          <w:color w:val="auto"/>
          <w:sz w:val="23"/>
          <w:szCs w:val="23"/>
        </w:rPr>
      </w:pPr>
      <w:r w:rsidRPr="005A251E">
        <w:rPr>
          <w:color w:val="auto"/>
          <w:sz w:val="23"/>
          <w:szCs w:val="23"/>
        </w:rPr>
        <w:t>En av dina viktigaste uppgifter som chef är att motivera och utveckla dina medarbetare</w:t>
      </w:r>
      <w:r w:rsidR="00B36BCD">
        <w:rPr>
          <w:color w:val="auto"/>
          <w:sz w:val="23"/>
          <w:szCs w:val="23"/>
        </w:rPr>
        <w:t>,</w:t>
      </w:r>
      <w:r w:rsidR="006A1A22">
        <w:rPr>
          <w:color w:val="auto"/>
          <w:sz w:val="23"/>
          <w:szCs w:val="23"/>
        </w:rPr>
        <w:t xml:space="preserve"> </w:t>
      </w:r>
      <w:r w:rsidR="00B36BCD">
        <w:rPr>
          <w:color w:val="auto"/>
          <w:sz w:val="23"/>
          <w:szCs w:val="23"/>
        </w:rPr>
        <w:t>a</w:t>
      </w:r>
      <w:r w:rsidRPr="005A251E">
        <w:rPr>
          <w:color w:val="auto"/>
          <w:sz w:val="23"/>
          <w:szCs w:val="23"/>
        </w:rPr>
        <w:t xml:space="preserve">tt uppmuntra att de lägger sin energi på rätt uppgifter och utför dessa på ett så bra sätt som möjligt. Genom lönesättningen betonas hur du ser på medarbetarnas resultat och skicklighet i förhållande till verksamhetsmålen. Det är en grundläggande del i att vara chef. Lönesättande samtal är ett viktigt ledarskapsinstrument. Vill du använda lönen som ett styrmedel för att uppnå resultat är det en förutsättning att kommunikationen fungerar </w:t>
      </w:r>
      <w:r w:rsidR="00B36BCD">
        <w:rPr>
          <w:color w:val="auto"/>
          <w:sz w:val="23"/>
          <w:szCs w:val="23"/>
        </w:rPr>
        <w:t xml:space="preserve">väl </w:t>
      </w:r>
      <w:r w:rsidRPr="005A251E">
        <w:rPr>
          <w:color w:val="auto"/>
          <w:sz w:val="23"/>
          <w:szCs w:val="23"/>
        </w:rPr>
        <w:t xml:space="preserve">mellan dig och dina medarbetare. </w:t>
      </w:r>
    </w:p>
    <w:p w:rsidR="0022741D" w:rsidRPr="005A251E" w:rsidRDefault="0022741D" w:rsidP="00714D9B">
      <w:pPr>
        <w:pStyle w:val="Default"/>
        <w:rPr>
          <w:color w:val="auto"/>
          <w:sz w:val="23"/>
          <w:szCs w:val="23"/>
          <w:highlight w:val="yellow"/>
        </w:rPr>
      </w:pPr>
    </w:p>
    <w:p w:rsidR="00714D9B" w:rsidRPr="005A251E" w:rsidRDefault="00714D9B" w:rsidP="00714D9B">
      <w:pPr>
        <w:pStyle w:val="Default"/>
        <w:rPr>
          <w:color w:val="auto"/>
          <w:sz w:val="23"/>
          <w:szCs w:val="23"/>
        </w:rPr>
      </w:pPr>
      <w:r w:rsidRPr="00345054">
        <w:rPr>
          <w:color w:val="auto"/>
          <w:sz w:val="23"/>
          <w:szCs w:val="23"/>
        </w:rPr>
        <w:t>Lönen</w:t>
      </w:r>
      <w:r w:rsidRPr="005A251E">
        <w:rPr>
          <w:color w:val="auto"/>
          <w:sz w:val="23"/>
          <w:szCs w:val="23"/>
        </w:rPr>
        <w:t xml:space="preserve"> ska grunda sig på medarbetarens skicklighet och resultat i arbetet samt på marknadsläget. Lönen sätts individuellt, utifrån </w:t>
      </w:r>
      <w:r w:rsidR="00B36BCD">
        <w:rPr>
          <w:color w:val="auto"/>
          <w:sz w:val="23"/>
          <w:szCs w:val="23"/>
        </w:rPr>
        <w:t xml:space="preserve">bedömningsgrunder och </w:t>
      </w:r>
      <w:r w:rsidRPr="005A251E">
        <w:rPr>
          <w:color w:val="auto"/>
          <w:sz w:val="23"/>
          <w:szCs w:val="23"/>
        </w:rPr>
        <w:t xml:space="preserve">lönekriterier </w:t>
      </w:r>
      <w:r w:rsidR="006A1A22">
        <w:rPr>
          <w:color w:val="auto"/>
          <w:sz w:val="23"/>
          <w:szCs w:val="23"/>
        </w:rPr>
        <w:t>base</w:t>
      </w:r>
      <w:r w:rsidR="00B36BCD">
        <w:rPr>
          <w:color w:val="auto"/>
          <w:sz w:val="23"/>
          <w:szCs w:val="23"/>
        </w:rPr>
        <w:t xml:space="preserve">rade </w:t>
      </w:r>
      <w:r w:rsidRPr="005A251E">
        <w:rPr>
          <w:color w:val="auto"/>
          <w:sz w:val="23"/>
          <w:szCs w:val="23"/>
        </w:rPr>
        <w:t>på verksamhetens mål</w:t>
      </w:r>
      <w:r w:rsidR="005302E7">
        <w:rPr>
          <w:color w:val="auto"/>
          <w:sz w:val="23"/>
          <w:szCs w:val="23"/>
        </w:rPr>
        <w:t xml:space="preserve"> och s</w:t>
      </w:r>
      <w:r w:rsidRPr="005A251E">
        <w:rPr>
          <w:color w:val="auto"/>
          <w:sz w:val="23"/>
          <w:szCs w:val="23"/>
        </w:rPr>
        <w:t xml:space="preserve">om chef bedömer du hur medarbetaren har utfört sina arbetsuppgifter i förhållande till dessa. Dialogen med medarbetaren fokuserar på medarbetarens uppgifter, </w:t>
      </w:r>
      <w:r w:rsidR="00B36BCD">
        <w:rPr>
          <w:color w:val="auto"/>
          <w:sz w:val="23"/>
          <w:szCs w:val="23"/>
        </w:rPr>
        <w:t xml:space="preserve">hens </w:t>
      </w:r>
      <w:r w:rsidRPr="005A251E">
        <w:rPr>
          <w:color w:val="auto"/>
          <w:sz w:val="23"/>
          <w:szCs w:val="23"/>
        </w:rPr>
        <w:t xml:space="preserve">ansvar och utförda arbetsprestationer. </w:t>
      </w:r>
    </w:p>
    <w:p w:rsidR="0022741D" w:rsidRPr="005A251E" w:rsidRDefault="0022741D" w:rsidP="00DC5BD6">
      <w:pPr>
        <w:pStyle w:val="Default"/>
        <w:rPr>
          <w:color w:val="auto"/>
          <w:sz w:val="23"/>
          <w:szCs w:val="23"/>
        </w:rPr>
      </w:pPr>
    </w:p>
    <w:p w:rsidR="00714D9B" w:rsidRPr="005A251E" w:rsidRDefault="00714D9B" w:rsidP="00DC5BD6">
      <w:pPr>
        <w:pStyle w:val="Default"/>
        <w:rPr>
          <w:color w:val="auto"/>
          <w:sz w:val="23"/>
          <w:szCs w:val="23"/>
        </w:rPr>
      </w:pPr>
      <w:r w:rsidRPr="005A251E">
        <w:rPr>
          <w:color w:val="auto"/>
          <w:sz w:val="23"/>
          <w:szCs w:val="23"/>
        </w:rPr>
        <w:t xml:space="preserve">Att lönen sätts i dialog mellan chef och medarbetare är den bästa förutsättningen för att säkerställa sambandet mellan medarbetarens prestation och lön. Dialogen sker mellan de två som har den bästa kunskapen om medarbetarens arbetsresultat, skicklighet och det som sker på arbetsplatsen i vardagen. </w:t>
      </w:r>
      <w:r w:rsidR="00B46B1B" w:rsidRPr="00CD6CE6">
        <w:t xml:space="preserve">Syftet med samtalet är att göra sambandet mellan </w:t>
      </w:r>
      <w:r w:rsidR="00B46B1B">
        <w:t xml:space="preserve">medarbetarens </w:t>
      </w:r>
      <w:r w:rsidR="00B46B1B" w:rsidRPr="00CD6CE6">
        <w:t xml:space="preserve">prestationer och </w:t>
      </w:r>
      <w:r w:rsidR="00B46B1B">
        <w:t>hens</w:t>
      </w:r>
      <w:r w:rsidR="00B46B1B" w:rsidRPr="00CD6CE6">
        <w:t xml:space="preserve"> lön tydligare</w:t>
      </w:r>
      <w:r w:rsidR="00B46B1B">
        <w:t xml:space="preserve"> och ni ska sträva efter att uppnå samsyn.</w:t>
      </w:r>
    </w:p>
    <w:p w:rsidR="0022741D" w:rsidRPr="005A251E" w:rsidRDefault="0022741D" w:rsidP="00714D9B">
      <w:pPr>
        <w:pStyle w:val="Default"/>
        <w:rPr>
          <w:color w:val="auto"/>
          <w:sz w:val="23"/>
          <w:szCs w:val="23"/>
        </w:rPr>
      </w:pPr>
    </w:p>
    <w:p w:rsidR="00714D9B" w:rsidRPr="005A251E" w:rsidRDefault="00714D9B" w:rsidP="00714D9B">
      <w:pPr>
        <w:pStyle w:val="Default"/>
        <w:rPr>
          <w:color w:val="auto"/>
          <w:sz w:val="23"/>
          <w:szCs w:val="23"/>
        </w:rPr>
      </w:pPr>
      <w:r w:rsidRPr="005A251E">
        <w:rPr>
          <w:color w:val="auto"/>
          <w:sz w:val="23"/>
          <w:szCs w:val="23"/>
        </w:rPr>
        <w:t>Det förutsätter att den chef som genomför det lönesättande samtalet har delegation och mandat att ta ansvar för löneavtalets intentioner</w:t>
      </w:r>
      <w:r w:rsidR="00B36BCD">
        <w:rPr>
          <w:color w:val="auto"/>
          <w:sz w:val="23"/>
          <w:szCs w:val="23"/>
        </w:rPr>
        <w:t>,</w:t>
      </w:r>
      <w:r w:rsidRPr="005A251E">
        <w:rPr>
          <w:color w:val="auto"/>
          <w:sz w:val="23"/>
          <w:szCs w:val="23"/>
        </w:rPr>
        <w:t xml:space="preserve"> är </w:t>
      </w:r>
      <w:r w:rsidR="00B36BCD">
        <w:rPr>
          <w:color w:val="auto"/>
          <w:sz w:val="23"/>
          <w:szCs w:val="23"/>
        </w:rPr>
        <w:t xml:space="preserve">väl </w:t>
      </w:r>
      <w:r w:rsidRPr="005A251E">
        <w:rPr>
          <w:color w:val="auto"/>
          <w:sz w:val="23"/>
          <w:szCs w:val="23"/>
        </w:rPr>
        <w:t>införstådd med och tar ansvar för aktuella mål/överenskommelser för aktuell lönerevision</w:t>
      </w:r>
      <w:r w:rsidR="00B36BCD">
        <w:rPr>
          <w:color w:val="auto"/>
          <w:sz w:val="23"/>
          <w:szCs w:val="23"/>
        </w:rPr>
        <w:t xml:space="preserve"> samt har delegation för att sluta överenskommelse om ny lön</w:t>
      </w:r>
      <w:r w:rsidRPr="005A251E">
        <w:rPr>
          <w:color w:val="auto"/>
          <w:sz w:val="23"/>
          <w:szCs w:val="23"/>
        </w:rPr>
        <w:t xml:space="preserve">. </w:t>
      </w:r>
    </w:p>
    <w:p w:rsidR="00DC5BD6" w:rsidRDefault="00DC5BD6" w:rsidP="00714D9B">
      <w:pPr>
        <w:pStyle w:val="Default"/>
        <w:rPr>
          <w:color w:val="auto"/>
          <w:sz w:val="23"/>
          <w:szCs w:val="23"/>
        </w:rPr>
      </w:pPr>
    </w:p>
    <w:p w:rsidR="00B46B1B" w:rsidRPr="005A251E" w:rsidRDefault="00B46B1B" w:rsidP="00714D9B">
      <w:pPr>
        <w:pStyle w:val="Default"/>
        <w:rPr>
          <w:color w:val="auto"/>
          <w:sz w:val="23"/>
          <w:szCs w:val="23"/>
        </w:rPr>
      </w:pPr>
    </w:p>
    <w:p w:rsidR="00714D9B" w:rsidRPr="005A251E" w:rsidRDefault="00714D9B" w:rsidP="00714D9B">
      <w:pPr>
        <w:pStyle w:val="Default"/>
        <w:rPr>
          <w:color w:val="auto"/>
          <w:sz w:val="28"/>
          <w:szCs w:val="28"/>
        </w:rPr>
      </w:pPr>
      <w:r w:rsidRPr="005A251E">
        <w:rPr>
          <w:b/>
          <w:bCs/>
          <w:color w:val="auto"/>
          <w:sz w:val="28"/>
          <w:szCs w:val="28"/>
        </w:rPr>
        <w:t xml:space="preserve">Förberedelse är viktigt </w:t>
      </w:r>
    </w:p>
    <w:p w:rsidR="00714D9B" w:rsidRPr="005A251E" w:rsidRDefault="00714D9B" w:rsidP="00714D9B">
      <w:pPr>
        <w:pStyle w:val="Default"/>
        <w:rPr>
          <w:color w:val="auto"/>
          <w:sz w:val="23"/>
          <w:szCs w:val="23"/>
        </w:rPr>
      </w:pPr>
      <w:r w:rsidRPr="005A251E">
        <w:rPr>
          <w:color w:val="auto"/>
          <w:sz w:val="23"/>
          <w:szCs w:val="23"/>
        </w:rPr>
        <w:t xml:space="preserve">Förberedelser är en viktig förutsättning för ett bra samtal och du ska vara väl insatt i syftet med samtalet. </w:t>
      </w:r>
    </w:p>
    <w:p w:rsidR="0022741D" w:rsidRPr="005A251E" w:rsidRDefault="0022741D" w:rsidP="00714D9B">
      <w:pPr>
        <w:pStyle w:val="Default"/>
        <w:rPr>
          <w:color w:val="auto"/>
          <w:sz w:val="23"/>
          <w:szCs w:val="23"/>
        </w:rPr>
      </w:pPr>
    </w:p>
    <w:p w:rsidR="00714D9B" w:rsidRPr="005A251E" w:rsidRDefault="00714D9B" w:rsidP="00714D9B">
      <w:pPr>
        <w:pStyle w:val="Default"/>
        <w:rPr>
          <w:color w:val="auto"/>
          <w:sz w:val="23"/>
          <w:szCs w:val="23"/>
        </w:rPr>
      </w:pPr>
      <w:r w:rsidRPr="005A251E">
        <w:rPr>
          <w:color w:val="auto"/>
          <w:sz w:val="23"/>
          <w:szCs w:val="23"/>
        </w:rPr>
        <w:t xml:space="preserve">Kännetecknande för ett fungerande samtal är att: </w:t>
      </w:r>
    </w:p>
    <w:p w:rsidR="00DC5BD6" w:rsidRPr="005A251E" w:rsidRDefault="00DC5BD6" w:rsidP="00DC5BD6">
      <w:pPr>
        <w:pStyle w:val="Liststycke"/>
        <w:numPr>
          <w:ilvl w:val="0"/>
          <w:numId w:val="1"/>
        </w:numPr>
      </w:pPr>
      <w:r w:rsidRPr="005A251E">
        <w:lastRenderedPageBreak/>
        <w:t>ni båda är väl förberedda,</w:t>
      </w:r>
    </w:p>
    <w:p w:rsidR="00DC5BD6" w:rsidRPr="005A251E" w:rsidRDefault="00DC5BD6" w:rsidP="00DC5BD6">
      <w:pPr>
        <w:pStyle w:val="Liststycke"/>
        <w:numPr>
          <w:ilvl w:val="0"/>
          <w:numId w:val="1"/>
        </w:numPr>
      </w:pPr>
      <w:r w:rsidRPr="005A251E">
        <w:t xml:space="preserve">ni samtalar om medarbetarens arbetsuppgifter och redogör för hur </w:t>
      </w:r>
      <w:r w:rsidR="006A49A2">
        <w:t>ni</w:t>
      </w:r>
      <w:r w:rsidRPr="005A251E">
        <w:t xml:space="preserve"> bedömer utförd arbetsprestation utifrån universitetets bedömningsområden och arbetsplatsens lönekriterier,</w:t>
      </w:r>
    </w:p>
    <w:p w:rsidR="00DC5BD6" w:rsidRPr="005A251E" w:rsidRDefault="00DC5BD6" w:rsidP="00DC5BD6">
      <w:pPr>
        <w:pStyle w:val="Liststycke"/>
        <w:numPr>
          <w:ilvl w:val="0"/>
          <w:numId w:val="1"/>
        </w:numPr>
      </w:pPr>
      <w:r w:rsidRPr="005A251E">
        <w:t xml:space="preserve">du förklarar och motiverar </w:t>
      </w:r>
      <w:r w:rsidR="00B36BCD">
        <w:t>d</w:t>
      </w:r>
      <w:r w:rsidRPr="005A251E">
        <w:t>ina bedömningar,</w:t>
      </w:r>
    </w:p>
    <w:p w:rsidR="00DC5BD6" w:rsidRPr="005A251E" w:rsidRDefault="00DC5BD6" w:rsidP="00DC5BD6">
      <w:pPr>
        <w:pStyle w:val="Liststycke"/>
        <w:numPr>
          <w:ilvl w:val="0"/>
          <w:numId w:val="1"/>
        </w:numPr>
      </w:pPr>
      <w:r w:rsidRPr="005A251E">
        <w:t>du tydliggör sambandet mellan arbetsprestation och lön,</w:t>
      </w:r>
    </w:p>
    <w:p w:rsidR="00DC5BD6" w:rsidRPr="005A251E" w:rsidRDefault="00DC5BD6" w:rsidP="00DC5BD6">
      <w:pPr>
        <w:pStyle w:val="Liststycke"/>
        <w:numPr>
          <w:ilvl w:val="0"/>
          <w:numId w:val="1"/>
        </w:numPr>
      </w:pPr>
      <w:r w:rsidRPr="005A251E">
        <w:t xml:space="preserve">du </w:t>
      </w:r>
      <w:r w:rsidR="00B36BCD">
        <w:t xml:space="preserve">beskriver </w:t>
      </w:r>
      <w:r w:rsidRPr="005A251E">
        <w:t>hur medarbetaren kan utvecklas och påverka sin löneutveckling,</w:t>
      </w:r>
    </w:p>
    <w:p w:rsidR="00DC5BD6" w:rsidRPr="005A251E" w:rsidRDefault="00DC5BD6" w:rsidP="00DC5BD6">
      <w:pPr>
        <w:pStyle w:val="Liststycke"/>
        <w:numPr>
          <w:ilvl w:val="0"/>
          <w:numId w:val="1"/>
        </w:numPr>
      </w:pPr>
      <w:r w:rsidRPr="005A251E">
        <w:t xml:space="preserve">ni båda </w:t>
      </w:r>
      <w:r w:rsidR="005A251E">
        <w:t xml:space="preserve">ges </w:t>
      </w:r>
      <w:r w:rsidRPr="005A251E">
        <w:t>möjlighet att framföra era synpunkter till varandra,</w:t>
      </w:r>
    </w:p>
    <w:p w:rsidR="00DC5BD6" w:rsidRPr="005A251E" w:rsidRDefault="00DC5BD6" w:rsidP="00DC5BD6">
      <w:pPr>
        <w:pStyle w:val="Liststycke"/>
        <w:numPr>
          <w:ilvl w:val="0"/>
          <w:numId w:val="1"/>
        </w:numPr>
      </w:pPr>
      <w:r w:rsidRPr="005A251E">
        <w:t xml:space="preserve">dialogen är saklig och präglas av </w:t>
      </w:r>
      <w:r w:rsidRPr="005A251E">
        <w:rPr>
          <w:rFonts w:eastAsiaTheme="minorHAnsi"/>
          <w:lang w:eastAsia="en-US"/>
        </w:rPr>
        <w:t>ömsesidig öppenhet och respekt,</w:t>
      </w:r>
    </w:p>
    <w:p w:rsidR="00DC5BD6" w:rsidRPr="005A251E" w:rsidRDefault="00DC5BD6" w:rsidP="00DC5BD6">
      <w:pPr>
        <w:pStyle w:val="Liststycke"/>
        <w:numPr>
          <w:ilvl w:val="0"/>
          <w:numId w:val="1"/>
        </w:numPr>
      </w:pPr>
      <w:r w:rsidRPr="005A251E">
        <w:t>det finns en öppenhet för fortsatt dialog</w:t>
      </w:r>
    </w:p>
    <w:p w:rsidR="00DC5BD6" w:rsidRPr="00345054" w:rsidRDefault="00DC5BD6" w:rsidP="00714D9B">
      <w:pPr>
        <w:pStyle w:val="Default"/>
        <w:rPr>
          <w:b/>
          <w:color w:val="auto"/>
          <w:sz w:val="23"/>
          <w:szCs w:val="23"/>
        </w:rPr>
      </w:pPr>
    </w:p>
    <w:p w:rsidR="00932B28" w:rsidRPr="00CD6CE6" w:rsidRDefault="00932B28" w:rsidP="00932B28">
      <w:pPr>
        <w:rPr>
          <w:rFonts w:ascii="Times New Roman" w:hAnsi="Times New Roman" w:cs="Times New Roman"/>
        </w:rPr>
      </w:pPr>
      <w:r w:rsidRPr="00CD6CE6">
        <w:rPr>
          <w:rFonts w:ascii="Times New Roman" w:hAnsi="Times New Roman" w:cs="Times New Roman"/>
          <w:b/>
          <w:sz w:val="26"/>
        </w:rPr>
        <w:t>Hur förbereder jag mig inför samtalet?</w:t>
      </w:r>
      <w:r w:rsidRPr="00CD6CE6">
        <w:rPr>
          <w:rFonts w:ascii="Times New Roman" w:hAnsi="Times New Roman" w:cs="Times New Roman"/>
          <w:sz w:val="26"/>
        </w:rPr>
        <w:t xml:space="preserve"> </w:t>
      </w:r>
    </w:p>
    <w:p w:rsidR="00932B28" w:rsidRPr="00CD6CE6" w:rsidRDefault="00932B28" w:rsidP="00932B28">
      <w:pPr>
        <w:rPr>
          <w:rFonts w:ascii="Times New Roman" w:hAnsi="Times New Roman" w:cs="Times New Roman"/>
        </w:rPr>
      </w:pPr>
      <w:r>
        <w:rPr>
          <w:rFonts w:ascii="Times New Roman" w:hAnsi="Times New Roman" w:cs="Times New Roman"/>
        </w:rPr>
        <w:t>F</w:t>
      </w:r>
      <w:r w:rsidRPr="00CD6CE6">
        <w:rPr>
          <w:rFonts w:ascii="Times New Roman" w:hAnsi="Times New Roman" w:cs="Times New Roman"/>
        </w:rPr>
        <w:t xml:space="preserve">örbered dig genom att ta del av den information som finns om lönesättande samtal – som denna partsgemensamma information från arbetsgivare och Saco-S, samt genom att medverka vid de utbildningar som erbjuds. </w:t>
      </w:r>
    </w:p>
    <w:p w:rsidR="00932B28" w:rsidRPr="00CD6CE6" w:rsidRDefault="00932B28" w:rsidP="00932B28">
      <w:pPr>
        <w:rPr>
          <w:rFonts w:ascii="Times New Roman" w:hAnsi="Times New Roman" w:cs="Times New Roman"/>
        </w:rPr>
      </w:pPr>
      <w:r>
        <w:rPr>
          <w:rFonts w:ascii="Times New Roman" w:hAnsi="Times New Roman" w:cs="Times New Roman"/>
        </w:rPr>
        <w:t>F</w:t>
      </w:r>
      <w:r w:rsidRPr="00CD6CE6">
        <w:rPr>
          <w:rFonts w:ascii="Times New Roman" w:hAnsi="Times New Roman" w:cs="Times New Roman"/>
        </w:rPr>
        <w:t xml:space="preserve">örbered dig </w:t>
      </w:r>
      <w:r>
        <w:rPr>
          <w:rFonts w:ascii="Times New Roman" w:hAnsi="Times New Roman" w:cs="Times New Roman"/>
        </w:rPr>
        <w:t xml:space="preserve">även </w:t>
      </w:r>
      <w:r w:rsidRPr="00CD6CE6">
        <w:rPr>
          <w:rFonts w:ascii="Times New Roman" w:hAnsi="Times New Roman" w:cs="Times New Roman"/>
        </w:rPr>
        <w:t xml:space="preserve">genom att ta del av universitetets bedömningsområden och arbetsplatsens lönekriterier. Den lönestatistik som tas fram inför varje lönerevision är också en viktig del i förberedelsearbetet. Syftet är att </w:t>
      </w:r>
      <w:r w:rsidR="00B46B1B">
        <w:rPr>
          <w:rFonts w:ascii="Times New Roman" w:hAnsi="Times New Roman" w:cs="Times New Roman"/>
        </w:rPr>
        <w:t xml:space="preserve">möjliggöra att </w:t>
      </w:r>
      <w:r w:rsidRPr="00CD6CE6">
        <w:rPr>
          <w:rFonts w:ascii="Times New Roman" w:hAnsi="Times New Roman" w:cs="Times New Roman"/>
        </w:rPr>
        <w:t xml:space="preserve">du och din </w:t>
      </w:r>
      <w:r>
        <w:rPr>
          <w:rFonts w:ascii="Times New Roman" w:hAnsi="Times New Roman" w:cs="Times New Roman"/>
        </w:rPr>
        <w:t>medarbetare</w:t>
      </w:r>
      <w:r w:rsidRPr="00CD6CE6">
        <w:rPr>
          <w:rFonts w:ascii="Times New Roman" w:hAnsi="Times New Roman" w:cs="Times New Roman"/>
        </w:rPr>
        <w:t xml:space="preserve"> ska kunna samtala sakligt om </w:t>
      </w:r>
      <w:r>
        <w:rPr>
          <w:rFonts w:ascii="Times New Roman" w:hAnsi="Times New Roman" w:cs="Times New Roman"/>
        </w:rPr>
        <w:t xml:space="preserve">hens </w:t>
      </w:r>
      <w:r w:rsidRPr="00CD6CE6">
        <w:rPr>
          <w:rFonts w:ascii="Times New Roman" w:hAnsi="Times New Roman" w:cs="Times New Roman"/>
        </w:rPr>
        <w:t xml:space="preserve">arbetsuppgifter, ansvar och utförda arbetsprestationer. </w:t>
      </w:r>
    </w:p>
    <w:p w:rsidR="00932B28" w:rsidRPr="00CD6CE6" w:rsidRDefault="00932B28" w:rsidP="00932B28">
      <w:pPr>
        <w:rPr>
          <w:rFonts w:ascii="Times New Roman" w:hAnsi="Times New Roman" w:cs="Times New Roman"/>
        </w:rPr>
      </w:pPr>
      <w:r w:rsidRPr="00CD6CE6">
        <w:rPr>
          <w:rFonts w:ascii="Times New Roman" w:hAnsi="Times New Roman" w:cs="Times New Roman"/>
        </w:rPr>
        <w:t>Du k</w:t>
      </w:r>
      <w:r>
        <w:rPr>
          <w:rFonts w:ascii="Times New Roman" w:hAnsi="Times New Roman" w:cs="Times New Roman"/>
        </w:rPr>
        <w:t>an också få information, råd och stöd från förhandlingsstödjare vid HR-avdelningen</w:t>
      </w:r>
      <w:r w:rsidRPr="00CD6CE6">
        <w:rPr>
          <w:rFonts w:ascii="Times New Roman" w:hAnsi="Times New Roman" w:cs="Times New Roman"/>
        </w:rPr>
        <w:t xml:space="preserve">. </w:t>
      </w:r>
    </w:p>
    <w:p w:rsidR="00714D9B" w:rsidRPr="005A251E" w:rsidRDefault="00714D9B" w:rsidP="00714D9B">
      <w:pPr>
        <w:pStyle w:val="Default"/>
        <w:rPr>
          <w:color w:val="auto"/>
          <w:sz w:val="23"/>
          <w:szCs w:val="23"/>
        </w:rPr>
      </w:pPr>
    </w:p>
    <w:p w:rsidR="00DC5BD6" w:rsidRPr="005A251E" w:rsidRDefault="00DC5BD6" w:rsidP="00714D9B">
      <w:pPr>
        <w:pStyle w:val="Default"/>
        <w:rPr>
          <w:b/>
          <w:bCs/>
          <w:color w:val="auto"/>
          <w:sz w:val="28"/>
          <w:szCs w:val="28"/>
        </w:rPr>
      </w:pPr>
    </w:p>
    <w:p w:rsidR="00714D9B" w:rsidRPr="005A251E" w:rsidRDefault="00714D9B" w:rsidP="00714D9B">
      <w:pPr>
        <w:pStyle w:val="Default"/>
        <w:rPr>
          <w:color w:val="auto"/>
          <w:sz w:val="28"/>
          <w:szCs w:val="28"/>
        </w:rPr>
      </w:pPr>
      <w:r w:rsidRPr="005A251E">
        <w:rPr>
          <w:b/>
          <w:bCs/>
          <w:color w:val="auto"/>
          <w:sz w:val="28"/>
          <w:szCs w:val="28"/>
        </w:rPr>
        <w:t xml:space="preserve">Hur går samtalet till? </w:t>
      </w:r>
    </w:p>
    <w:p w:rsidR="00714D9B" w:rsidRPr="005A251E" w:rsidRDefault="00714D9B" w:rsidP="00714D9B">
      <w:pPr>
        <w:pStyle w:val="Default"/>
        <w:rPr>
          <w:color w:val="auto"/>
          <w:sz w:val="23"/>
          <w:szCs w:val="23"/>
        </w:rPr>
      </w:pPr>
      <w:r w:rsidRPr="005A251E">
        <w:rPr>
          <w:color w:val="auto"/>
          <w:sz w:val="23"/>
          <w:szCs w:val="23"/>
        </w:rPr>
        <w:t xml:space="preserve">Endast chef och medarbetare är närvarande vid samtalet. Om det finns särskilda skäl är det möjligt att genomföra samtalet via till exempel telefon eller videokonferens. </w:t>
      </w:r>
    </w:p>
    <w:p w:rsidR="00DC5BD6" w:rsidRPr="005A251E" w:rsidRDefault="00DC5BD6" w:rsidP="00714D9B">
      <w:pPr>
        <w:pStyle w:val="Default"/>
        <w:rPr>
          <w:color w:val="auto"/>
          <w:sz w:val="23"/>
          <w:szCs w:val="23"/>
        </w:rPr>
      </w:pPr>
    </w:p>
    <w:p w:rsidR="00784B7D" w:rsidRPr="005A251E" w:rsidRDefault="00714D9B" w:rsidP="00714D9B">
      <w:pPr>
        <w:pStyle w:val="Default"/>
        <w:rPr>
          <w:color w:val="auto"/>
          <w:sz w:val="23"/>
          <w:szCs w:val="23"/>
        </w:rPr>
      </w:pPr>
      <w:r w:rsidRPr="005A251E">
        <w:rPr>
          <w:color w:val="auto"/>
          <w:sz w:val="23"/>
          <w:szCs w:val="23"/>
        </w:rPr>
        <w:t>Utgångspunkten är att det lönesättande samtal</w:t>
      </w:r>
      <w:r w:rsidR="00B97281">
        <w:rPr>
          <w:color w:val="auto"/>
          <w:sz w:val="23"/>
          <w:szCs w:val="23"/>
        </w:rPr>
        <w:t>et</w:t>
      </w:r>
      <w:r w:rsidRPr="005A251E">
        <w:rPr>
          <w:color w:val="auto"/>
          <w:sz w:val="23"/>
          <w:szCs w:val="23"/>
        </w:rPr>
        <w:t xml:space="preserve"> genomförs vid </w:t>
      </w:r>
      <w:r w:rsidR="00DC5BD6" w:rsidRPr="005A251E">
        <w:rPr>
          <w:color w:val="auto"/>
          <w:sz w:val="23"/>
          <w:szCs w:val="23"/>
        </w:rPr>
        <w:t xml:space="preserve">minst </w:t>
      </w:r>
      <w:r w:rsidRPr="005A251E">
        <w:rPr>
          <w:color w:val="auto"/>
          <w:sz w:val="23"/>
          <w:szCs w:val="23"/>
        </w:rPr>
        <w:t>två olika tillfällen</w:t>
      </w:r>
      <w:r w:rsidR="00784B7D" w:rsidRPr="005A251E">
        <w:rPr>
          <w:color w:val="auto"/>
          <w:sz w:val="23"/>
          <w:szCs w:val="23"/>
        </w:rPr>
        <w:t>.</w:t>
      </w:r>
    </w:p>
    <w:p w:rsidR="00DC5BD6" w:rsidRPr="005A251E" w:rsidRDefault="00784B7D" w:rsidP="00714D9B">
      <w:pPr>
        <w:pStyle w:val="Default"/>
        <w:rPr>
          <w:color w:val="auto"/>
          <w:sz w:val="23"/>
          <w:szCs w:val="23"/>
        </w:rPr>
      </w:pPr>
      <w:r w:rsidRPr="005A251E">
        <w:rPr>
          <w:color w:val="auto"/>
          <w:sz w:val="23"/>
          <w:szCs w:val="23"/>
        </w:rPr>
        <w:t xml:space="preserve"> </w:t>
      </w:r>
    </w:p>
    <w:p w:rsidR="00DC5BD6" w:rsidRPr="005A251E" w:rsidRDefault="00DC5BD6" w:rsidP="00DC5BD6">
      <w:pPr>
        <w:ind w:left="1304" w:hanging="1304"/>
        <w:rPr>
          <w:rFonts w:ascii="Times New Roman" w:hAnsi="Times New Roman" w:cs="Times New Roman"/>
        </w:rPr>
      </w:pPr>
      <w:r w:rsidRPr="005A251E">
        <w:rPr>
          <w:rFonts w:ascii="Times New Roman" w:hAnsi="Times New Roman" w:cs="Times New Roman"/>
          <w:i/>
        </w:rPr>
        <w:t>Tillfälle ett</w:t>
      </w:r>
      <w:r w:rsidRPr="005A251E">
        <w:rPr>
          <w:rFonts w:ascii="Times New Roman" w:hAnsi="Times New Roman" w:cs="Times New Roman"/>
          <w:i/>
        </w:rPr>
        <w:tab/>
      </w:r>
      <w:r w:rsidR="00784B7D" w:rsidRPr="005A251E">
        <w:rPr>
          <w:rFonts w:ascii="Times New Roman" w:hAnsi="Times New Roman" w:cs="Times New Roman"/>
        </w:rPr>
        <w:t xml:space="preserve">Ni </w:t>
      </w:r>
      <w:r w:rsidRPr="005A251E">
        <w:rPr>
          <w:rFonts w:ascii="Times New Roman" w:hAnsi="Times New Roman" w:cs="Times New Roman"/>
        </w:rPr>
        <w:t xml:space="preserve">samtalar om medarbetarens arbetsuppgifter och </w:t>
      </w:r>
      <w:r w:rsidR="00B36BCD">
        <w:rPr>
          <w:rFonts w:ascii="Times New Roman" w:hAnsi="Times New Roman" w:cs="Times New Roman"/>
        </w:rPr>
        <w:t xml:space="preserve">förklarar och motiverar </w:t>
      </w:r>
      <w:r w:rsidRPr="005A251E">
        <w:rPr>
          <w:rFonts w:ascii="Times New Roman" w:hAnsi="Times New Roman" w:cs="Times New Roman"/>
        </w:rPr>
        <w:t xml:space="preserve">för varandra hur </w:t>
      </w:r>
      <w:r w:rsidR="00784B7D" w:rsidRPr="005A251E">
        <w:rPr>
          <w:rFonts w:ascii="Times New Roman" w:hAnsi="Times New Roman" w:cs="Times New Roman"/>
        </w:rPr>
        <w:t>ni</w:t>
      </w:r>
      <w:r w:rsidRPr="005A251E">
        <w:rPr>
          <w:rFonts w:ascii="Times New Roman" w:hAnsi="Times New Roman" w:cs="Times New Roman"/>
        </w:rPr>
        <w:t xml:space="preserve"> bedömer de utförda arbetsprestationerna utifrån universitetets bedömningsområden och arbetsplatsens lönekriterier. Återkoppling görs även till övriga samtal som har genomförts efter den senaste lönerevisionen såsom medarbetarsamtal och/eller motsvarande. </w:t>
      </w:r>
    </w:p>
    <w:p w:rsidR="00DC5BD6" w:rsidRPr="005A251E" w:rsidRDefault="00DC5BD6" w:rsidP="00DC5BD6">
      <w:pPr>
        <w:ind w:left="1304"/>
        <w:rPr>
          <w:rFonts w:ascii="Times New Roman" w:hAnsi="Times New Roman" w:cs="Times New Roman"/>
        </w:rPr>
      </w:pPr>
      <w:r w:rsidRPr="005A251E">
        <w:rPr>
          <w:rFonts w:ascii="Times New Roman" w:hAnsi="Times New Roman" w:cs="Times New Roman"/>
          <w:i/>
        </w:rPr>
        <w:t xml:space="preserve">Mål: </w:t>
      </w:r>
      <w:r w:rsidRPr="005A251E">
        <w:rPr>
          <w:rFonts w:ascii="Times New Roman" w:hAnsi="Times New Roman" w:cs="Times New Roman"/>
        </w:rPr>
        <w:t xml:space="preserve">Fördjupad diskussion om prestationen, försök nå enighet/förståelse om bedömningen av den. </w:t>
      </w:r>
      <w:r w:rsidR="00784B7D" w:rsidRPr="005A251E">
        <w:rPr>
          <w:rFonts w:ascii="Times New Roman" w:hAnsi="Times New Roman" w:cs="Times New Roman"/>
        </w:rPr>
        <w:t>Samtalet ska g</w:t>
      </w:r>
      <w:r w:rsidRPr="005A251E">
        <w:rPr>
          <w:rFonts w:ascii="Times New Roman" w:hAnsi="Times New Roman" w:cs="Times New Roman"/>
        </w:rPr>
        <w:t xml:space="preserve">e </w:t>
      </w:r>
      <w:r w:rsidR="00784B7D" w:rsidRPr="005A251E">
        <w:rPr>
          <w:rFonts w:ascii="Times New Roman" w:hAnsi="Times New Roman" w:cs="Times New Roman"/>
        </w:rPr>
        <w:t>dig</w:t>
      </w:r>
      <w:r w:rsidR="00345054">
        <w:rPr>
          <w:rFonts w:ascii="Times New Roman" w:hAnsi="Times New Roman" w:cs="Times New Roman"/>
        </w:rPr>
        <w:t xml:space="preserve"> som lönesättande chef</w:t>
      </w:r>
      <w:r w:rsidR="00784B7D" w:rsidRPr="005A251E">
        <w:rPr>
          <w:rFonts w:ascii="Times New Roman" w:hAnsi="Times New Roman" w:cs="Times New Roman"/>
        </w:rPr>
        <w:t xml:space="preserve"> </w:t>
      </w:r>
      <w:r w:rsidRPr="005A251E">
        <w:rPr>
          <w:rFonts w:ascii="Times New Roman" w:hAnsi="Times New Roman" w:cs="Times New Roman"/>
        </w:rPr>
        <w:t xml:space="preserve">ett grundligt underlag för en sammanvägd bedömning innan lönesättning. </w:t>
      </w:r>
    </w:p>
    <w:p w:rsidR="00DC5BD6" w:rsidRPr="005A251E" w:rsidRDefault="00DC5BD6" w:rsidP="00DC5BD6">
      <w:pPr>
        <w:ind w:left="1304" w:hanging="1304"/>
        <w:rPr>
          <w:rFonts w:ascii="Times New Roman" w:hAnsi="Times New Roman" w:cs="Times New Roman"/>
        </w:rPr>
      </w:pPr>
      <w:r w:rsidRPr="005A251E">
        <w:rPr>
          <w:rFonts w:ascii="Times New Roman" w:hAnsi="Times New Roman" w:cs="Times New Roman"/>
          <w:i/>
        </w:rPr>
        <w:t>Tillfälle två</w:t>
      </w:r>
      <w:r w:rsidRPr="005A251E">
        <w:rPr>
          <w:rFonts w:ascii="Times New Roman" w:hAnsi="Times New Roman" w:cs="Times New Roman"/>
        </w:rPr>
        <w:t xml:space="preserve"> </w:t>
      </w:r>
      <w:r w:rsidRPr="005A251E">
        <w:rPr>
          <w:rFonts w:ascii="Times New Roman" w:hAnsi="Times New Roman" w:cs="Times New Roman"/>
        </w:rPr>
        <w:tab/>
        <w:t xml:space="preserve">Efter skälig tid för eftertanke träffas </w:t>
      </w:r>
      <w:r w:rsidR="00784B7D" w:rsidRPr="005A251E">
        <w:rPr>
          <w:rFonts w:ascii="Times New Roman" w:hAnsi="Times New Roman" w:cs="Times New Roman"/>
        </w:rPr>
        <w:t xml:space="preserve">ni </w:t>
      </w:r>
      <w:r w:rsidRPr="005A251E">
        <w:rPr>
          <w:rFonts w:ascii="Times New Roman" w:hAnsi="Times New Roman" w:cs="Times New Roman"/>
        </w:rPr>
        <w:t xml:space="preserve">på nytt för att avsluta dialogen om ny lön. </w:t>
      </w:r>
      <w:r w:rsidR="00784B7D" w:rsidRPr="005A251E">
        <w:rPr>
          <w:rFonts w:ascii="Times New Roman" w:hAnsi="Times New Roman" w:cs="Times New Roman"/>
        </w:rPr>
        <w:t>Du</w:t>
      </w:r>
      <w:r w:rsidRPr="005A251E">
        <w:rPr>
          <w:rFonts w:ascii="Times New Roman" w:hAnsi="Times New Roman" w:cs="Times New Roman"/>
        </w:rPr>
        <w:t xml:space="preserve"> ska tydliggöra sambandet mellan arbetsprestation och ny lön samt ge medarbetaren möjlighet att diskutera lönen.</w:t>
      </w:r>
    </w:p>
    <w:p w:rsidR="00DC5BD6" w:rsidRPr="005A251E" w:rsidRDefault="00DC5BD6" w:rsidP="00DC5BD6">
      <w:pPr>
        <w:ind w:left="1304" w:hanging="1304"/>
        <w:rPr>
          <w:rFonts w:ascii="Times New Roman" w:hAnsi="Times New Roman" w:cs="Times New Roman"/>
        </w:rPr>
      </w:pPr>
      <w:r w:rsidRPr="005A251E">
        <w:rPr>
          <w:rFonts w:ascii="Times New Roman" w:hAnsi="Times New Roman" w:cs="Times New Roman"/>
          <w:i/>
        </w:rPr>
        <w:tab/>
        <w:t xml:space="preserve">Mål: </w:t>
      </w:r>
      <w:r w:rsidRPr="005A251E">
        <w:rPr>
          <w:rFonts w:ascii="Times New Roman" w:hAnsi="Times New Roman" w:cs="Times New Roman"/>
        </w:rPr>
        <w:t>Chef och medarbetare ska komma överens om ny lön. Medarbetaren ska förstå på vilka grunder den nya lönen sätts.</w:t>
      </w:r>
    </w:p>
    <w:p w:rsidR="00DC5BD6" w:rsidRPr="005A251E" w:rsidRDefault="00DC5BD6" w:rsidP="00DC5BD6">
      <w:pPr>
        <w:ind w:left="1304"/>
        <w:rPr>
          <w:rFonts w:ascii="Times New Roman" w:hAnsi="Times New Roman" w:cs="Times New Roman"/>
        </w:rPr>
      </w:pPr>
      <w:r w:rsidRPr="005A251E">
        <w:rPr>
          <w:rFonts w:ascii="Times New Roman" w:hAnsi="Times New Roman" w:cs="Times New Roman"/>
        </w:rPr>
        <w:t xml:space="preserve">Det finns vanligtvis skäl för </w:t>
      </w:r>
      <w:r w:rsidR="00B36BCD">
        <w:rPr>
          <w:rFonts w:ascii="Times New Roman" w:hAnsi="Times New Roman" w:cs="Times New Roman"/>
        </w:rPr>
        <w:t xml:space="preserve">ett uppehåll </w:t>
      </w:r>
      <w:r w:rsidRPr="005A251E">
        <w:rPr>
          <w:rFonts w:ascii="Times New Roman" w:hAnsi="Times New Roman" w:cs="Times New Roman"/>
        </w:rPr>
        <w:t xml:space="preserve">i samtalet som ger möjlighet till reflektion och tid för att rådgöra med HR-avdelningen. Detta innebär vanligtvis att det finns skäl för chef och medarbetare att träffas vid ytterligare tillfällen. </w:t>
      </w:r>
    </w:p>
    <w:p w:rsidR="00784B7D" w:rsidRPr="005A251E" w:rsidRDefault="00784B7D" w:rsidP="00DC5BD6">
      <w:pPr>
        <w:rPr>
          <w:rFonts w:ascii="Times New Roman" w:hAnsi="Times New Roman" w:cs="Times New Roman"/>
          <w:b/>
        </w:rPr>
      </w:pPr>
    </w:p>
    <w:p w:rsidR="00901626" w:rsidRDefault="00901626" w:rsidP="00DC5BD6">
      <w:pPr>
        <w:rPr>
          <w:rFonts w:ascii="Times New Roman" w:hAnsi="Times New Roman" w:cs="Times New Roman"/>
          <w:b/>
          <w:sz w:val="26"/>
        </w:rPr>
      </w:pPr>
    </w:p>
    <w:p w:rsidR="00DC5BD6" w:rsidRPr="005A251E" w:rsidRDefault="00DC5BD6" w:rsidP="00DC5BD6">
      <w:pPr>
        <w:rPr>
          <w:rFonts w:ascii="Times New Roman" w:hAnsi="Times New Roman" w:cs="Times New Roman"/>
          <w:b/>
          <w:sz w:val="26"/>
        </w:rPr>
      </w:pPr>
      <w:r w:rsidRPr="005A251E">
        <w:rPr>
          <w:rFonts w:ascii="Times New Roman" w:hAnsi="Times New Roman" w:cs="Times New Roman"/>
          <w:b/>
          <w:sz w:val="26"/>
        </w:rPr>
        <w:lastRenderedPageBreak/>
        <w:t>Överenskommelse om ny lön</w:t>
      </w:r>
    </w:p>
    <w:p w:rsidR="00DC5BD6" w:rsidRPr="005A251E" w:rsidRDefault="00DC5BD6" w:rsidP="00DC5BD6">
      <w:pPr>
        <w:rPr>
          <w:rFonts w:ascii="Times New Roman" w:hAnsi="Times New Roman" w:cs="Times New Roman"/>
        </w:rPr>
      </w:pPr>
      <w:r w:rsidRPr="005A251E">
        <w:rPr>
          <w:rFonts w:ascii="Times New Roman" w:hAnsi="Times New Roman" w:cs="Times New Roman"/>
        </w:rPr>
        <w:t xml:space="preserve">När </w:t>
      </w:r>
      <w:r w:rsidR="00784B7D" w:rsidRPr="005A251E">
        <w:rPr>
          <w:rFonts w:ascii="Times New Roman" w:hAnsi="Times New Roman" w:cs="Times New Roman"/>
        </w:rPr>
        <w:t xml:space="preserve">ni </w:t>
      </w:r>
      <w:r w:rsidRPr="005A251E">
        <w:rPr>
          <w:rFonts w:ascii="Times New Roman" w:hAnsi="Times New Roman" w:cs="Times New Roman"/>
        </w:rPr>
        <w:t xml:space="preserve">är överens om den nya lönen undertecknas en skriftlig överenskommelse av chef och medarbetare som blir en del av det lokala kollektivavtalet om nya löner. Den nya lönen är därmed fastställd. Blanketten ”Ny lön efter lönesättande samtal” ska användas. </w:t>
      </w:r>
      <w:r w:rsidR="00784B7D" w:rsidRPr="005A251E">
        <w:rPr>
          <w:rFonts w:ascii="Times New Roman" w:hAnsi="Times New Roman" w:cs="Times New Roman"/>
        </w:rPr>
        <w:t xml:space="preserve">Ni </w:t>
      </w:r>
      <w:r w:rsidRPr="005A251E">
        <w:rPr>
          <w:rFonts w:ascii="Times New Roman" w:hAnsi="Times New Roman" w:cs="Times New Roman"/>
        </w:rPr>
        <w:t>behåller varsi</w:t>
      </w:r>
      <w:r w:rsidR="006A1A22">
        <w:rPr>
          <w:rFonts w:ascii="Times New Roman" w:hAnsi="Times New Roman" w:cs="Times New Roman"/>
        </w:rPr>
        <w:t>tt</w:t>
      </w:r>
      <w:r w:rsidRPr="005A251E">
        <w:rPr>
          <w:rFonts w:ascii="Times New Roman" w:hAnsi="Times New Roman" w:cs="Times New Roman"/>
        </w:rPr>
        <w:t xml:space="preserve"> </w:t>
      </w:r>
      <w:r w:rsidR="006A1A22">
        <w:rPr>
          <w:rFonts w:ascii="Times New Roman" w:hAnsi="Times New Roman" w:cs="Times New Roman"/>
        </w:rPr>
        <w:t xml:space="preserve">exemplar </w:t>
      </w:r>
      <w:r w:rsidRPr="005A251E">
        <w:rPr>
          <w:rFonts w:ascii="Times New Roman" w:hAnsi="Times New Roman" w:cs="Times New Roman"/>
        </w:rPr>
        <w:t xml:space="preserve">av överenskommelsen. </w:t>
      </w:r>
    </w:p>
    <w:p w:rsidR="00DC5BD6" w:rsidRPr="005A251E" w:rsidRDefault="00784B7D" w:rsidP="00DC5BD6">
      <w:pPr>
        <w:pStyle w:val="Rubrik2"/>
        <w:rPr>
          <w:rFonts w:ascii="Times New Roman" w:hAnsi="Times New Roman" w:cs="Times New Roman"/>
          <w:color w:val="auto"/>
        </w:rPr>
      </w:pPr>
      <w:r w:rsidRPr="005A251E">
        <w:rPr>
          <w:rFonts w:ascii="Times New Roman" w:hAnsi="Times New Roman" w:cs="Times New Roman"/>
          <w:color w:val="auto"/>
        </w:rPr>
        <w:t>I</w:t>
      </w:r>
      <w:r w:rsidR="00DC5BD6" w:rsidRPr="005A251E">
        <w:rPr>
          <w:rFonts w:ascii="Times New Roman" w:hAnsi="Times New Roman" w:cs="Times New Roman"/>
          <w:color w:val="auto"/>
        </w:rPr>
        <w:t>nte överens</w:t>
      </w:r>
      <w:r w:rsidRPr="005A251E">
        <w:rPr>
          <w:rFonts w:ascii="Times New Roman" w:hAnsi="Times New Roman" w:cs="Times New Roman"/>
          <w:color w:val="auto"/>
        </w:rPr>
        <w:t>?</w:t>
      </w:r>
    </w:p>
    <w:p w:rsidR="00073A11" w:rsidRPr="00B015E6" w:rsidRDefault="00073A11" w:rsidP="00B015E6">
      <w:pPr>
        <w:rPr>
          <w:rFonts w:ascii="Times New Roman" w:hAnsi="Times New Roman" w:cs="Times New Roman"/>
          <w:lang w:eastAsia="sv-SE"/>
        </w:rPr>
      </w:pPr>
      <w:r w:rsidRPr="00B015E6">
        <w:rPr>
          <w:rFonts w:ascii="Times New Roman" w:hAnsi="Times New Roman" w:cs="Times New Roman"/>
          <w:lang w:eastAsia="sv-SE"/>
        </w:rPr>
        <w:t xml:space="preserve">Om ni inte kan komma överens om medarbetarens nya lön efter minst två möten, så fortsätter dialogen i ett så kallat </w:t>
      </w:r>
      <w:r w:rsidR="00B015E6" w:rsidRPr="00B015E6">
        <w:rPr>
          <w:rFonts w:ascii="Times New Roman" w:hAnsi="Times New Roman" w:cs="Times New Roman"/>
          <w:lang w:eastAsia="sv-SE"/>
        </w:rPr>
        <w:t xml:space="preserve">förstärkt samtal (tidigare kallat </w:t>
      </w:r>
      <w:r w:rsidRPr="00B015E6">
        <w:rPr>
          <w:rFonts w:ascii="Times New Roman" w:hAnsi="Times New Roman" w:cs="Times New Roman"/>
          <w:lang w:eastAsia="sv-SE"/>
        </w:rPr>
        <w:t>fyrpartssamtal</w:t>
      </w:r>
      <w:r w:rsidR="00B015E6" w:rsidRPr="00B015E6">
        <w:rPr>
          <w:rFonts w:ascii="Times New Roman" w:hAnsi="Times New Roman" w:cs="Times New Roman"/>
          <w:lang w:eastAsia="sv-SE"/>
        </w:rPr>
        <w:t>)</w:t>
      </w:r>
      <w:r w:rsidRPr="00B015E6">
        <w:rPr>
          <w:rFonts w:ascii="Times New Roman" w:hAnsi="Times New Roman" w:cs="Times New Roman"/>
          <w:lang w:eastAsia="sv-SE"/>
        </w:rPr>
        <w:t xml:space="preserve">. Det innebär att en representant från HR-avdelningen och en från Saco-S-rådet medverkar. </w:t>
      </w:r>
      <w:r w:rsidRPr="001A67D0">
        <w:rPr>
          <w:rFonts w:ascii="Times New Roman" w:hAnsi="Times New Roman" w:cs="Times New Roman"/>
          <w:i/>
          <w:lang w:eastAsia="sv-SE"/>
        </w:rPr>
        <w:t>Deras uppgift är att granska processen och säkerställa att samtalet följt den modell som parterna är överens om och som kännetecknar ett välfungerande lönesättande samtal.</w:t>
      </w:r>
      <w:r w:rsidRPr="00B015E6">
        <w:rPr>
          <w:rFonts w:ascii="Times New Roman" w:hAnsi="Times New Roman" w:cs="Times New Roman"/>
          <w:lang w:eastAsia="sv-SE"/>
        </w:rPr>
        <w:t xml:space="preserve"> Deras uppgift är också att vara ett stöd för båda parter i syfte att de ska komma överens om ny lön.</w:t>
      </w:r>
    </w:p>
    <w:p w:rsidR="00DC5BD6" w:rsidRPr="005A251E" w:rsidRDefault="00DC5BD6" w:rsidP="00DC5BD6">
      <w:pPr>
        <w:spacing w:after="260" w:line="260" w:lineRule="atLeast"/>
        <w:rPr>
          <w:rStyle w:val="Rubrik2Char"/>
          <w:rFonts w:ascii="Times New Roman" w:eastAsia="Cambria" w:hAnsi="Times New Roman" w:cs="Times New Roman"/>
          <w:b w:val="0"/>
          <w:bCs w:val="0"/>
          <w:sz w:val="24"/>
          <w:szCs w:val="24"/>
        </w:rPr>
      </w:pPr>
      <w:r w:rsidRPr="005A251E">
        <w:rPr>
          <w:rFonts w:ascii="Times New Roman" w:eastAsia="Cambria" w:hAnsi="Times New Roman" w:cs="Times New Roman"/>
        </w:rPr>
        <w:t xml:space="preserve">Om </w:t>
      </w:r>
      <w:r w:rsidR="00784B7D" w:rsidRPr="005A251E">
        <w:rPr>
          <w:rFonts w:ascii="Times New Roman" w:eastAsia="Cambria" w:hAnsi="Times New Roman" w:cs="Times New Roman"/>
        </w:rPr>
        <w:t xml:space="preserve">ni </w:t>
      </w:r>
      <w:r w:rsidRPr="005A251E">
        <w:rPr>
          <w:rFonts w:ascii="Times New Roman" w:eastAsia="Cambria" w:hAnsi="Times New Roman" w:cs="Times New Roman"/>
        </w:rPr>
        <w:t xml:space="preserve">efter </w:t>
      </w:r>
      <w:r w:rsidR="00B015E6">
        <w:rPr>
          <w:rFonts w:ascii="Times New Roman" w:eastAsia="Cambria" w:hAnsi="Times New Roman" w:cs="Times New Roman"/>
        </w:rPr>
        <w:t xml:space="preserve">det förstärkta samtalet </w:t>
      </w:r>
      <w:r w:rsidRPr="005A251E">
        <w:rPr>
          <w:rFonts w:ascii="Times New Roman" w:eastAsia="Cambria" w:hAnsi="Times New Roman" w:cs="Times New Roman"/>
        </w:rPr>
        <w:t xml:space="preserve">inte kommer överens om ny lön </w:t>
      </w:r>
      <w:r w:rsidR="00073A11" w:rsidRPr="005A251E">
        <w:rPr>
          <w:rFonts w:ascii="Times New Roman" w:eastAsia="Cambria" w:hAnsi="Times New Roman" w:cs="Times New Roman"/>
        </w:rPr>
        <w:t>lyfts frågan till en traditionell</w:t>
      </w:r>
      <w:r w:rsidR="00932B28">
        <w:rPr>
          <w:rFonts w:ascii="Times New Roman" w:eastAsia="Cambria" w:hAnsi="Times New Roman" w:cs="Times New Roman"/>
        </w:rPr>
        <w:t xml:space="preserve"> lokal </w:t>
      </w:r>
      <w:r w:rsidR="00073A11" w:rsidRPr="005A251E">
        <w:rPr>
          <w:rFonts w:ascii="Times New Roman" w:eastAsia="Cambria" w:hAnsi="Times New Roman" w:cs="Times New Roman"/>
        </w:rPr>
        <w:t>förhandling mellan arbetsgivaren och Saco-S-rådet</w:t>
      </w:r>
      <w:r w:rsidRPr="005A251E">
        <w:rPr>
          <w:rFonts w:ascii="Times New Roman" w:eastAsia="Cambria" w:hAnsi="Times New Roman" w:cs="Times New Roman"/>
        </w:rPr>
        <w:t>.</w:t>
      </w:r>
      <w:r w:rsidR="00725763">
        <w:rPr>
          <w:rFonts w:ascii="Times New Roman" w:eastAsia="Cambria" w:hAnsi="Times New Roman" w:cs="Times New Roman"/>
        </w:rPr>
        <w:t xml:space="preserve"> En sådan traditionell förhandling kan hållas i direkt anslutning till </w:t>
      </w:r>
      <w:r w:rsidR="00B015E6">
        <w:rPr>
          <w:rFonts w:ascii="Times New Roman" w:eastAsia="Cambria" w:hAnsi="Times New Roman" w:cs="Times New Roman"/>
        </w:rPr>
        <w:t xml:space="preserve">det förstärkta samtalet </w:t>
      </w:r>
      <w:r w:rsidR="00725763">
        <w:rPr>
          <w:rFonts w:ascii="Times New Roman" w:eastAsia="Cambria" w:hAnsi="Times New Roman" w:cs="Times New Roman"/>
        </w:rPr>
        <w:t>om parterna är överens om det.</w:t>
      </w:r>
    </w:p>
    <w:p w:rsidR="00DC5BD6" w:rsidRPr="005A251E" w:rsidRDefault="00DC5BD6" w:rsidP="00073A11">
      <w:pPr>
        <w:pStyle w:val="Rubrik2"/>
        <w:rPr>
          <w:rFonts w:ascii="Times New Roman" w:hAnsi="Times New Roman" w:cs="Times New Roman"/>
          <w:color w:val="auto"/>
        </w:rPr>
      </w:pPr>
      <w:r w:rsidRPr="005A251E">
        <w:rPr>
          <w:rFonts w:ascii="Times New Roman" w:hAnsi="Times New Roman" w:cs="Times New Roman"/>
          <w:color w:val="auto"/>
        </w:rPr>
        <w:t xml:space="preserve">Stöd till </w:t>
      </w:r>
      <w:r w:rsidR="00073A11" w:rsidRPr="005A251E">
        <w:rPr>
          <w:rFonts w:ascii="Times New Roman" w:hAnsi="Times New Roman" w:cs="Times New Roman"/>
          <w:color w:val="auto"/>
        </w:rPr>
        <w:t xml:space="preserve">dig som </w:t>
      </w:r>
      <w:r w:rsidRPr="005A251E">
        <w:rPr>
          <w:rFonts w:ascii="Times New Roman" w:hAnsi="Times New Roman" w:cs="Times New Roman"/>
          <w:color w:val="auto"/>
        </w:rPr>
        <w:t>chef</w:t>
      </w:r>
      <w:r w:rsidR="00073A11" w:rsidRPr="005A251E">
        <w:rPr>
          <w:rFonts w:ascii="Times New Roman" w:hAnsi="Times New Roman" w:cs="Times New Roman"/>
          <w:color w:val="auto"/>
        </w:rPr>
        <w:t>:</w:t>
      </w:r>
      <w:r w:rsidRPr="005A251E">
        <w:rPr>
          <w:rFonts w:ascii="Times New Roman" w:hAnsi="Times New Roman" w:cs="Times New Roman"/>
          <w:color w:val="auto"/>
        </w:rPr>
        <w:t xml:space="preserve"> </w:t>
      </w:r>
    </w:p>
    <w:p w:rsidR="00073A11" w:rsidRPr="005A251E" w:rsidRDefault="00073A11" w:rsidP="00073A11">
      <w:pPr>
        <w:pStyle w:val="Liststycke"/>
        <w:numPr>
          <w:ilvl w:val="0"/>
          <w:numId w:val="3"/>
        </w:numPr>
      </w:pPr>
      <w:r w:rsidRPr="005A251E">
        <w:t xml:space="preserve">partsgemensam skriftlig information, </w:t>
      </w:r>
    </w:p>
    <w:p w:rsidR="00073A11" w:rsidRPr="005A251E" w:rsidRDefault="00073A11" w:rsidP="00073A11">
      <w:pPr>
        <w:pStyle w:val="Liststycke"/>
        <w:numPr>
          <w:ilvl w:val="0"/>
          <w:numId w:val="3"/>
        </w:numPr>
      </w:pPr>
      <w:r w:rsidRPr="005A251E">
        <w:t xml:space="preserve">utbildning, </w:t>
      </w:r>
    </w:p>
    <w:p w:rsidR="00073A11" w:rsidRPr="005A251E" w:rsidRDefault="00073A11" w:rsidP="00073A11">
      <w:pPr>
        <w:pStyle w:val="Liststycke"/>
        <w:numPr>
          <w:ilvl w:val="0"/>
          <w:numId w:val="3"/>
        </w:numPr>
      </w:pPr>
      <w:r w:rsidRPr="005A251E">
        <w:t xml:space="preserve">information på berörda arbetsplatsen från HR-avdelningen – efter förfrågan, </w:t>
      </w:r>
    </w:p>
    <w:p w:rsidR="00073A11" w:rsidRPr="005A251E" w:rsidRDefault="00073A11" w:rsidP="00073A11">
      <w:pPr>
        <w:pStyle w:val="Liststycke"/>
        <w:numPr>
          <w:ilvl w:val="0"/>
          <w:numId w:val="3"/>
        </w:numPr>
      </w:pPr>
      <w:r w:rsidRPr="005A251E">
        <w:t>information, råd och stöd lämnas av förhandlingsstödjare vid HR-avdelningen</w:t>
      </w:r>
    </w:p>
    <w:p w:rsidR="00DC5BD6" w:rsidRPr="005A251E" w:rsidRDefault="00DC5BD6" w:rsidP="00DC5BD6">
      <w:pPr>
        <w:tabs>
          <w:tab w:val="left" w:pos="1590"/>
        </w:tabs>
        <w:rPr>
          <w:rFonts w:ascii="Times New Roman" w:hAnsi="Times New Roman" w:cs="Times New Roman"/>
        </w:rPr>
      </w:pPr>
      <w:bookmarkStart w:id="0" w:name="_GoBack"/>
      <w:bookmarkEnd w:id="0"/>
    </w:p>
    <w:sectPr w:rsidR="00DC5BD6" w:rsidRPr="005A251E" w:rsidSect="007326B8">
      <w:pgSz w:w="11911"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A7B35"/>
    <w:multiLevelType w:val="hybridMultilevel"/>
    <w:tmpl w:val="C67E7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254D42"/>
    <w:multiLevelType w:val="hybridMultilevel"/>
    <w:tmpl w:val="5E401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9F1A3D"/>
    <w:multiLevelType w:val="hybridMultilevel"/>
    <w:tmpl w:val="72687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171113"/>
    <w:multiLevelType w:val="hybridMultilevel"/>
    <w:tmpl w:val="7168FFF8"/>
    <w:lvl w:ilvl="0" w:tplc="66BE14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9B"/>
    <w:rsid w:val="00073A11"/>
    <w:rsid w:val="001A67D0"/>
    <w:rsid w:val="0022741D"/>
    <w:rsid w:val="00270D0D"/>
    <w:rsid w:val="00345054"/>
    <w:rsid w:val="00346352"/>
    <w:rsid w:val="003D3FE9"/>
    <w:rsid w:val="005302E7"/>
    <w:rsid w:val="0059695C"/>
    <w:rsid w:val="005A251E"/>
    <w:rsid w:val="00644C66"/>
    <w:rsid w:val="006A1A22"/>
    <w:rsid w:val="006A49A2"/>
    <w:rsid w:val="00714D9B"/>
    <w:rsid w:val="00725763"/>
    <w:rsid w:val="007326B8"/>
    <w:rsid w:val="00784B7D"/>
    <w:rsid w:val="008509B5"/>
    <w:rsid w:val="00901626"/>
    <w:rsid w:val="00932B28"/>
    <w:rsid w:val="00AE3AF2"/>
    <w:rsid w:val="00B015E6"/>
    <w:rsid w:val="00B36BCD"/>
    <w:rsid w:val="00B46B1B"/>
    <w:rsid w:val="00B97281"/>
    <w:rsid w:val="00C52F4F"/>
    <w:rsid w:val="00DC5BD6"/>
    <w:rsid w:val="00F17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F861-7074-4896-97F9-C9507D7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DC5BD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14D9B"/>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DC5BD6"/>
    <w:rPr>
      <w:color w:val="0563C1" w:themeColor="hyperlink"/>
      <w:u w:val="single"/>
    </w:rPr>
  </w:style>
  <w:style w:type="character" w:customStyle="1" w:styleId="Rubrik2Char">
    <w:name w:val="Rubrik 2 Char"/>
    <w:basedOn w:val="Standardstycketeckensnitt"/>
    <w:link w:val="Rubrik2"/>
    <w:uiPriority w:val="9"/>
    <w:rsid w:val="00DC5BD6"/>
    <w:rPr>
      <w:rFonts w:asciiTheme="majorHAnsi" w:eastAsiaTheme="majorEastAsia" w:hAnsiTheme="majorHAnsi" w:cstheme="majorBidi"/>
      <w:b/>
      <w:bCs/>
      <w:color w:val="5B9BD5" w:themeColor="accent1"/>
      <w:sz w:val="26"/>
      <w:szCs w:val="26"/>
      <w:lang w:eastAsia="sv-SE"/>
    </w:rPr>
  </w:style>
  <w:style w:type="paragraph" w:styleId="Liststycke">
    <w:name w:val="List Paragraph"/>
    <w:basedOn w:val="Normal"/>
    <w:uiPriority w:val="34"/>
    <w:qFormat/>
    <w:rsid w:val="00DC5BD6"/>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5561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Holmqvist</dc:creator>
  <cp:keywords/>
  <dc:description/>
  <cp:lastModifiedBy>Pia Holmqvist</cp:lastModifiedBy>
  <cp:revision>6</cp:revision>
  <dcterms:created xsi:type="dcterms:W3CDTF">2022-09-14T07:31:00Z</dcterms:created>
  <dcterms:modified xsi:type="dcterms:W3CDTF">2022-09-14T07:37:00Z</dcterms:modified>
</cp:coreProperties>
</file>